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11176000</wp:posOffset>
            </wp:positionH>
            <wp:positionV relativeFrom="topMargin">
              <wp:posOffset>11099800</wp:posOffset>
            </wp:positionV>
            <wp:extent cx="304800" cy="279400"/>
            <wp:effectExtent l="0" t="0" r="0" b="6350"/>
            <wp:wrapNone/>
            <wp:docPr id="100096" name="图片 100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6" name="图片 10009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河南省驻马店市西平县人和中学2023－2024学年九月份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九年级月考数学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一、选择题（本大题共10小题，每小题只有一个正确答案，每小题3分，共30分）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1．下列方程中是关于</w:t>
      </w:r>
      <w:r>
        <w:rPr>
          <w:rFonts w:ascii="Times New Roman" w:hAnsi="Times New Roman"/>
          <w:position w:val="-6"/>
          <w:szCs w:val="21"/>
        </w:rPr>
        <w:object>
          <v:shape id="_x0000_i102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  <w:szCs w:val="21"/>
        </w:rPr>
        <w:t>的一元二次方程的是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24"/>
          <w:szCs w:val="21"/>
        </w:rPr>
        <w:object>
          <v:shape id="_x0000_i1026" o:spt="75" type="#_x0000_t75" style="height:30.75pt;width:57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6"/>
          <w:szCs w:val="21"/>
        </w:rPr>
        <w:object>
          <v:shape id="_x0000_i1027" o:spt="75" type="#_x0000_t75" style="height:15.75pt;width:75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10"/>
          <w:szCs w:val="21"/>
        </w:rPr>
        <w:object>
          <v:shape id="_x0000_i1028" o:spt="75" type="#_x0000_t75" style="height:18pt;width:95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10"/>
          <w:szCs w:val="21"/>
        </w:rPr>
        <w:object>
          <v:shape id="_x0000_i1029" o:spt="75" type="#_x0000_t75" style="height:15.75pt;width:78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2．方程</w:t>
      </w:r>
      <w:r>
        <w:rPr>
          <w:rFonts w:ascii="Times New Roman" w:hAnsi="Times New Roman"/>
          <w:position w:val="-6"/>
          <w:szCs w:val="21"/>
        </w:rPr>
        <w:object>
          <v:shape id="_x0000_i1030" o:spt="75" type="#_x0000_t75" style="height:15.75pt;width:62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/>
          <w:szCs w:val="21"/>
        </w:rPr>
        <w:t>化为一元二次方程的一般形式后，二次项系数、一次项系数、常数项分别是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hint="eastAsia" w:ascii="Times New Roman" w:hAnsi="Times New Roman"/>
          <w:szCs w:val="21"/>
        </w:rPr>
        <w:t>1，－2，8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hint="eastAsia" w:ascii="Times New Roman" w:hAnsi="Times New Roman"/>
          <w:szCs w:val="21"/>
        </w:rPr>
        <w:t>－1，2，8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hint="eastAsia" w:ascii="Times New Roman" w:hAnsi="Times New Roman"/>
          <w:szCs w:val="21"/>
        </w:rPr>
        <w:t>1，2，－8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D．1，2，8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3．一元二次方程</w:t>
      </w:r>
      <w:r>
        <w:rPr>
          <w:rFonts w:ascii="Times New Roman" w:hAnsi="Times New Roman"/>
          <w:position w:val="-6"/>
          <w:szCs w:val="21"/>
        </w:rPr>
        <w:object>
          <v:shape id="_x0000_i1031" o:spt="75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  <w:szCs w:val="21"/>
        </w:rPr>
        <w:t>配方后化为</w:t>
      </w:r>
      <w:r>
        <w:rPr>
          <w:rFonts w:hint="eastAsia" w:ascii="Times New Roman" w:hAnsi="Times New Roman"/>
          <w:szCs w:val="21"/>
        </w:rPr>
        <w:t>（ 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10"/>
          <w:szCs w:val="21"/>
        </w:rPr>
        <w:object>
          <v:shape id="_x0000_i1032" o:spt="75" type="#_x0000_t75" style="height:18pt;width:62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10"/>
          <w:szCs w:val="21"/>
        </w:rPr>
        <w:object>
          <v:shape id="_x0000_i1033" o:spt="75" type="#_x0000_t75" style="height:18pt;width:56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10"/>
          <w:szCs w:val="21"/>
        </w:rPr>
        <w:object>
          <v:shape id="_x0000_i1034" o:spt="75" type="#_x0000_t75" style="height:18pt;width:62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10"/>
          <w:szCs w:val="21"/>
        </w:rPr>
        <w:object>
          <v:shape id="_x0000_i1035" o:spt="75" type="#_x0000_t75" style="height:18pt;width:56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4．一元二次方程</w:t>
      </w:r>
      <w:r>
        <w:rPr>
          <w:rFonts w:ascii="Times New Roman" w:hAnsi="Times New Roman"/>
          <w:position w:val="-6"/>
          <w:szCs w:val="21"/>
        </w:rPr>
        <w:object>
          <v:shape id="_x0000_i1036" o:spt="75" type="#_x0000_t75" style="height:15.75pt;width:56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Times New Roman" w:hAnsi="Times New Roman"/>
          <w:szCs w:val="21"/>
        </w:rPr>
        <w:t>的根的判别式的值为</w:t>
      </w:r>
      <w:r>
        <w:rPr>
          <w:rFonts w:hint="eastAsia" w:ascii="Times New Roman" w:hAnsi="Times New Roman"/>
          <w:szCs w:val="21"/>
        </w:rPr>
        <w:t>（ 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A．4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B．2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C．0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D．－4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5．一元二次方程</w:t>
      </w:r>
      <w:r>
        <w:rPr>
          <w:rFonts w:ascii="Times New Roman" w:hAnsi="Times New Roman"/>
          <w:position w:val="-6"/>
          <w:szCs w:val="21"/>
        </w:rPr>
        <w:object>
          <v:shape id="_x0000_i1037" o:spt="75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Times New Roman" w:hAnsi="Times New Roman"/>
          <w:szCs w:val="21"/>
        </w:rPr>
        <w:t>的根的情况是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A．有两个不相等的实数根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B．有两个相等的实数根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C．无实数根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D．无法确定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6．若关于</w:t>
      </w:r>
      <w:r>
        <w:rPr>
          <w:rFonts w:ascii="Times New Roman" w:hAnsi="Times New Roman"/>
          <w:position w:val="-6"/>
          <w:szCs w:val="21"/>
        </w:rPr>
        <w:object>
          <v:shape id="_x0000_i103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ascii="Times New Roman" w:hAnsi="Times New Roman"/>
          <w:szCs w:val="21"/>
        </w:rPr>
        <w:t>的方程</w:t>
      </w:r>
      <w:r>
        <w:rPr>
          <w:rFonts w:ascii="Times New Roman" w:hAnsi="Times New Roman"/>
          <w:position w:val="-6"/>
          <w:szCs w:val="21"/>
        </w:rPr>
        <w:object>
          <v:shape id="_x0000_i1039" o:spt="75" type="#_x0000_t75" style="height:15.75pt;width:72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Times New Roman" w:hAnsi="Times New Roman"/>
          <w:szCs w:val="21"/>
        </w:rPr>
        <w:t>不存在实数根，则</w:t>
      </w:r>
      <w:r>
        <w:rPr>
          <w:rFonts w:ascii="Times New Roman" w:hAnsi="Times New Roman"/>
          <w:position w:val="-6"/>
          <w:szCs w:val="21"/>
        </w:rPr>
        <w:object>
          <v:shape id="_x0000_i104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Times New Roman" w:hAnsi="Times New Roman"/>
          <w:szCs w:val="21"/>
        </w:rPr>
        <w:t>的取值范围是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41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6"/>
          <w:szCs w:val="21"/>
        </w:rPr>
        <w:object>
          <v:shape id="_x0000_i1042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6"/>
          <w:szCs w:val="21"/>
        </w:rPr>
        <w:object>
          <v:shape id="_x0000_i1043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6"/>
          <w:szCs w:val="21"/>
        </w:rPr>
        <w:object>
          <v:shape id="_x0000_i1044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7．若关于</w:t>
      </w:r>
      <w:r>
        <w:rPr>
          <w:rFonts w:ascii="Times New Roman" w:hAnsi="Times New Roman"/>
          <w:position w:val="-6"/>
          <w:szCs w:val="21"/>
        </w:rPr>
        <w:object>
          <v:shape id="_x0000_i104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ascii="Times New Roman" w:hAnsi="Times New Roman"/>
          <w:szCs w:val="21"/>
        </w:rPr>
        <w:t>的一元二次方程</w:t>
      </w:r>
      <w:r>
        <w:rPr>
          <w:rFonts w:ascii="Times New Roman" w:hAnsi="Times New Roman"/>
          <w:position w:val="-10"/>
          <w:szCs w:val="21"/>
        </w:rPr>
        <w:object>
          <v:shape id="_x0000_i1046" o:spt="75" type="#_x0000_t75" style="height:18pt;width:138.7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ascii="Times New Roman" w:hAnsi="Times New Roman"/>
          <w:szCs w:val="21"/>
        </w:rPr>
        <w:t>的常数项为0，则</w:t>
      </w:r>
      <w:r>
        <w:rPr>
          <w:rFonts w:ascii="Times New Roman" w:hAnsi="Times New Roman"/>
          <w:position w:val="-6"/>
          <w:szCs w:val="21"/>
        </w:rPr>
        <w:object>
          <v:shape id="_x0000_i1047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ascii="Times New Roman" w:hAnsi="Times New Roman"/>
          <w:szCs w:val="21"/>
        </w:rPr>
        <w:t>的值为</w:t>
      </w:r>
      <w:r>
        <w:rPr>
          <w:rFonts w:hint="eastAsia" w:ascii="Times New Roman" w:hAnsi="Times New Roman"/>
          <w:szCs w:val="21"/>
        </w:rPr>
        <w:t>（ 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A．1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B．2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C．0或2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D．0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8．若关于</w:t>
      </w:r>
      <w:r>
        <w:rPr>
          <w:rFonts w:ascii="Times New Roman" w:hAnsi="Times New Roman"/>
          <w:position w:val="-6"/>
          <w:szCs w:val="21"/>
        </w:rPr>
        <w:object>
          <v:shape id="_x0000_i104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ascii="Times New Roman" w:hAnsi="Times New Roman"/>
          <w:szCs w:val="21"/>
        </w:rPr>
        <w:t>的一元二次方程</w:t>
      </w:r>
      <w:r>
        <w:rPr>
          <w:rFonts w:ascii="Times New Roman" w:hAnsi="Times New Roman"/>
          <w:position w:val="-6"/>
          <w:szCs w:val="21"/>
        </w:rPr>
        <w:object>
          <v:shape id="_x0000_i1049" o:spt="75" type="#_x0000_t75" style="height:15.75pt;width:69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ascii="Times New Roman" w:hAnsi="Times New Roman"/>
          <w:szCs w:val="21"/>
        </w:rPr>
        <w:t>有实数根，则</w:t>
      </w:r>
      <w:r>
        <w:rPr>
          <w:rFonts w:ascii="Times New Roman" w:hAnsi="Times New Roman"/>
          <w:position w:val="-6"/>
          <w:szCs w:val="21"/>
        </w:rPr>
        <w:object>
          <v:shape id="_x0000_i1050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ascii="Times New Roman" w:hAnsi="Times New Roman"/>
          <w:szCs w:val="21"/>
        </w:rPr>
        <w:t>的取值范围是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24"/>
          <w:szCs w:val="21"/>
        </w:rPr>
        <w:object>
          <v:shape id="_x0000_i1051" o:spt="75" type="#_x0000_t75" style="height:30.75pt;width:41.2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24"/>
          <w:szCs w:val="21"/>
        </w:rPr>
        <w:object>
          <v:shape id="_x0000_i1052" o:spt="75" type="#_x0000_t75" style="height:30.75pt;width:41.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24"/>
          <w:szCs w:val="21"/>
        </w:rPr>
        <w:object>
          <v:shape id="_x0000_i1053" o:spt="75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24"/>
          <w:szCs w:val="21"/>
        </w:rPr>
        <w:object>
          <v:shape id="_x0000_i1054" o:spt="75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9．已知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Times New Roman"/>
          <w:szCs w:val="21"/>
        </w:rPr>
        <w:t>为常数，点</w:t>
      </w:r>
      <w:r>
        <w:rPr>
          <w:rFonts w:ascii="Times New Roman" w:hAnsi="Times New Roman"/>
          <w:position w:val="-10"/>
          <w:szCs w:val="21"/>
        </w:rPr>
        <w:object>
          <v:shape id="_x0000_i1055" o:spt="75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ascii="Times New Roman" w:hAnsi="Times New Roman"/>
          <w:szCs w:val="21"/>
        </w:rPr>
        <w:t>在第二象限，则关于</w:t>
      </w:r>
      <w:r>
        <w:rPr>
          <w:rFonts w:ascii="Times New Roman" w:hAnsi="Times New Roman"/>
          <w:position w:val="-6"/>
          <w:szCs w:val="21"/>
        </w:rPr>
        <w:object>
          <v:shape id="_x0000_i105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ascii="Times New Roman" w:hAnsi="Times New Roman"/>
          <w:szCs w:val="21"/>
        </w:rPr>
        <w:t>的方程</w:t>
      </w:r>
      <w:r>
        <w:rPr>
          <w:rFonts w:ascii="Times New Roman" w:hAnsi="Times New Roman"/>
          <w:position w:val="-6"/>
          <w:szCs w:val="21"/>
        </w:rPr>
        <w:object>
          <v:shape id="_x0000_i1057" o:spt="75" type="#_x0000_t75" style="height:15.75pt;width:75.7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rFonts w:ascii="Times New Roman" w:hAnsi="Times New Roman"/>
          <w:szCs w:val="21"/>
        </w:rPr>
        <w:t>根的情况是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A．没有实数根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B．有两个不相等的实数根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C．无法判断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D．有两个相等的实数根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10．连接多边形不相邻的两个顶点的线段叫多边形的对角线，如果一个多边形的对角线的条数为9条，则这个多边形的边有</w:t>
      </w:r>
      <w:r>
        <w:rPr>
          <w:rFonts w:hint="eastAsia" w:ascii="Times New Roman" w:hAnsi="Times New Roman"/>
          <w:szCs w:val="21"/>
        </w:rPr>
        <w:t>（ 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A．6条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B．7条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C．8条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D．9条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二、填空题（本大题共6小题，每小题3分，共18分）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11．若关于</w:t>
      </w:r>
      <w:r>
        <w:rPr>
          <w:rFonts w:ascii="Times New Roman" w:hAnsi="Times New Roman"/>
          <w:position w:val="-6"/>
          <w:szCs w:val="21"/>
        </w:rPr>
        <w:object>
          <v:shape id="_x0000_i105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rPr>
          <w:rFonts w:ascii="Times New Roman" w:hAnsi="Times New Roman"/>
          <w:szCs w:val="21"/>
        </w:rPr>
        <w:t>的方程</w:t>
      </w:r>
      <w:r>
        <w:rPr>
          <w:rFonts w:ascii="Times New Roman" w:hAnsi="Times New Roman"/>
          <w:position w:val="-10"/>
          <w:szCs w:val="21"/>
        </w:rPr>
        <w:object>
          <v:shape id="_x0000_i1059" o:spt="75" type="#_x0000_t75" style="height:20.25pt;width:149.2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rPr>
          <w:rFonts w:ascii="Times New Roman" w:hAnsi="Times New Roman"/>
          <w:szCs w:val="21"/>
        </w:rPr>
        <w:t>是一元二次方程，则</w:t>
      </w:r>
      <w:r>
        <w:rPr>
          <w:rFonts w:ascii="Times New Roman" w:hAnsi="Times New Roman"/>
          <w:position w:val="-6"/>
          <w:szCs w:val="21"/>
        </w:rPr>
        <w:object>
          <v:shape id="_x0000_i1060" o:spt="75" type="#_x0000_t75" style="height:11.25pt;width:21.7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rPr>
          <w:rFonts w:ascii="Times New Roman" w:hAnsi="Times New Roman"/>
          <w:szCs w:val="21"/>
        </w:rPr>
        <w:t>______．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12．方程</w:t>
      </w:r>
      <w:r>
        <w:rPr>
          <w:rFonts w:ascii="Times New Roman" w:hAnsi="Times New Roman"/>
          <w:position w:val="-6"/>
          <w:szCs w:val="21"/>
        </w:rPr>
        <w:object>
          <v:shape id="_x0000_i1061" o:spt="75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rPr>
          <w:rFonts w:ascii="Times New Roman" w:hAnsi="Times New Roman"/>
          <w:szCs w:val="21"/>
        </w:rPr>
        <w:t>的解是______．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13．若一元二次方程</w:t>
      </w:r>
      <w:r>
        <w:rPr>
          <w:rFonts w:ascii="Times New Roman" w:hAnsi="Times New Roman"/>
          <w:position w:val="-6"/>
          <w:szCs w:val="21"/>
        </w:rPr>
        <w:object>
          <v:shape id="_x0000_i1062" o:spt="75" type="#_x0000_t75" style="height:15.75pt;width:95.2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rFonts w:ascii="Times New Roman" w:hAnsi="Times New Roman"/>
          <w:szCs w:val="21"/>
        </w:rPr>
        <w:t>有一根为</w:t>
      </w:r>
      <w:r>
        <w:rPr>
          <w:rFonts w:ascii="Times New Roman" w:hAnsi="Times New Roman"/>
          <w:position w:val="-6"/>
          <w:szCs w:val="21"/>
        </w:rPr>
        <w:object>
          <v:shape id="_x0000_i1063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6"/>
          <w:szCs w:val="21"/>
        </w:rPr>
        <w:object>
          <v:shape id="_x0000_i1064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rPr>
          <w:rFonts w:ascii="Times New Roman" w:hAnsi="Times New Roman"/>
          <w:szCs w:val="21"/>
        </w:rPr>
        <w:t>______．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14．若</w:t>
      </w:r>
      <w:r>
        <w:rPr>
          <w:rFonts w:ascii="Times New Roman" w:hAnsi="Times New Roman"/>
          <w:position w:val="-6"/>
          <w:szCs w:val="21"/>
        </w:rPr>
        <w:object>
          <v:shape id="_x0000_i1065" o:spt="75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rPr>
          <w:rFonts w:ascii="Times New Roman" w:hAnsi="Times New Roman"/>
          <w:szCs w:val="21"/>
        </w:rPr>
        <w:t>是完全平方式，则</w:t>
      </w:r>
      <w:r>
        <w:rPr>
          <w:rFonts w:ascii="Times New Roman" w:hAnsi="Times New Roman"/>
          <w:position w:val="-6"/>
          <w:szCs w:val="21"/>
        </w:rPr>
        <w:object>
          <v:shape id="_x0000_i1066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rPr>
          <w:rFonts w:ascii="Times New Roman" w:hAnsi="Times New Roman"/>
          <w:szCs w:val="21"/>
        </w:rPr>
        <w:t>的值为______．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15．若关于</w:t>
      </w:r>
      <w:r>
        <w:rPr>
          <w:rFonts w:ascii="Times New Roman" w:hAnsi="Times New Roman"/>
          <w:position w:val="-6"/>
          <w:szCs w:val="21"/>
        </w:rPr>
        <w:object>
          <v:shape id="_x0000_i106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rPr>
          <w:rFonts w:ascii="Times New Roman" w:hAnsi="Times New Roman"/>
          <w:szCs w:val="21"/>
        </w:rPr>
        <w:t>的一元二次方程</w:t>
      </w:r>
      <w:r>
        <w:rPr>
          <w:rFonts w:ascii="Times New Roman" w:hAnsi="Times New Roman"/>
          <w:position w:val="-10"/>
          <w:szCs w:val="21"/>
        </w:rPr>
        <w:object>
          <v:shape id="_x0000_i1068" o:spt="75" type="#_x0000_t75" style="height:18pt;width:99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  <w:r>
        <w:rPr>
          <w:rFonts w:ascii="Times New Roman" w:hAnsi="Times New Roman"/>
          <w:szCs w:val="21"/>
        </w:rPr>
        <w:t>有两个不相等的实数根，则</w:t>
      </w:r>
      <w:r>
        <w:rPr>
          <w:rFonts w:ascii="Times New Roman" w:hAnsi="Times New Roman"/>
          <w:position w:val="-6"/>
          <w:szCs w:val="21"/>
        </w:rPr>
        <w:object>
          <v:shape id="_x0000_i1069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  <w:r>
        <w:rPr>
          <w:rFonts w:ascii="Times New Roman" w:hAnsi="Times New Roman"/>
          <w:szCs w:val="21"/>
        </w:rPr>
        <w:t>的取值范围是______．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16．若关于</w:t>
      </w:r>
      <w:r>
        <w:rPr>
          <w:rFonts w:ascii="Times New Roman" w:hAnsi="Times New Roman"/>
          <w:position w:val="-6"/>
          <w:szCs w:val="21"/>
        </w:rPr>
        <w:object>
          <v:shape id="_x0000_i107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rPr>
          <w:rFonts w:ascii="Times New Roman" w:hAnsi="Times New Roman"/>
          <w:szCs w:val="21"/>
        </w:rPr>
        <w:t>的方程</w:t>
      </w:r>
      <w:r>
        <w:rPr>
          <w:rFonts w:ascii="Times New Roman" w:hAnsi="Times New Roman"/>
          <w:position w:val="-10"/>
          <w:szCs w:val="21"/>
        </w:rPr>
        <w:object>
          <v:shape id="_x0000_i1071" o:spt="75" type="#_x0000_t75" style="height:18pt;width:101.2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  <w:r>
        <w:rPr>
          <w:rFonts w:ascii="Times New Roman" w:hAnsi="Times New Roman"/>
          <w:szCs w:val="21"/>
        </w:rPr>
        <w:t>有实数根，则</w:t>
      </w:r>
      <w:r>
        <w:rPr>
          <w:rFonts w:ascii="Times New Roman" w:hAnsi="Times New Roman"/>
          <w:position w:val="-6"/>
          <w:szCs w:val="21"/>
        </w:rPr>
        <w:object>
          <v:shape id="_x0000_i107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  <w:r>
        <w:rPr>
          <w:rFonts w:ascii="Times New Roman" w:hAnsi="Times New Roman"/>
          <w:szCs w:val="21"/>
        </w:rPr>
        <w:t>满足的条件是______．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三、解答题（共72分）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17．（12分）解下列方程：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</w:t>
      </w:r>
      <w:r>
        <w:rPr>
          <w:rFonts w:ascii="Times New Roman" w:hAnsi="Times New Roman"/>
          <w:position w:val="-10"/>
          <w:szCs w:val="21"/>
        </w:rPr>
        <w:object>
          <v:shape id="_x0000_i1073" o:spt="75" type="#_x0000_t75" style="height:18pt;width:54.7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3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（2）</w:t>
      </w:r>
      <w:r>
        <w:rPr>
          <w:rFonts w:ascii="Times New Roman" w:hAnsi="Times New Roman"/>
          <w:position w:val="-6"/>
          <w:szCs w:val="21"/>
        </w:rPr>
        <w:object>
          <v:shape id="_x0000_i1074" o:spt="75" type="#_x0000_t75" style="height:15.75pt;width:78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</w:t>
      </w:r>
      <w:r>
        <w:rPr>
          <w:rFonts w:ascii="Times New Roman" w:hAnsi="Times New Roman"/>
          <w:position w:val="-6"/>
          <w:szCs w:val="21"/>
        </w:rPr>
        <w:object>
          <v:shape id="_x0000_i1075" o:spt="75" type="#_x0000_t75" style="height:15.75pt;width:68.2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（4）</w:t>
      </w:r>
      <w:r>
        <w:rPr>
          <w:rFonts w:ascii="Times New Roman" w:hAnsi="Times New Roman"/>
          <w:position w:val="-6"/>
          <w:szCs w:val="21"/>
        </w:rPr>
        <w:object>
          <v:shape id="_x0000_i1076" o:spt="75" type="#_x0000_t75" style="height:17.25pt;width:92.2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rPr>
          <w:rFonts w:ascii="Times New Roman" w:hAnsi="Times New Roman"/>
          <w:szCs w:val="21"/>
        </w:rPr>
        <w:t>（用公式法）．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18．（7分）已知关于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的一元二次方程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－2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=0有一个实数根为</w:t>
      </w:r>
      <w:r>
        <w:rPr>
          <w:rFonts w:hint="eastAsia" w:ascii="Times New Roman" w:hAnsi="Times New Roman"/>
          <w:szCs w:val="21"/>
        </w:rPr>
        <w:t>－</w:t>
      </w:r>
      <w:r>
        <w:rPr>
          <w:rFonts w:ascii="Times New Roman" w:hAnsi="Times New Roman"/>
          <w:szCs w:val="21"/>
        </w:rPr>
        <w:t>1，求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的值及方程的另一个实数根．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19．（7分）已知关于</w:t>
      </w:r>
      <w:r>
        <w:rPr>
          <w:rFonts w:ascii="Times New Roman" w:hAnsi="Times New Roman"/>
          <w:position w:val="-6"/>
          <w:szCs w:val="21"/>
        </w:rPr>
        <w:object>
          <v:shape id="_x0000_i107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1">
            <o:LockedField>false</o:LockedField>
          </o:OLEObject>
        </w:object>
      </w:r>
      <w:r>
        <w:rPr>
          <w:rFonts w:ascii="Times New Roman" w:hAnsi="Times New Roman"/>
          <w:szCs w:val="21"/>
        </w:rPr>
        <w:t>的方程</w:t>
      </w:r>
      <w:r>
        <w:rPr>
          <w:rFonts w:ascii="Times New Roman" w:hAnsi="Times New Roman"/>
          <w:position w:val="-24"/>
          <w:szCs w:val="21"/>
        </w:rPr>
        <w:object>
          <v:shape id="_x0000_i1078" o:spt="75" type="#_x0000_t75" style="height:30.75pt;width:117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3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（1）若方程有两个不相等的实数根，求</w:t>
      </w:r>
      <w:r>
        <w:rPr>
          <w:rFonts w:ascii="Times New Roman" w:hAnsi="Times New Roman"/>
          <w:position w:val="-6"/>
          <w:szCs w:val="21"/>
        </w:rPr>
        <w:object>
          <v:shape id="_x0000_i1079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5">
            <o:LockedField>false</o:LockedField>
          </o:OLEObject>
        </w:object>
      </w:r>
      <w:r>
        <w:rPr>
          <w:rFonts w:ascii="Times New Roman" w:hAnsi="Times New Roman"/>
          <w:szCs w:val="21"/>
        </w:rPr>
        <w:t>的取值范围；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（2）若方程有两个相等的实数根，求</w:t>
      </w:r>
      <w:r>
        <w:rPr>
          <w:rFonts w:ascii="Times New Roman" w:hAnsi="Times New Roman"/>
          <w:position w:val="-6"/>
          <w:szCs w:val="21"/>
        </w:rPr>
        <w:object>
          <v:shape id="_x0000_i1080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7">
            <o:LockedField>false</o:LockedField>
          </o:OLEObject>
        </w:object>
      </w:r>
      <w:r>
        <w:rPr>
          <w:rFonts w:ascii="Times New Roman" w:hAnsi="Times New Roman"/>
          <w:szCs w:val="21"/>
        </w:rPr>
        <w:t>的值，并求出此时方程的解．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20．（7分）已知</w:t>
      </w:r>
      <w:r>
        <w:rPr>
          <w:rFonts w:ascii="Times New Roman" w:hAnsi="Times New Roman"/>
          <w:position w:val="-6"/>
          <w:szCs w:val="21"/>
        </w:rPr>
        <w:object>
          <v:shape id="_x0000_i108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9">
            <o:LockedField>false</o:LockedField>
          </o:OLEObject>
        </w:object>
      </w:r>
      <w:r>
        <w:rPr>
          <w:rFonts w:ascii="Times New Roman" w:hAnsi="Times New Roman"/>
          <w:szCs w:val="21"/>
        </w:rPr>
        <w:t>是一元二次方程</w:t>
      </w:r>
      <w:r>
        <w:rPr>
          <w:rFonts w:ascii="Times New Roman" w:hAnsi="Times New Roman"/>
          <w:position w:val="-6"/>
          <w:szCs w:val="21"/>
        </w:rPr>
        <w:object>
          <v:shape id="_x0000_i1082" o:spt="75" type="#_x0000_t75" style="height:15.75pt;width:87.7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1">
            <o:LockedField>false</o:LockedField>
          </o:OLEObject>
        </w:object>
      </w:r>
      <w:r>
        <w:rPr>
          <w:rFonts w:ascii="Times New Roman" w:hAnsi="Times New Roman"/>
          <w:szCs w:val="21"/>
        </w:rPr>
        <w:t>的一个根，试求</w:t>
      </w:r>
      <w:r>
        <w:rPr>
          <w:rFonts w:ascii="Times New Roman" w:hAnsi="Times New Roman"/>
          <w:position w:val="-24"/>
          <w:szCs w:val="21"/>
        </w:rPr>
        <w:object>
          <v:shape id="_x0000_i1083" o:spt="75" type="#_x0000_t75" style="height:33pt;width:95.2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3">
            <o:LockedField>false</o:LockedField>
          </o:OLEObject>
        </w:object>
      </w:r>
      <w:r>
        <w:rPr>
          <w:rFonts w:ascii="Times New Roman" w:hAnsi="Times New Roman"/>
          <w:szCs w:val="21"/>
        </w:rPr>
        <w:t>的值．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21．（7分）已知关于</w:t>
      </w:r>
      <w:r>
        <w:rPr>
          <w:rFonts w:ascii="Times New Roman" w:hAnsi="Times New Roman"/>
          <w:position w:val="-6"/>
          <w:szCs w:val="21"/>
        </w:rPr>
        <w:object>
          <v:shape id="_x0000_i108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5">
            <o:LockedField>false</o:LockedField>
          </o:OLEObject>
        </w:object>
      </w:r>
      <w:r>
        <w:rPr>
          <w:rFonts w:ascii="Times New Roman" w:hAnsi="Times New Roman"/>
          <w:szCs w:val="21"/>
        </w:rPr>
        <w:t>的一元二次方程</w:t>
      </w:r>
      <w:r>
        <w:rPr>
          <w:rFonts w:ascii="Times New Roman" w:hAnsi="Times New Roman"/>
          <w:position w:val="-10"/>
          <w:szCs w:val="21"/>
        </w:rPr>
        <w:object>
          <v:shape id="_x0000_i1085" o:spt="75" type="#_x0000_t75" style="height:18pt;width:107.2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7">
            <o:LockedField>false</o:LockedField>
          </o:OLEObject>
        </w:object>
      </w:r>
      <w:r>
        <w:rPr>
          <w:rFonts w:ascii="Times New Roman" w:hAnsi="Times New Roman"/>
          <w:szCs w:val="21"/>
        </w:rPr>
        <w:t>有两个相等的实数根，求</w:t>
      </w:r>
      <w:r>
        <w:rPr>
          <w:rFonts w:ascii="Times New Roman" w:hAnsi="Times New Roman"/>
          <w:position w:val="-28"/>
          <w:szCs w:val="21"/>
        </w:rPr>
        <w:object>
          <v:shape id="_x0000_i1086" o:spt="75" type="#_x0000_t75" style="height:35.25pt;width:80.2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9">
            <o:LockedField>false</o:LockedField>
          </o:OLEObject>
        </w:object>
      </w:r>
      <w:r>
        <w:rPr>
          <w:rFonts w:ascii="Times New Roman" w:hAnsi="Times New Roman"/>
          <w:szCs w:val="21"/>
        </w:rPr>
        <w:t>的值．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22．（7分）用配方法证明：无论</w:t>
      </w:r>
      <w:r>
        <w:rPr>
          <w:rFonts w:ascii="Times New Roman" w:hAnsi="Times New Roman"/>
          <w:position w:val="-6"/>
          <w:szCs w:val="21"/>
        </w:rPr>
        <w:object>
          <v:shape id="_x0000_i108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1">
            <o:LockedField>false</o:LockedField>
          </o:OLEObject>
        </w:object>
      </w:r>
      <w:r>
        <w:rPr>
          <w:rFonts w:ascii="Times New Roman" w:hAnsi="Times New Roman"/>
          <w:szCs w:val="21"/>
        </w:rPr>
        <w:t>取何值，代数式</w:t>
      </w:r>
      <w:r>
        <w:rPr>
          <w:rFonts w:ascii="Times New Roman" w:hAnsi="Times New Roman"/>
          <w:position w:val="-6"/>
          <w:szCs w:val="21"/>
        </w:rPr>
        <w:object>
          <v:shape id="_x0000_i1088" o:spt="75" type="#_x0000_t75" style="height:15.75pt;width:66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3">
            <o:LockedField>false</o:LockedField>
          </o:OLEObject>
        </w:object>
      </w:r>
      <w:r>
        <w:rPr>
          <w:rFonts w:ascii="Times New Roman" w:hAnsi="Times New Roman"/>
          <w:szCs w:val="21"/>
        </w:rPr>
        <w:t>的值总小于0．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23．（9分）已知关于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的方程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－（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+2）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+（2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－1）=0．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（1）求证：方程恒有两个不相等的实数根；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（2）若此方程的一个根是1，请求出方程的另一个根，并求以这两根为边长的直角三角形的周长．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24．（8分）已知线段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的长为2，以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为边在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的下方作正方形</w:t>
      </w:r>
      <w:r>
        <w:rPr>
          <w:rFonts w:ascii="Times New Roman" w:hAnsi="Times New Roman"/>
          <w:i/>
          <w:szCs w:val="21"/>
        </w:rPr>
        <w:t>ACDB</w:t>
      </w:r>
      <w:r>
        <w:rPr>
          <w:rFonts w:ascii="Times New Roman" w:hAnsi="Times New Roman"/>
          <w:szCs w:val="21"/>
        </w:rPr>
        <w:t>．取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边上一点</w:t>
      </w:r>
      <w:r>
        <w:rPr>
          <w:rFonts w:ascii="Times New Roman" w:hAnsi="Times New Roman"/>
          <w:i/>
          <w:szCs w:val="21"/>
        </w:rPr>
        <w:t>E</w:t>
      </w:r>
      <w:r>
        <w:rPr>
          <w:rFonts w:ascii="Times New Roman" w:hAnsi="Times New Roman"/>
          <w:szCs w:val="21"/>
        </w:rPr>
        <w:t>，以</w:t>
      </w:r>
      <w:r>
        <w:rPr>
          <w:rFonts w:ascii="Times New Roman" w:hAnsi="Times New Roman"/>
          <w:i/>
          <w:szCs w:val="21"/>
        </w:rPr>
        <w:t>AE</w:t>
      </w:r>
      <w:r>
        <w:rPr>
          <w:rFonts w:ascii="Times New Roman" w:hAnsi="Times New Roman"/>
          <w:szCs w:val="21"/>
        </w:rPr>
        <w:t>为边在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Times New Roman"/>
          <w:szCs w:val="21"/>
        </w:rPr>
        <w:t>的上方作正方形</w:t>
      </w:r>
      <w:r>
        <w:rPr>
          <w:rFonts w:ascii="Times New Roman" w:hAnsi="Times New Roman"/>
          <w:i/>
          <w:szCs w:val="21"/>
        </w:rPr>
        <w:t>AENM</w:t>
      </w:r>
      <w:r>
        <w:rPr>
          <w:rFonts w:ascii="Times New Roman" w:hAnsi="Times New Roman"/>
          <w:szCs w:val="21"/>
        </w:rPr>
        <w:t>．过E作</w:t>
      </w:r>
      <w:r>
        <w:rPr>
          <w:rFonts w:ascii="Times New Roman" w:hAnsi="Times New Roman"/>
          <w:i/>
          <w:szCs w:val="21"/>
        </w:rPr>
        <w:t>EF</w:t>
      </w:r>
      <w:r>
        <w:rPr>
          <w:rFonts w:hint="eastAsia" w:ascii="宋体" w:hAnsi="宋体" w:cs="宋体"/>
          <w:szCs w:val="21"/>
        </w:rPr>
        <w:t>⊥</w:t>
      </w:r>
      <w:r>
        <w:rPr>
          <w:rFonts w:ascii="Times New Roman" w:hAnsi="Times New Roman"/>
          <w:i/>
          <w:szCs w:val="21"/>
        </w:rPr>
        <w:t>CD</w:t>
      </w:r>
      <w:r>
        <w:rPr>
          <w:rFonts w:ascii="Times New Roman" w:hAnsi="Times New Roman"/>
          <w:szCs w:val="21"/>
        </w:rPr>
        <w:t>，垂足为</w:t>
      </w:r>
      <w:r>
        <w:rPr>
          <w:rFonts w:ascii="Times New Roman" w:hAnsi="Times New Roman"/>
          <w:i/>
          <w:szCs w:val="21"/>
        </w:rPr>
        <w:t>F</w:t>
      </w:r>
      <w:r>
        <w:rPr>
          <w:rFonts w:ascii="Times New Roman" w:hAnsi="Times New Roman"/>
          <w:szCs w:val="21"/>
        </w:rPr>
        <w:t>，如图。若正方形</w:t>
      </w:r>
      <w:r>
        <w:rPr>
          <w:rFonts w:ascii="Times New Roman" w:hAnsi="Times New Roman"/>
          <w:i/>
          <w:szCs w:val="21"/>
        </w:rPr>
        <w:t>AENM</w:t>
      </w:r>
      <w:r>
        <w:rPr>
          <w:rFonts w:ascii="Times New Roman" w:hAnsi="Times New Roman"/>
          <w:szCs w:val="21"/>
        </w:rPr>
        <w:t>与四边形</w:t>
      </w:r>
      <w:r>
        <w:rPr>
          <w:rFonts w:ascii="Times New Roman" w:hAnsi="Times New Roman"/>
          <w:i/>
          <w:szCs w:val="21"/>
        </w:rPr>
        <w:t>EFDB</w:t>
      </w:r>
      <w:r>
        <w:rPr>
          <w:rFonts w:ascii="Times New Roman" w:hAnsi="Times New Roman"/>
          <w:szCs w:val="21"/>
        </w:rPr>
        <w:t>的面积相等，求</w:t>
      </w:r>
      <w:r>
        <w:rPr>
          <w:rFonts w:ascii="Times New Roman" w:hAnsi="Times New Roman"/>
          <w:i/>
          <w:szCs w:val="21"/>
        </w:rPr>
        <w:t>AE</w:t>
      </w:r>
      <w:r>
        <w:rPr>
          <w:rFonts w:ascii="Times New Roman" w:hAnsi="Times New Roman"/>
          <w:szCs w:val="21"/>
        </w:rPr>
        <w:t>的长．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143000" cy="1562100"/>
            <wp:effectExtent l="0" t="0" r="0" b="0"/>
            <wp:docPr id="1" name="图片 1" descr="C:\Users\Administrator\AppData\Local\Temp\tianruoocr\截图_202309200957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Local\Temp\tianruoocr\截图_20230920095714.png"/>
                    <pic:cNvPicPr>
                      <a:picLocks noChangeAspect="1" noChangeArrowheads="1"/>
                    </pic:cNvPicPr>
                  </pic:nvPicPr>
                  <pic:blipFill>
                    <a:blip r:embed="rId1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25．（8分）王叔叔从市场上买了一块长100cm，宽50cm的铁皮，准备制作一个工具箱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如图，他将矩形铁皮的四个角各剪掉一个相同大小的正方形后，剩余的部分刚好能围成一个底面积为3600cm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的无盖长方形工具箱，求剪掉的正方形边长．</w:t>
      </w:r>
    </w:p>
    <w:p>
      <w:pPr>
        <w:spacing w:line="288" w:lineRule="auto"/>
        <w:rPr>
          <w:rFonts w:hint="eastAsia"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009775" cy="1209675"/>
            <wp:effectExtent l="0" t="0" r="9525" b="9525"/>
            <wp:docPr id="4" name="图片 4" descr="C:\Users\Administrator\AppData\Local\Temp\tianruoocr\截图_202309200957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AppData\Local\Temp\tianruoocr\截图_20230920095731.png"/>
                    <pic:cNvPicPr>
                      <a:picLocks noChangeAspect="1" noChangeArrowheads="1"/>
                    </pic:cNvPicPr>
                  </pic:nvPicPr>
                  <pic:blipFill>
                    <a:blip r:embed="rId1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b/>
          <w:sz w:val="32"/>
          <w:szCs w:val="32"/>
        </w:rPr>
        <w:t>答案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D</w:t>
      </w:r>
      <w:r>
        <w:rPr>
          <w:rFonts w:hint="eastAsia" w:ascii="Times New Roman" w:hAnsi="Times New Roman"/>
          <w:szCs w:val="21"/>
        </w:rPr>
        <w:t>　</w:t>
      </w:r>
      <w:r>
        <w:rPr>
          <w:rFonts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C</w:t>
      </w:r>
      <w:r>
        <w:rPr>
          <w:rFonts w:hint="eastAsia" w:ascii="Times New Roman" w:hAnsi="Times New Roman"/>
          <w:szCs w:val="21"/>
        </w:rPr>
        <w:t>　</w:t>
      </w:r>
      <w:r>
        <w:rPr>
          <w:rFonts w:ascii="Times New Roman" w:hAnsi="Times New Roman"/>
          <w:szCs w:val="21"/>
        </w:rPr>
        <w:t>3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>　</w:t>
      </w: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>　</w:t>
      </w:r>
      <w:r>
        <w:rPr>
          <w:rFonts w:ascii="Times New Roman" w:hAnsi="Times New Roman"/>
          <w:szCs w:val="21"/>
        </w:rPr>
        <w:t>5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B</w:t>
      </w:r>
      <w:r>
        <w:rPr>
          <w:rFonts w:hint="eastAsia" w:ascii="Times New Roman" w:hAnsi="Times New Roman"/>
          <w:szCs w:val="21"/>
        </w:rPr>
        <w:t>　</w:t>
      </w:r>
      <w:r>
        <w:rPr>
          <w:rFonts w:ascii="Times New Roman" w:hAnsi="Times New Roman"/>
          <w:szCs w:val="21"/>
        </w:rPr>
        <w:t>6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B</w:t>
      </w:r>
      <w:r>
        <w:rPr>
          <w:rFonts w:hint="eastAsia" w:ascii="Times New Roman" w:hAnsi="Times New Roman"/>
          <w:szCs w:val="21"/>
        </w:rPr>
        <w:t>　</w:t>
      </w:r>
      <w:r>
        <w:rPr>
          <w:rFonts w:ascii="Times New Roman" w:hAnsi="Times New Roman"/>
          <w:szCs w:val="21"/>
        </w:rPr>
        <w:t>7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D</w:t>
      </w:r>
      <w:r>
        <w:rPr>
          <w:rFonts w:hint="eastAsia" w:ascii="Times New Roman" w:hAnsi="Times New Roman"/>
          <w:szCs w:val="21"/>
        </w:rPr>
        <w:t>　</w:t>
      </w:r>
      <w:r>
        <w:rPr>
          <w:rFonts w:ascii="Times New Roman" w:hAnsi="Times New Roman"/>
          <w:szCs w:val="21"/>
        </w:rPr>
        <w:t>8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D</w:t>
      </w:r>
      <w:r>
        <w:rPr>
          <w:rFonts w:hint="eastAsia" w:ascii="Times New Roman" w:hAnsi="Times New Roman"/>
          <w:szCs w:val="21"/>
        </w:rPr>
        <w:t>　</w:t>
      </w:r>
      <w:r>
        <w:rPr>
          <w:rFonts w:ascii="Times New Roman" w:hAnsi="Times New Roman"/>
          <w:szCs w:val="21"/>
        </w:rPr>
        <w:t>9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B</w:t>
      </w:r>
      <w:r>
        <w:rPr>
          <w:rFonts w:hint="eastAsia" w:ascii="Times New Roman" w:hAnsi="Times New Roman"/>
          <w:szCs w:val="21"/>
        </w:rPr>
        <w:t>　</w:t>
      </w:r>
      <w:r>
        <w:rPr>
          <w:rFonts w:ascii="Times New Roman" w:hAnsi="Times New Roman"/>
          <w:szCs w:val="21"/>
        </w:rPr>
        <w:t>10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A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11．1</w:t>
      </w:r>
      <w:r>
        <w:rPr>
          <w:rFonts w:hint="eastAsia" w:ascii="Times New Roman" w:hAnsi="Times New Roman"/>
          <w:szCs w:val="21"/>
        </w:rPr>
        <w:t>　　</w:t>
      </w:r>
      <w:r>
        <w:rPr>
          <w:rFonts w:ascii="Times New Roman" w:hAnsi="Times New Roman"/>
          <w:szCs w:val="21"/>
        </w:rPr>
        <w:t>12．</w:t>
      </w:r>
      <w:r>
        <w:rPr>
          <w:rFonts w:ascii="Times New Roman" w:hAnsi="Times New Roman"/>
          <w:position w:val="-6"/>
          <w:szCs w:val="21"/>
        </w:rPr>
        <w:object>
          <v:shape id="_x0000_i1089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　　</w:t>
      </w:r>
      <w:r>
        <w:rPr>
          <w:rFonts w:ascii="Times New Roman" w:hAnsi="Times New Roman"/>
          <w:szCs w:val="21"/>
        </w:rPr>
        <w:t>13．2022</w:t>
      </w:r>
      <w:r>
        <w:rPr>
          <w:rFonts w:hint="eastAsia" w:ascii="Times New Roman" w:hAnsi="Times New Roman"/>
          <w:szCs w:val="21"/>
        </w:rPr>
        <w:t>　</w:t>
      </w:r>
      <w:r>
        <w:rPr>
          <w:rFonts w:ascii="Times New Roman" w:hAnsi="Times New Roman"/>
          <w:szCs w:val="21"/>
        </w:rPr>
        <w:t>14．</w:t>
      </w:r>
      <w:r>
        <w:rPr>
          <w:rFonts w:ascii="Times New Roman" w:hAnsi="Times New Roman"/>
          <w:position w:val="-4"/>
          <w:szCs w:val="21"/>
        </w:rPr>
        <w:object>
          <v:shape id="_x0000_i1090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15．</w:t>
      </w:r>
      <w:r>
        <w:rPr>
          <w:rFonts w:ascii="Times New Roman" w:hAnsi="Times New Roman"/>
          <w:position w:val="-6"/>
          <w:szCs w:val="21"/>
        </w:rPr>
        <w:object>
          <v:shape id="_x0000_i1091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1">
            <o:LockedField>false</o:LockedField>
          </o:OLEObject>
        </w:object>
      </w:r>
      <w:r>
        <w:rPr>
          <w:rFonts w:ascii="Times New Roman" w:hAnsi="Times New Roman"/>
          <w:szCs w:val="21"/>
        </w:rPr>
        <w:t>且</w:t>
      </w:r>
      <w:r>
        <w:rPr>
          <w:rFonts w:ascii="Times New Roman" w:hAnsi="Times New Roman"/>
          <w:position w:val="-6"/>
          <w:szCs w:val="21"/>
        </w:rPr>
        <w:object>
          <v:shape id="_x0000_i1092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　　　</w:t>
      </w:r>
      <w:r>
        <w:rPr>
          <w:rFonts w:ascii="Times New Roman" w:hAnsi="Times New Roman"/>
          <w:szCs w:val="21"/>
        </w:rPr>
        <w:t>16．</w:t>
      </w:r>
      <w:r>
        <w:rPr>
          <w:rFonts w:ascii="Times New Roman" w:hAnsi="Times New Roman"/>
          <w:position w:val="-6"/>
          <w:szCs w:val="21"/>
        </w:rPr>
        <w:object>
          <v:shape id="_x0000_i1093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17．（1）</w:t>
      </w:r>
      <w:r>
        <w:rPr>
          <w:rFonts w:ascii="Times New Roman" w:hAnsi="Times New Roman"/>
          <w:position w:val="-12"/>
          <w:szCs w:val="21"/>
        </w:rPr>
        <w:object>
          <v:shape id="_x0000_i1094" o:spt="75" type="#_x0000_t75" style="height:18pt;width:30.7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2"/>
          <w:szCs w:val="21"/>
        </w:rPr>
        <w:object>
          <v:shape id="_x0000_i1095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9">
            <o:LockedField>false</o:LockedField>
          </o:OLEObject>
        </w:object>
      </w:r>
      <w:r>
        <w:rPr>
          <w:rFonts w:ascii="Times New Roman" w:hAnsi="Times New Roman"/>
          <w:szCs w:val="21"/>
        </w:rPr>
        <w:t>（2）</w:t>
      </w:r>
      <w:r>
        <w:rPr>
          <w:rFonts w:ascii="Times New Roman" w:hAnsi="Times New Roman"/>
          <w:position w:val="-12"/>
          <w:szCs w:val="21"/>
        </w:rPr>
        <w:object>
          <v:shape id="_x0000_i1096" o:spt="75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2"/>
          <w:szCs w:val="21"/>
        </w:rPr>
        <w:object>
          <v:shape id="_x0000_i1097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（3）没有实数根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（4）</w:t>
      </w:r>
      <w:r>
        <w:rPr>
          <w:rFonts w:ascii="Times New Roman" w:hAnsi="Times New Roman"/>
          <w:position w:val="-24"/>
          <w:szCs w:val="21"/>
        </w:rPr>
        <w:object>
          <v:shape id="_x0000_i1098" o:spt="75" type="#_x0000_t75" style="height:33.75pt;width:72.7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24"/>
          <w:szCs w:val="21"/>
        </w:rPr>
        <w:object>
          <v:shape id="_x0000_i1099" o:spt="75" type="#_x0000_t75" style="height:33.75pt;width:7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18．</w:t>
      </w:r>
      <w:r>
        <w:rPr>
          <w:rFonts w:ascii="Times New Roman" w:hAnsi="Times New Roman"/>
          <w:position w:val="-6"/>
          <w:szCs w:val="21"/>
        </w:rPr>
        <w:object>
          <v:shape id="_x0000_i1100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9">
            <o:LockedField>false</o:LockedField>
          </o:OLEObject>
        </w:object>
      </w:r>
      <w:r>
        <w:rPr>
          <w:rFonts w:ascii="Times New Roman" w:hAnsi="Times New Roman"/>
          <w:szCs w:val="21"/>
        </w:rPr>
        <w:t>或2，另一实数根为0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19．（1）</w:t>
      </w:r>
      <w:r>
        <w:rPr>
          <w:rFonts w:ascii="Times New Roman" w:hAnsi="Times New Roman"/>
          <w:position w:val="-6"/>
          <w:szCs w:val="21"/>
        </w:rPr>
        <w:object>
          <v:shape id="_x0000_i1101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1">
            <o:LockedField>false</o:LockedField>
          </o:OLEObject>
        </w:object>
      </w:r>
      <w:r>
        <w:rPr>
          <w:rFonts w:ascii="Times New Roman" w:hAnsi="Times New Roman"/>
          <w:szCs w:val="21"/>
        </w:rPr>
        <w:t>（2）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=1，</w:t>
      </w:r>
      <w:r>
        <w:rPr>
          <w:rFonts w:ascii="Times New Roman" w:hAnsi="Times New Roman"/>
          <w:position w:val="-12"/>
          <w:szCs w:val="21"/>
        </w:rPr>
        <w:object>
          <v:shape id="_x0000_i1102" o:spt="75" type="#_x0000_t75" style="height:18pt;width:60.7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20．－1</w:t>
      </w:r>
      <w:r>
        <w:rPr>
          <w:rFonts w:hint="eastAsia" w:ascii="Times New Roman" w:hAnsi="Times New Roman"/>
          <w:szCs w:val="21"/>
        </w:rPr>
        <w:t>　　　</w:t>
      </w:r>
      <w:r>
        <w:rPr>
          <w:rFonts w:ascii="Times New Roman" w:hAnsi="Times New Roman"/>
          <w:szCs w:val="21"/>
        </w:rPr>
        <w:t>21．4</w:t>
      </w:r>
      <w:r>
        <w:rPr>
          <w:rFonts w:hint="eastAsia" w:ascii="Times New Roman" w:hAnsi="Times New Roman"/>
          <w:szCs w:val="21"/>
        </w:rPr>
        <w:t>　　</w:t>
      </w:r>
      <w:r>
        <w:rPr>
          <w:rFonts w:ascii="Times New Roman" w:hAnsi="Times New Roman"/>
          <w:szCs w:val="21"/>
        </w:rPr>
        <w:t>22．略</w:t>
      </w:r>
      <w:r>
        <w:rPr>
          <w:rFonts w:hint="eastAsia" w:ascii="Times New Roman" w:hAnsi="Times New Roman"/>
          <w:szCs w:val="21"/>
        </w:rPr>
        <w:t>　　　</w:t>
      </w:r>
      <w:r>
        <w:rPr>
          <w:rFonts w:ascii="Times New Roman" w:hAnsi="Times New Roman"/>
          <w:szCs w:val="21"/>
        </w:rPr>
        <w:t>23．（1）略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（2）另一根为3，周长为</w:t>
      </w:r>
      <w:r>
        <w:rPr>
          <w:rFonts w:ascii="Times New Roman" w:hAnsi="Times New Roman"/>
          <w:position w:val="-8"/>
          <w:szCs w:val="21"/>
        </w:rPr>
        <w:object>
          <v:shape id="_x0000_i1103" o:spt="75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5">
            <o:LockedField>false</o:LockedField>
          </o:OLEObject>
        </w:object>
      </w:r>
      <w:r>
        <w:rPr>
          <w:rFonts w:ascii="Times New Roman" w:hAnsi="Times New Roman"/>
          <w:szCs w:val="21"/>
        </w:rPr>
        <w:t>或</w:t>
      </w:r>
      <w:r>
        <w:rPr>
          <w:rFonts w:ascii="Times New Roman" w:hAnsi="Times New Roman"/>
          <w:position w:val="-6"/>
          <w:szCs w:val="21"/>
        </w:rPr>
        <w:object>
          <v:shape id="_x0000_i1104" o:spt="75" type="#_x0000_t75" style="height:17.25pt;width:42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24．</w:t>
      </w:r>
      <w:r>
        <w:rPr>
          <w:rFonts w:ascii="Times New Roman" w:hAnsi="Times New Roman"/>
          <w:position w:val="-8"/>
          <w:szCs w:val="21"/>
        </w:rPr>
        <w:object>
          <v:shape id="_x0000_i1105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　　　25．</w:t>
      </w:r>
      <w:r>
        <w:rPr>
          <w:rFonts w:ascii="Times New Roman" w:hAnsi="Times New Roman"/>
          <w:position w:val="-6"/>
          <w:szCs w:val="21"/>
        </w:rPr>
        <w:object>
          <v:shape id="_x0000_i1106" o:spt="75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1">
            <o:LockedField>false</o:LockedField>
          </o:OLEObject>
        </w:object>
      </w:r>
      <w:r>
        <w:rPr>
          <w:rFonts w:ascii="Times New Roman" w:hAnsi="Times New Roman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微软雅黑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75542"/>
    <w:rsid w:val="000A4A7E"/>
    <w:rsid w:val="000C5175"/>
    <w:rsid w:val="000E4D02"/>
    <w:rsid w:val="000E4FF1"/>
    <w:rsid w:val="000F5FCA"/>
    <w:rsid w:val="001177F3"/>
    <w:rsid w:val="0016794E"/>
    <w:rsid w:val="00171458"/>
    <w:rsid w:val="00173C1D"/>
    <w:rsid w:val="001764C3"/>
    <w:rsid w:val="0018010E"/>
    <w:rsid w:val="00191C29"/>
    <w:rsid w:val="001B68B7"/>
    <w:rsid w:val="001C63DA"/>
    <w:rsid w:val="001D0C6F"/>
    <w:rsid w:val="001F4E16"/>
    <w:rsid w:val="00201A7E"/>
    <w:rsid w:val="00204526"/>
    <w:rsid w:val="00221FC9"/>
    <w:rsid w:val="00225793"/>
    <w:rsid w:val="00231F2A"/>
    <w:rsid w:val="00241450"/>
    <w:rsid w:val="00244CEF"/>
    <w:rsid w:val="002457C2"/>
    <w:rsid w:val="002908F0"/>
    <w:rsid w:val="00294908"/>
    <w:rsid w:val="002A0E5D"/>
    <w:rsid w:val="002A1A21"/>
    <w:rsid w:val="002E304B"/>
    <w:rsid w:val="002E5E9B"/>
    <w:rsid w:val="002F06B2"/>
    <w:rsid w:val="002F1373"/>
    <w:rsid w:val="003102DB"/>
    <w:rsid w:val="003625C4"/>
    <w:rsid w:val="00364D17"/>
    <w:rsid w:val="00373D0A"/>
    <w:rsid w:val="003B1712"/>
    <w:rsid w:val="003C4A95"/>
    <w:rsid w:val="003D017C"/>
    <w:rsid w:val="003D0C09"/>
    <w:rsid w:val="004062F6"/>
    <w:rsid w:val="004151FC"/>
    <w:rsid w:val="004164A7"/>
    <w:rsid w:val="00430A44"/>
    <w:rsid w:val="00435F83"/>
    <w:rsid w:val="00444A46"/>
    <w:rsid w:val="0046214C"/>
    <w:rsid w:val="0049183B"/>
    <w:rsid w:val="004A585F"/>
    <w:rsid w:val="004B44B5"/>
    <w:rsid w:val="004B6213"/>
    <w:rsid w:val="004D44FD"/>
    <w:rsid w:val="004D5472"/>
    <w:rsid w:val="00543062"/>
    <w:rsid w:val="0059145F"/>
    <w:rsid w:val="00596076"/>
    <w:rsid w:val="005A5BCA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41EAB"/>
    <w:rsid w:val="006B188F"/>
    <w:rsid w:val="006D5DE9"/>
    <w:rsid w:val="006F45E0"/>
    <w:rsid w:val="00701D6B"/>
    <w:rsid w:val="007061B2"/>
    <w:rsid w:val="00716D85"/>
    <w:rsid w:val="00740A09"/>
    <w:rsid w:val="0076273D"/>
    <w:rsid w:val="00762E26"/>
    <w:rsid w:val="007706D9"/>
    <w:rsid w:val="007A1A7F"/>
    <w:rsid w:val="007A3CB1"/>
    <w:rsid w:val="007B092E"/>
    <w:rsid w:val="007D09B0"/>
    <w:rsid w:val="008028B5"/>
    <w:rsid w:val="00832EC9"/>
    <w:rsid w:val="0084449C"/>
    <w:rsid w:val="008634CD"/>
    <w:rsid w:val="008731FA"/>
    <w:rsid w:val="00880A38"/>
    <w:rsid w:val="00884DBC"/>
    <w:rsid w:val="00893DD6"/>
    <w:rsid w:val="00897004"/>
    <w:rsid w:val="008D2603"/>
    <w:rsid w:val="008D2E94"/>
    <w:rsid w:val="0090692F"/>
    <w:rsid w:val="009121D7"/>
    <w:rsid w:val="009211B8"/>
    <w:rsid w:val="00925B2C"/>
    <w:rsid w:val="009456A8"/>
    <w:rsid w:val="00947240"/>
    <w:rsid w:val="00973E5C"/>
    <w:rsid w:val="00974E0F"/>
    <w:rsid w:val="00982128"/>
    <w:rsid w:val="00994284"/>
    <w:rsid w:val="009A27BF"/>
    <w:rsid w:val="009B5666"/>
    <w:rsid w:val="009C0F72"/>
    <w:rsid w:val="009C4252"/>
    <w:rsid w:val="00A07DF2"/>
    <w:rsid w:val="00A405DB"/>
    <w:rsid w:val="00A46D54"/>
    <w:rsid w:val="00A474E5"/>
    <w:rsid w:val="00A536B0"/>
    <w:rsid w:val="00A7531C"/>
    <w:rsid w:val="00AB3EE3"/>
    <w:rsid w:val="00AD4827"/>
    <w:rsid w:val="00AD6B6A"/>
    <w:rsid w:val="00B73811"/>
    <w:rsid w:val="00B80D67"/>
    <w:rsid w:val="00B8100F"/>
    <w:rsid w:val="00B96924"/>
    <w:rsid w:val="00BA11C8"/>
    <w:rsid w:val="00BB50C6"/>
    <w:rsid w:val="00C02815"/>
    <w:rsid w:val="00C02FC6"/>
    <w:rsid w:val="00C13493"/>
    <w:rsid w:val="00C2559D"/>
    <w:rsid w:val="00C321EB"/>
    <w:rsid w:val="00C3403F"/>
    <w:rsid w:val="00CA2BD2"/>
    <w:rsid w:val="00CA4A07"/>
    <w:rsid w:val="00D51257"/>
    <w:rsid w:val="00D634C2"/>
    <w:rsid w:val="00D756B6"/>
    <w:rsid w:val="00D77F6E"/>
    <w:rsid w:val="00D94400"/>
    <w:rsid w:val="00DA0796"/>
    <w:rsid w:val="00DA5448"/>
    <w:rsid w:val="00DB6888"/>
    <w:rsid w:val="00DC061C"/>
    <w:rsid w:val="00DF071B"/>
    <w:rsid w:val="00DF7514"/>
    <w:rsid w:val="00E0452E"/>
    <w:rsid w:val="00E22C2C"/>
    <w:rsid w:val="00E63075"/>
    <w:rsid w:val="00E97096"/>
    <w:rsid w:val="00EA0188"/>
    <w:rsid w:val="00EB17B4"/>
    <w:rsid w:val="00ED1550"/>
    <w:rsid w:val="00ED4F9A"/>
    <w:rsid w:val="00EE1A37"/>
    <w:rsid w:val="00F012E6"/>
    <w:rsid w:val="00F21C80"/>
    <w:rsid w:val="00F34A9A"/>
    <w:rsid w:val="00F42CEE"/>
    <w:rsid w:val="00F676FD"/>
    <w:rsid w:val="00F72514"/>
    <w:rsid w:val="00F9710D"/>
    <w:rsid w:val="00FA0944"/>
    <w:rsid w:val="00FA2327"/>
    <w:rsid w:val="00FA6947"/>
    <w:rsid w:val="00FB34D2"/>
    <w:rsid w:val="00FB4B17"/>
    <w:rsid w:val="00FC4E7C"/>
    <w:rsid w:val="00FC5705"/>
    <w:rsid w:val="00FC5860"/>
    <w:rsid w:val="00FC73D7"/>
    <w:rsid w:val="00FD377B"/>
    <w:rsid w:val="00FF2D79"/>
    <w:rsid w:val="00FF517A"/>
    <w:rsid w:val="24301084"/>
    <w:rsid w:val="38274566"/>
    <w:rsid w:val="464B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qFormat/>
    <w:uiPriority w:val="0"/>
    <w:rPr>
      <w:kern w:val="2"/>
      <w:sz w:val="18"/>
      <w:szCs w:val="18"/>
    </w:rPr>
  </w:style>
  <w:style w:type="paragraph" w:customStyle="1" w:styleId="12">
    <w:name w:val="MTDisplayEquation"/>
    <w:basedOn w:val="1"/>
    <w:next w:val="1"/>
    <w:link w:val="13"/>
    <w:qFormat/>
    <w:uiPriority w:val="0"/>
    <w:pPr>
      <w:tabs>
        <w:tab w:val="center" w:pos="5000"/>
        <w:tab w:val="right" w:pos="9980"/>
      </w:tabs>
      <w:spacing w:line="288" w:lineRule="auto"/>
      <w:jc w:val="left"/>
    </w:pPr>
    <w:rPr>
      <w:rFonts w:ascii="Times New Roman" w:hAnsi="Times New Roman"/>
    </w:rPr>
  </w:style>
  <w:style w:type="character" w:customStyle="1" w:styleId="13">
    <w:name w:val="MTDisplayEquation Char"/>
    <w:basedOn w:val="5"/>
    <w:link w:val="12"/>
    <w:qFormat/>
    <w:uiPriority w:val="0"/>
    <w:rPr>
      <w:rFonts w:ascii="Times New Roman" w:hAns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5" Type="http://schemas.openxmlformats.org/officeDocument/2006/relationships/fontTable" Target="fontTable.xml"/><Relationship Id="rId174" Type="http://schemas.openxmlformats.org/officeDocument/2006/relationships/customXml" Target="../customXml/item2.xml"/><Relationship Id="rId173" Type="http://schemas.openxmlformats.org/officeDocument/2006/relationships/customXml" Target="../customXml/item1.xml"/><Relationship Id="rId172" Type="http://schemas.openxmlformats.org/officeDocument/2006/relationships/image" Target="media/image86.wmf"/><Relationship Id="rId171" Type="http://schemas.openxmlformats.org/officeDocument/2006/relationships/oleObject" Target="embeddings/oleObject82.bin"/><Relationship Id="rId170" Type="http://schemas.openxmlformats.org/officeDocument/2006/relationships/image" Target="media/image85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1.bin"/><Relationship Id="rId168" Type="http://schemas.openxmlformats.org/officeDocument/2006/relationships/image" Target="media/image84.wmf"/><Relationship Id="rId167" Type="http://schemas.openxmlformats.org/officeDocument/2006/relationships/oleObject" Target="embeddings/oleObject80.bin"/><Relationship Id="rId166" Type="http://schemas.openxmlformats.org/officeDocument/2006/relationships/image" Target="media/image83.wmf"/><Relationship Id="rId165" Type="http://schemas.openxmlformats.org/officeDocument/2006/relationships/oleObject" Target="embeddings/oleObject79.bin"/><Relationship Id="rId164" Type="http://schemas.openxmlformats.org/officeDocument/2006/relationships/image" Target="media/image82.wmf"/><Relationship Id="rId163" Type="http://schemas.openxmlformats.org/officeDocument/2006/relationships/oleObject" Target="embeddings/oleObject78.bin"/><Relationship Id="rId162" Type="http://schemas.openxmlformats.org/officeDocument/2006/relationships/image" Target="media/image81.wmf"/><Relationship Id="rId161" Type="http://schemas.openxmlformats.org/officeDocument/2006/relationships/oleObject" Target="embeddings/oleObject77.bin"/><Relationship Id="rId160" Type="http://schemas.openxmlformats.org/officeDocument/2006/relationships/image" Target="media/image80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6.bin"/><Relationship Id="rId158" Type="http://schemas.openxmlformats.org/officeDocument/2006/relationships/image" Target="media/image79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8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7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6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5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1.bin"/><Relationship Id="rId148" Type="http://schemas.openxmlformats.org/officeDocument/2006/relationships/image" Target="media/image74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3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72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71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70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6.bin"/><Relationship Id="rId138" Type="http://schemas.openxmlformats.org/officeDocument/2006/relationships/image" Target="media/image69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8.png"/><Relationship Id="rId135" Type="http://schemas.openxmlformats.org/officeDocument/2006/relationships/image" Target="media/image67.png"/><Relationship Id="rId134" Type="http://schemas.openxmlformats.org/officeDocument/2006/relationships/image" Target="media/image66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64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2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9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7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4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2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9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097722-7376-4C27-ABE9-5E4990B363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http://sdwm.org</Company>
  <Pages>3</Pages>
  <Words>569</Words>
  <Characters>3244</Characters>
  <Lines>27</Lines>
  <Paragraphs>7</Paragraphs>
  <TotalTime>2</TotalTime>
  <ScaleCrop>false</ScaleCrop>
  <LinksUpToDate>false</LinksUpToDate>
  <CharactersWithSpaces>3806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2023-09-20T02:15:00Z</dcterms:created>
  <dc:creator>琦</dc:creator>
  <cp:lastModifiedBy>Administrator</cp:lastModifiedBy>
  <dcterms:modified xsi:type="dcterms:W3CDTF">2023-09-23T07:05:56Z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