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drawing>
          <wp:anchor distT="0" distB="0" distL="114300" distR="114300" simplePos="0" relativeHeight="251658240" behindDoc="0" locked="0" layoutInCell="1" allowOverlap="1">
            <wp:simplePos x="0" y="0"/>
            <wp:positionH relativeFrom="page">
              <wp:posOffset>11214100</wp:posOffset>
            </wp:positionH>
            <wp:positionV relativeFrom="topMargin">
              <wp:posOffset>11023600</wp:posOffset>
            </wp:positionV>
            <wp:extent cx="431800" cy="482600"/>
            <wp:effectExtent l="0" t="0" r="6350" b="1270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431800" cy="482600"/>
                    </a:xfrm>
                    <a:prstGeom prst="rect">
                      <a:avLst/>
                    </a:prstGeom>
                  </pic:spPr>
                </pic:pic>
              </a:graphicData>
            </a:graphic>
          </wp:anchor>
        </w:drawing>
      </w:r>
      <w:r>
        <w:rPr>
          <w:rFonts w:hint="eastAsia"/>
          <w:b/>
          <w:sz w:val="32"/>
          <w:szCs w:val="32"/>
        </w:rPr>
        <w:t>2022-2023学年第二学期期末教学质量检测</w:t>
      </w:r>
    </w:p>
    <w:p>
      <w:pPr>
        <w:jc w:val="center"/>
        <w:rPr>
          <w:b/>
          <w:sz w:val="32"/>
          <w:szCs w:val="32"/>
        </w:rPr>
      </w:pPr>
      <w:r>
        <w:rPr>
          <w:rFonts w:hint="eastAsia"/>
          <w:b/>
          <w:sz w:val="32"/>
          <w:szCs w:val="32"/>
        </w:rPr>
        <w:t>八年级语文  试题卷</w:t>
      </w:r>
    </w:p>
    <w:p>
      <w:pPr>
        <w:rPr>
          <w:b/>
          <w:sz w:val="24"/>
        </w:rPr>
      </w:pPr>
      <w:r>
        <w:rPr>
          <w:rFonts w:hint="eastAsia"/>
          <w:b/>
          <w:sz w:val="24"/>
        </w:rPr>
        <w:t>注意事项：</w:t>
      </w:r>
    </w:p>
    <w:p>
      <w:pPr>
        <w:rPr>
          <w:b/>
          <w:sz w:val="24"/>
        </w:rPr>
      </w:pPr>
      <w:r>
        <w:rPr>
          <w:rFonts w:hint="eastAsia"/>
          <w:b/>
          <w:sz w:val="24"/>
        </w:rPr>
        <w:t>1．你拿到的试卷满分为100分（其中卷面书写占3分），考试时间为120分钟</w:t>
      </w:r>
    </w:p>
    <w:p>
      <w:pPr>
        <w:rPr>
          <w:b/>
          <w:sz w:val="24"/>
        </w:rPr>
      </w:pPr>
      <w:r>
        <w:rPr>
          <w:rFonts w:hint="eastAsia"/>
          <w:b/>
          <w:sz w:val="24"/>
        </w:rPr>
        <w:t>2．试卷包括“试题卷”和“答题卷”两部分，“试题卷”共4页，“答题卷”共6页</w:t>
      </w:r>
    </w:p>
    <w:p>
      <w:pPr>
        <w:rPr>
          <w:b/>
          <w:sz w:val="24"/>
        </w:rPr>
      </w:pPr>
      <w:r>
        <w:rPr>
          <w:rFonts w:hint="eastAsia"/>
          <w:b/>
          <w:sz w:val="24"/>
        </w:rPr>
        <w:t>3．请务必在“答题卷”上答题，在“试题卷”上答题是无效的</w:t>
      </w:r>
    </w:p>
    <w:p>
      <w:pPr>
        <w:rPr>
          <w:b/>
          <w:sz w:val="24"/>
        </w:rPr>
      </w:pPr>
      <w:r>
        <w:rPr>
          <w:rFonts w:hint="eastAsia"/>
          <w:b/>
          <w:sz w:val="24"/>
        </w:rPr>
        <w:t>一、语文积累与运用（24分）</w:t>
      </w:r>
    </w:p>
    <w:p>
      <w:r>
        <w:rPr>
          <w:rFonts w:hint="eastAsia"/>
        </w:rPr>
        <w:t>1．默写（8分）</w:t>
      </w:r>
    </w:p>
    <w:p>
      <w:pPr>
        <w:ind w:firstLine="420" w:firstLineChars="200"/>
        <w:rPr>
          <w:rFonts w:ascii="楷体" w:hAnsi="楷体" w:eastAsia="楷体"/>
        </w:rPr>
      </w:pPr>
      <w:r>
        <w:rPr>
          <w:rFonts w:hint="eastAsia" w:ascii="楷体" w:hAnsi="楷体" w:eastAsia="楷体"/>
        </w:rPr>
        <w:t>“理想教育”主题班会上，主持人开场白：同学们！作为新的时代少年，我们要志存高远，一往无前，要有大鹏迁徙南冥时“______，______”（《庄子</w:t>
      </w:r>
      <w:r>
        <w:rPr>
          <w:rFonts w:hint="eastAsia" w:ascii="宋体" w:hAnsi="宋体" w:cs="宋体"/>
        </w:rPr>
        <w:t>•</w:t>
      </w:r>
      <w:r>
        <w:rPr>
          <w:rFonts w:hint="eastAsia" w:ascii="楷体" w:hAnsi="楷体" w:eastAsia="楷体" w:cs="楷体"/>
        </w:rPr>
        <w:t>北冥有鱼》</w:t>
      </w:r>
      <w:r>
        <w:rPr>
          <w:rFonts w:hint="eastAsia" w:ascii="楷体" w:hAnsi="楷体" w:eastAsia="楷体"/>
        </w:rPr>
        <w:t>）的磅礴气势；我们要推己及人，培养忧国忧民的深沉情感，正如杜甫在风破茅屋之后仍然喊出“______，______”（杜甫《茅屋为秋风所破歌》）的暖心话语；我们要像苏轼那样“______，______”苏轼《卜算子</w:t>
      </w:r>
      <w:r>
        <w:rPr>
          <w:rFonts w:hint="eastAsia" w:ascii="宋体" w:hAnsi="宋体" w:cs="宋体"/>
        </w:rPr>
        <w:t>•</w:t>
      </w:r>
      <w:r>
        <w:rPr>
          <w:rFonts w:hint="eastAsia" w:ascii="楷体" w:hAnsi="楷体" w:eastAsia="楷体" w:cs="楷体"/>
        </w:rPr>
        <w:t>黄州定慧院寓居作》</w:t>
      </w:r>
      <w:r>
        <w:rPr>
          <w:rFonts w:hint="eastAsia" w:ascii="楷体" w:hAnsi="楷体" w:eastAsia="楷体"/>
        </w:rPr>
        <w:t>），哪怕身处孤独的境地，也要保持高洁的志趣；我们要像陆游一般“______，______”（陆游《卜算子</w:t>
      </w:r>
      <w:r>
        <w:rPr>
          <w:rFonts w:hint="eastAsia" w:ascii="宋体" w:hAnsi="宋体" w:cs="宋体"/>
        </w:rPr>
        <w:t>•</w:t>
      </w:r>
      <w:r>
        <w:rPr>
          <w:rFonts w:hint="eastAsia" w:ascii="楷体" w:hAnsi="楷体" w:eastAsia="楷体" w:cs="楷体"/>
        </w:rPr>
        <w:t>咏梅》</w:t>
      </w:r>
      <w:r>
        <w:rPr>
          <w:rFonts w:hint="eastAsia" w:ascii="楷体" w:hAnsi="楷体" w:eastAsia="楷体"/>
        </w:rPr>
        <w:t>），哪怕遭遇无数挫折，也要坚贞不屈，精神犹在。</w:t>
      </w:r>
    </w:p>
    <w:p>
      <w:r>
        <w:rPr>
          <w:rFonts w:hint="eastAsia"/>
        </w:rPr>
        <w:t>2．请运用所积累的知识，完成（1）</w:t>
      </w:r>
      <w:r>
        <w:rPr>
          <w:rFonts w:hint="eastAsia"/>
          <w:lang w:eastAsia="zh-CN"/>
        </w:rPr>
        <w:t>—</w:t>
      </w:r>
      <w:r>
        <w:rPr>
          <w:rFonts w:hint="eastAsia"/>
        </w:rPr>
        <w:t>（4）题。（10分）</w:t>
      </w:r>
    </w:p>
    <w:p>
      <w:pPr>
        <w:ind w:firstLine="420" w:firstLineChars="200"/>
        <w:rPr>
          <w:rFonts w:ascii="楷体" w:hAnsi="楷体" w:eastAsia="楷体"/>
        </w:rPr>
      </w:pPr>
      <w:r>
        <w:rPr>
          <w:rFonts w:hint="eastAsia" w:ascii="楷体" w:hAnsi="楷体" w:eastAsia="楷体"/>
        </w:rPr>
        <w:t>冬妮娅好奇地倾听着。渐渐地保尔已不感到jū束了，他像对老相识一样把他哥哥离家出走的经过也告诉了冬妮娅。他们俩亲切、</w:t>
      </w:r>
      <w:r>
        <w:rPr>
          <w:rFonts w:hint="eastAsia" w:ascii="楷体" w:hAnsi="楷体" w:eastAsia="楷体"/>
          <w:em w:val="dot"/>
        </w:rPr>
        <w:t>兴</w:t>
      </w:r>
      <w:r>
        <w:rPr>
          <w:rFonts w:hint="eastAsia" w:ascii="楷体" w:hAnsi="楷体" w:eastAsia="楷体"/>
        </w:rPr>
        <w:t>奋地谈着，</w:t>
      </w:r>
      <w:r>
        <w:rPr>
          <w:rFonts w:hint="eastAsia" w:ascii="楷体" w:hAnsi="楷体" w:eastAsia="楷体"/>
          <w:u w:val="single"/>
        </w:rPr>
        <w:t>有谁注意到已经在那里坐了好几个小时了呢？</w:t>
      </w:r>
      <w:r>
        <w:rPr>
          <w:rFonts w:hint="eastAsia" w:ascii="楷体" w:hAnsi="楷体" w:eastAsia="楷体"/>
        </w:rPr>
        <w:t>最后还是保尔突然想起该上班了，就跳了起来，说道：“哎呀，该上班了，瞧，我聊得忘了时间了，该我烧锅炉了。达尼罗准会找我的麻烦。”他不安地对冬妮娅说，“哦，再见吧，小姐，我得赶快回去。”</w:t>
      </w:r>
    </w:p>
    <w:p>
      <w:r>
        <w:rPr>
          <w:rFonts w:hint="eastAsia"/>
        </w:rPr>
        <w:t>（1）给加点的字注音，根据拼音写出相应的汉字。（2分）</w:t>
      </w:r>
    </w:p>
    <w:p>
      <w:r>
        <w:rPr>
          <w:rFonts w:hint="eastAsia"/>
        </w:rPr>
        <w:t>jū （    ）束</w:t>
      </w:r>
      <w:r>
        <w:rPr>
          <w:rFonts w:hint="eastAsia"/>
        </w:rPr>
        <w:tab/>
      </w:r>
      <w:r>
        <w:rPr>
          <w:rFonts w:hint="eastAsia"/>
        </w:rPr>
        <w:tab/>
      </w:r>
      <w:r>
        <w:rPr>
          <w:rFonts w:hint="eastAsia"/>
          <w:em w:val="dot"/>
        </w:rPr>
        <w:t>兴</w:t>
      </w:r>
      <w:r>
        <w:rPr>
          <w:rFonts w:hint="eastAsia"/>
        </w:rPr>
        <w:t>（    ）奋</w:t>
      </w:r>
    </w:p>
    <w:p>
      <w:r>
        <w:rPr>
          <w:rFonts w:hint="eastAsia"/>
        </w:rPr>
        <w:t>（2）文段中下列词语与第二句话里“好奇”用法不同的一项是（    ）（2分）</w:t>
      </w:r>
    </w:p>
    <w:p>
      <w:r>
        <w:rPr>
          <w:rFonts w:hint="eastAsia"/>
        </w:rPr>
        <w:t>A．渐渐</w:t>
      </w:r>
      <w:r>
        <w:rPr>
          <w:rFonts w:hint="eastAsia"/>
        </w:rPr>
        <w:tab/>
      </w:r>
      <w:r>
        <w:rPr>
          <w:rFonts w:hint="eastAsia"/>
        </w:rPr>
        <w:tab/>
      </w:r>
      <w:r>
        <w:rPr>
          <w:rFonts w:hint="eastAsia"/>
        </w:rPr>
        <w:t>B．亲切</w:t>
      </w:r>
      <w:r>
        <w:rPr>
          <w:rFonts w:hint="eastAsia"/>
        </w:rPr>
        <w:tab/>
      </w:r>
      <w:r>
        <w:rPr>
          <w:rFonts w:hint="eastAsia"/>
        </w:rPr>
        <w:tab/>
      </w:r>
      <w:r>
        <w:rPr>
          <w:rFonts w:hint="eastAsia"/>
        </w:rPr>
        <w:t>C．注意</w:t>
      </w:r>
      <w:r>
        <w:rPr>
          <w:rFonts w:hint="eastAsia"/>
        </w:rPr>
        <w:tab/>
      </w:r>
      <w:r>
        <w:rPr>
          <w:rFonts w:hint="eastAsia"/>
        </w:rPr>
        <w:tab/>
      </w:r>
      <w:r>
        <w:rPr>
          <w:rFonts w:hint="eastAsia"/>
        </w:rPr>
        <w:t>D．不安</w:t>
      </w:r>
    </w:p>
    <w:p>
      <w:r>
        <w:rPr>
          <w:rFonts w:hint="eastAsia"/>
        </w:rPr>
        <w:t>（3）请将文段中划线句子改为陈述句。（2分）</w:t>
      </w:r>
    </w:p>
    <w:p>
      <w:r>
        <w:rPr>
          <w:rFonts w:hint="eastAsia"/>
        </w:rPr>
        <w:t>（4）以上文段节选自《______》（作品名称），主人公保尔的身上凝聚着那个时代最美好的精神品质：______；______。但从这段文字看，他也有作为普通人______的一面。（4分）</w:t>
      </w:r>
    </w:p>
    <w:p>
      <w:r>
        <w:rPr>
          <w:rFonts w:hint="eastAsia"/>
        </w:rPr>
        <w:t>3．某中学“逍遥诗社”利用课后服务时间开展“校园诗会”活动，现邀请你参与。（6分）</w:t>
      </w:r>
    </w:p>
    <w:p>
      <w:r>
        <w:rPr>
          <w:rFonts w:hint="eastAsia"/>
        </w:rPr>
        <w:t>（1）【寻诗】作家宗璞遇到了“紫藤萝瀑布”后，曾发出这样的感慨：“花和人都会遇到各种各样的不幸，但是生命的长河是无止境的。”小雯同学在春雨中发现桃树断枝上开满了桃花，于是她找到了写诗灵感：“遭受风吹雨打，树枝都被折断了，仍然开满了桃花。我想人的生命也应如此……”小雯同学会联想到什么，请补全她的感悟。（2分）</w:t>
      </w:r>
    </w:p>
    <w:p>
      <w:r>
        <w:rPr>
          <w:rFonts w:hint="eastAsia"/>
        </w:rPr>
        <w:t>（2）【写诗】下面是小熙同学的诗作，请使用拟人的修辞手法，在括号里填写一个合适的动词。</w:t>
      </w:r>
    </w:p>
    <w:p>
      <w:r>
        <w:rPr>
          <w:rFonts w:hint="eastAsia"/>
        </w:rPr>
        <w:t>（1分）</w:t>
      </w:r>
    </w:p>
    <w:p>
      <w:pPr>
        <w:jc w:val="center"/>
        <w:rPr>
          <w:rFonts w:ascii="楷体" w:hAnsi="楷体" w:eastAsia="楷体"/>
        </w:rPr>
      </w:pPr>
      <w:r>
        <w:rPr>
          <w:rFonts w:hint="eastAsia" w:ascii="楷体" w:hAnsi="楷体" w:eastAsia="楷体"/>
        </w:rPr>
        <w:t>夕阳西下</w:t>
      </w:r>
    </w:p>
    <w:p>
      <w:pPr>
        <w:jc w:val="center"/>
        <w:rPr>
          <w:rFonts w:ascii="楷体" w:hAnsi="楷体" w:eastAsia="楷体"/>
        </w:rPr>
      </w:pPr>
      <w:r>
        <w:rPr>
          <w:rFonts w:hint="eastAsia" w:ascii="楷体" w:hAnsi="楷体" w:eastAsia="楷体"/>
        </w:rPr>
        <w:t>在校园花坛中</w:t>
      </w:r>
    </w:p>
    <w:p>
      <w:pPr>
        <w:jc w:val="center"/>
        <w:rPr>
          <w:rFonts w:ascii="楷体" w:hAnsi="楷体" w:eastAsia="楷体"/>
        </w:rPr>
      </w:pPr>
      <w:r>
        <w:rPr>
          <w:rFonts w:hint="eastAsia" w:ascii="楷体" w:hAnsi="楷体" w:eastAsia="楷体"/>
        </w:rPr>
        <w:t>有两根倔强的羽毛</w:t>
      </w:r>
    </w:p>
    <w:p>
      <w:pPr>
        <w:jc w:val="center"/>
        <w:rPr>
          <w:rFonts w:ascii="楷体" w:hAnsi="楷体" w:eastAsia="楷体"/>
        </w:rPr>
      </w:pPr>
      <w:r>
        <w:rPr>
          <w:rFonts w:hint="eastAsia" w:ascii="楷体" w:hAnsi="楷体" w:eastAsia="楷体"/>
        </w:rPr>
        <w:t>（    ）在花草之间</w:t>
      </w:r>
    </w:p>
    <w:p>
      <w:pPr>
        <w:jc w:val="center"/>
        <w:rPr>
          <w:rFonts w:ascii="楷体" w:hAnsi="楷体" w:eastAsia="楷体"/>
        </w:rPr>
      </w:pPr>
      <w:r>
        <w:rPr>
          <w:rFonts w:hint="eastAsia" w:ascii="楷体" w:hAnsi="楷体" w:eastAsia="楷体"/>
        </w:rPr>
        <w:t>金色的光芒</w:t>
      </w:r>
    </w:p>
    <w:p>
      <w:pPr>
        <w:jc w:val="center"/>
        <w:rPr>
          <w:rFonts w:ascii="楷体" w:hAnsi="楷体" w:eastAsia="楷体"/>
        </w:rPr>
      </w:pPr>
      <w:r>
        <w:rPr>
          <w:rFonts w:hint="eastAsia" w:ascii="楷体" w:hAnsi="楷体" w:eastAsia="楷体"/>
        </w:rPr>
        <w:t>点染在黑白相间的绒毛上</w:t>
      </w:r>
    </w:p>
    <w:p>
      <w:pPr>
        <w:jc w:val="center"/>
        <w:rPr>
          <w:rFonts w:ascii="楷体" w:hAnsi="楷体" w:eastAsia="楷体"/>
        </w:rPr>
      </w:pPr>
      <w:r>
        <w:rPr>
          <w:rFonts w:hint="eastAsia" w:ascii="楷体" w:hAnsi="楷体" w:eastAsia="楷体"/>
        </w:rPr>
        <w:t>风一吹</w:t>
      </w:r>
    </w:p>
    <w:p>
      <w:pPr>
        <w:jc w:val="center"/>
        <w:rPr>
          <w:rFonts w:ascii="楷体" w:hAnsi="楷体" w:eastAsia="楷体"/>
        </w:rPr>
      </w:pPr>
      <w:r>
        <w:rPr>
          <w:rFonts w:hint="eastAsia" w:ascii="楷体" w:hAnsi="楷体" w:eastAsia="楷体"/>
        </w:rPr>
        <w:t>梦一般飘荡在我的心上</w:t>
      </w:r>
    </w:p>
    <w:p>
      <w:r>
        <w:rPr>
          <w:rFonts w:hint="eastAsia"/>
        </w:rPr>
        <w:t>（3）【诵诗】上面小诗中“风一吹/梦一般飘荡在我的心上”这一句该用怎样的语气和情感来朗诵，并说明理由。（3分）</w:t>
      </w:r>
    </w:p>
    <w:p>
      <w:pPr>
        <w:rPr>
          <w:b/>
          <w:sz w:val="24"/>
        </w:rPr>
      </w:pPr>
      <w:r>
        <w:rPr>
          <w:rFonts w:hint="eastAsia"/>
          <w:b/>
          <w:sz w:val="24"/>
        </w:rPr>
        <w:t>二、阅读（38分）</w:t>
      </w:r>
    </w:p>
    <w:p>
      <w:r>
        <w:rPr>
          <w:rFonts w:hint="eastAsia"/>
        </w:rPr>
        <w:t>请阅读下面的文字，回答问题</w:t>
      </w:r>
    </w:p>
    <w:p>
      <w:pPr>
        <w:jc w:val="center"/>
      </w:pPr>
      <w:r>
        <w:rPr>
          <w:rFonts w:hint="eastAsia"/>
        </w:rPr>
        <w:t>【一】（14分）</w:t>
      </w:r>
    </w:p>
    <w:p>
      <w:pPr>
        <w:ind w:firstLine="422" w:firstLineChars="200"/>
        <w:jc w:val="center"/>
        <w:rPr>
          <w:rFonts w:ascii="楷体" w:hAnsi="楷体" w:eastAsia="楷体"/>
          <w:b/>
        </w:rPr>
      </w:pPr>
      <w:r>
        <w:rPr>
          <w:rFonts w:hint="eastAsia" w:ascii="楷体" w:hAnsi="楷体" w:eastAsia="楷体"/>
          <w:b/>
        </w:rPr>
        <w:t>河西稻事</w:t>
      </w:r>
    </w:p>
    <w:p>
      <w:pPr>
        <w:ind w:firstLine="420" w:firstLineChars="200"/>
        <w:jc w:val="center"/>
        <w:rPr>
          <w:rFonts w:ascii="楷体" w:hAnsi="楷体" w:eastAsia="楷体"/>
        </w:rPr>
      </w:pPr>
      <w:r>
        <w:rPr>
          <w:rFonts w:hint="eastAsia" w:ascii="楷体" w:hAnsi="楷体" w:eastAsia="楷体"/>
        </w:rPr>
        <w:t>刘汉斌</w:t>
      </w:r>
    </w:p>
    <w:p>
      <w:pPr>
        <w:ind w:firstLine="420" w:firstLineChars="200"/>
        <w:rPr>
          <w:rFonts w:ascii="楷体" w:hAnsi="楷体" w:eastAsia="楷体"/>
        </w:rPr>
      </w:pPr>
      <w:r>
        <w:rPr>
          <w:rFonts w:hint="eastAsia" w:ascii="楷体" w:hAnsi="楷体" w:eastAsia="楷体"/>
        </w:rPr>
        <w:t>到了宁夏银川，看见宽阔而雄壮的黄河水，我决意在黄河以西的土地上租一小块地，种稻于此。</w:t>
      </w:r>
    </w:p>
    <w:p>
      <w:pPr>
        <w:ind w:firstLine="420" w:firstLineChars="200"/>
        <w:rPr>
          <w:rFonts w:ascii="楷体" w:hAnsi="楷体" w:eastAsia="楷体"/>
        </w:rPr>
      </w:pPr>
      <w:r>
        <w:rPr>
          <w:rFonts w:hint="eastAsia" w:ascii="楷体" w:hAnsi="楷体" w:eastAsia="楷体"/>
        </w:rPr>
        <w:t>春天，我撒进田里的水稻种子有一小半没有出苗，烂在了泥里。出了苗的，大都长着长着也自行消亡了。最后留在土地上的一小部分，才是属于我的庄稼。消亡的水稻并没有使土地空下来，分蘗的稻子和萌发的草种子恰到好处地把土地占得满满当当。</w:t>
      </w:r>
    </w:p>
    <w:p>
      <w:pPr>
        <w:ind w:firstLine="420" w:firstLineChars="200"/>
        <w:rPr>
          <w:rFonts w:ascii="楷体" w:hAnsi="楷体" w:eastAsia="楷体"/>
        </w:rPr>
      </w:pPr>
      <w:r>
        <w:rPr>
          <w:rFonts w:hint="eastAsia" w:ascii="楷体" w:hAnsi="楷体" w:eastAsia="楷体"/>
        </w:rPr>
        <w:t>水稻叶子（    ），硬挺地指向天空。风却是最好的软化剂，风一来，稻田就立即变成了柔顺的液体。风吹稻菽浪滚滚，稻子分明就是立在土地上长高的水呀，只有风才能让稻田掀起水一样的波浪。</w:t>
      </w:r>
    </w:p>
    <w:p>
      <w:pPr>
        <w:ind w:firstLine="420" w:firstLineChars="200"/>
        <w:rPr>
          <w:rFonts w:ascii="楷体" w:hAnsi="楷体" w:eastAsia="楷体"/>
        </w:rPr>
      </w:pPr>
      <w:r>
        <w:rPr>
          <w:rFonts w:hint="eastAsia" w:ascii="楷体" w:hAnsi="楷体" w:eastAsia="楷体"/>
        </w:rPr>
        <w:t>春末夏初，天气回暖慢，水稻苗子（    ），草却长疯了。我心急，自己配了除草剂，却将稻苗和种草一并全打死了。我想尽办法挽救，仍无济于事，眼睁睁看着田里的绿色褪尽。</w:t>
      </w:r>
    </w:p>
    <w:p>
      <w:pPr>
        <w:ind w:firstLine="420" w:firstLineChars="200"/>
        <w:rPr>
          <w:rFonts w:ascii="楷体" w:hAnsi="楷体" w:eastAsia="楷体"/>
        </w:rPr>
      </w:pPr>
      <w:r>
        <w:rPr>
          <w:rFonts w:hint="eastAsia" w:ascii="楷体" w:hAnsi="楷体" w:eastAsia="楷体"/>
        </w:rPr>
        <w:t>时至5月，再撒稻种子定然是来不及了，最好的补救办法是插秧。插秧是个技术活，我不会干，得雇人。稻秧像绣在苗盘里的针黹，插秧机如同刺绣工，不多时，（    ）的秧苗就织绿了水田，水田瞬间泛起了活色。</w:t>
      </w:r>
    </w:p>
    <w:p>
      <w:pPr>
        <w:ind w:firstLine="420" w:firstLineChars="200"/>
        <w:rPr>
          <w:rFonts w:ascii="楷体" w:hAnsi="楷体" w:eastAsia="楷体"/>
        </w:rPr>
      </w:pPr>
      <w:r>
        <w:rPr>
          <w:rFonts w:hint="eastAsia" w:ascii="楷体" w:hAnsi="楷体" w:eastAsia="楷体"/>
        </w:rPr>
        <w:t>8月，稻田宽广。稻花，开在旷野：稻香，弥散在空气中，被风传播得到处都是。稻花的香味是对我春天劳作的奖赏，我满心欢喜地等候接受季节的嘉奖。秋后，土地还要奖励给我一大批粮食呢！我感到幸福极了。</w:t>
      </w:r>
    </w:p>
    <w:p>
      <w:pPr>
        <w:ind w:firstLine="420" w:firstLineChars="200"/>
        <w:rPr>
          <w:rFonts w:ascii="楷体" w:hAnsi="楷体" w:eastAsia="楷体"/>
        </w:rPr>
      </w:pPr>
      <w:r>
        <w:rPr>
          <w:rFonts w:hint="eastAsia" w:ascii="楷体" w:hAnsi="楷体" w:eastAsia="楷体"/>
        </w:rPr>
        <w:t>稻花藏在绿色的颗壳里，只闻其味，却从未见其形。低头拔草的时候，我闻到了稻子的香味。原来，稻子正在香味的掩映下悄然长大。</w:t>
      </w:r>
    </w:p>
    <w:p>
      <w:pPr>
        <w:ind w:firstLine="420" w:firstLineChars="200"/>
        <w:rPr>
          <w:rFonts w:ascii="楷体" w:hAnsi="楷体" w:eastAsia="楷体"/>
        </w:rPr>
      </w:pPr>
      <w:r>
        <w:rPr>
          <w:rFonts w:hint="eastAsia" w:ascii="楷体" w:hAnsi="楷体" w:eastAsia="楷体"/>
        </w:rPr>
        <w:t>记不清有多少个夜里，我在月光下给稻田放水。蹲在田埂上看水，水中有一个月亮静静地照着，我悄悄伸手去摸，月亮总是先于我的手在水面上碎成了一道道波光。若不去碰它，它又聚集在一起，还是那个完整的月亮。披星戴月的稻子，正日夜兼程地长着。</w:t>
      </w:r>
    </w:p>
    <w:p>
      <w:pPr>
        <w:ind w:firstLine="420" w:firstLineChars="200"/>
        <w:rPr>
          <w:rFonts w:ascii="楷体" w:hAnsi="楷体" w:eastAsia="楷体"/>
        </w:rPr>
      </w:pPr>
      <w:r>
        <w:rPr>
          <w:rFonts w:hint="eastAsia" w:ascii="楷体" w:hAnsi="楷体" w:eastAsia="楷体"/>
        </w:rPr>
        <w:t>一粒成熟的大米，晶莹剔透，像冰晶一般，没有丁点裂纹。从春至秋，我看着稻子长大，绿的时候，太阳越晒越绿，绿得深沉时，会咧着嘴笑，我从它张开的小嘴里闻到了花香；黄的时候，风越吹越黄，颖壳上的绿色褪尽时，稻子熟了，水稻地一片金黄。剥开它黄色的颖壳，是一粒灰突突的糙米，放进机器里又剥掉一层皮，它才变白。燃起稻秸，煮好米饭，真香！淡淡的米香和烟熏香，不用一口菜也能让人吃饱。</w:t>
      </w:r>
    </w:p>
    <w:p>
      <w:pPr>
        <w:ind w:firstLine="420" w:firstLineChars="200"/>
        <w:rPr>
          <w:rFonts w:ascii="楷体" w:hAnsi="楷体" w:eastAsia="楷体"/>
        </w:rPr>
      </w:pPr>
      <w:r>
        <w:rPr>
          <w:rFonts w:hint="eastAsia" w:ascii="楷体" w:hAnsi="楷体" w:eastAsia="楷体"/>
        </w:rPr>
        <w:t>深秋的清晨，湿气很重。我在翻耕土地的时候，田埂上摇摇晃晃跑来一个孩子。他手执铁铲、臂挎竹篮，路过水闸时，发现一支稻穗斜挂在上面。他便拾起稻穗放进竹篮。篮子里零星的稻穗，铲子上黏黏的泥土，向我展示着一个孩子对泥土的亲近、对农事的好奇。我欣喜：从此，这片土地又多了一个热爱它的人。</w:t>
      </w:r>
    </w:p>
    <w:p>
      <w:pPr>
        <w:ind w:firstLine="420" w:firstLineChars="200"/>
        <w:jc w:val="right"/>
        <w:rPr>
          <w:rFonts w:ascii="楷体" w:hAnsi="楷体" w:eastAsia="楷体"/>
        </w:rPr>
      </w:pPr>
      <w:r>
        <w:rPr>
          <w:rFonts w:hint="eastAsia" w:ascii="楷体" w:hAnsi="楷体" w:eastAsia="楷体"/>
        </w:rPr>
        <w:t>（选自《人民日报》2023年03月22日第20版有删减）</w:t>
      </w:r>
    </w:p>
    <w:p>
      <w:r>
        <w:rPr>
          <w:rFonts w:hint="eastAsia"/>
        </w:rPr>
        <w:t>4．在文中括号内依次填入词语，最恰当的项是（    ）（2分）</w:t>
      </w:r>
    </w:p>
    <w:p>
      <w:r>
        <w:rPr>
          <w:rFonts w:hint="eastAsia"/>
        </w:rPr>
        <w:t>A．纤细  羸弱  尖利</w:t>
      </w:r>
      <w:r>
        <w:rPr>
          <w:rFonts w:hint="eastAsia"/>
        </w:rPr>
        <w:tab/>
      </w:r>
      <w:r>
        <w:rPr>
          <w:rFonts w:hint="eastAsia"/>
        </w:rPr>
        <w:tab/>
      </w:r>
      <w:r>
        <w:rPr>
          <w:rFonts w:hint="eastAsia"/>
        </w:rPr>
        <w:t>B．尖利    羸弱  纤细</w:t>
      </w:r>
    </w:p>
    <w:p>
      <w:r>
        <w:rPr>
          <w:rFonts w:hint="eastAsia"/>
        </w:rPr>
        <w:t>C．尖利  纤细  羸弱</w:t>
      </w:r>
      <w:r>
        <w:rPr>
          <w:rFonts w:hint="eastAsia"/>
        </w:rPr>
        <w:tab/>
      </w:r>
      <w:r>
        <w:rPr>
          <w:rFonts w:hint="eastAsia"/>
        </w:rPr>
        <w:tab/>
      </w:r>
      <w:r>
        <w:rPr>
          <w:rFonts w:hint="eastAsia"/>
        </w:rPr>
        <w:t>D．纤细  尖利  羸弱</w:t>
      </w:r>
    </w:p>
    <w:p>
      <w:r>
        <w:rPr>
          <w:rFonts w:hint="eastAsia"/>
        </w:rPr>
        <w:t>5．请依据文章内容将作者“种稻”的具体过程补充完整（5个字以内）。（2分）</w:t>
      </w:r>
    </w:p>
    <w:p>
      <w:pPr>
        <w:ind w:firstLine="420" w:firstLineChars="200"/>
      </w:pPr>
      <w:r>
        <w:rPr>
          <w:rFonts w:hint="eastAsia"/>
        </w:rPr>
        <w:t>春天，______，看稻浪滚滚→春末夏初，苗草尽死，补救插秧→8月，______月下放水，稻子成长→春去秋来，稻子成熟，煮饭米香</w:t>
      </w:r>
    </w:p>
    <w:p>
      <w:r>
        <w:rPr>
          <w:rFonts w:hint="eastAsia"/>
        </w:rPr>
        <w:t>6．请按要求赏析下面两段文字。（4分）</w:t>
      </w:r>
    </w:p>
    <w:p>
      <w:r>
        <w:rPr>
          <w:rFonts w:hint="eastAsia"/>
        </w:rPr>
        <w:t>（1）</w:t>
      </w:r>
      <w:r>
        <w:rPr>
          <w:rFonts w:hint="eastAsia" w:ascii="楷体" w:hAnsi="楷体" w:eastAsia="楷体" w:cs="楷体"/>
        </w:rPr>
        <w:t>风吹稻菽浪滚滚，稻子分明就是立在土地上长高的水呀，只有风才能让稻田掀起水一样的波浪。</w:t>
      </w:r>
      <w:r>
        <w:rPr>
          <w:rFonts w:hint="eastAsia"/>
        </w:rPr>
        <w:t>（从修辞运用的角度）</w:t>
      </w:r>
    </w:p>
    <w:p>
      <w:r>
        <w:rPr>
          <w:rFonts w:hint="eastAsia"/>
        </w:rPr>
        <w:t>（2）</w:t>
      </w:r>
      <w:r>
        <w:rPr>
          <w:rFonts w:hint="eastAsia" w:ascii="楷体" w:hAnsi="楷体" w:eastAsia="楷体" w:cs="楷体"/>
        </w:rPr>
        <w:t>蹲在田埂上看水，水中有一个月亮静静地照着，我悄悄伸手去摸，月亮总是先于我的手在水面上碎成了一道道波光。若不去碰它，它又聚集在一起，还是那个完整的月亮。</w:t>
      </w:r>
      <w:r>
        <w:rPr>
          <w:rFonts w:hint="eastAsia"/>
        </w:rPr>
        <w:t>（从描写的角度）</w:t>
      </w:r>
    </w:p>
    <w:p>
      <w:r>
        <w:rPr>
          <w:rFonts w:hint="eastAsia"/>
        </w:rPr>
        <w:t>7．文中作者分别描写了“稻香”和“米香”，请结合文章内容，分析其中蕴含的情感有何异同。（3分）</w:t>
      </w:r>
    </w:p>
    <w:p>
      <w:r>
        <w:rPr>
          <w:rFonts w:hint="eastAsia"/>
        </w:rPr>
        <w:t>8．文章最后一段似乎与“稻事”关系不大，能否删去，请说说你的看法。（3分）</w:t>
      </w:r>
    </w:p>
    <w:p>
      <w:pPr>
        <w:jc w:val="center"/>
      </w:pPr>
      <w:r>
        <w:rPr>
          <w:rFonts w:hint="eastAsia"/>
        </w:rPr>
        <w:t>【二】（11分）</w:t>
      </w:r>
    </w:p>
    <w:p>
      <w:pPr>
        <w:rPr>
          <w:rFonts w:ascii="楷体" w:hAnsi="楷体" w:eastAsia="楷体"/>
          <w:b/>
          <w:bCs/>
        </w:rPr>
      </w:pPr>
      <w:r>
        <w:rPr>
          <w:rFonts w:hint="eastAsia" w:ascii="楷体" w:hAnsi="楷体" w:eastAsia="楷体"/>
          <w:b/>
          <w:bCs/>
        </w:rPr>
        <w:t>材料一：</w:t>
      </w:r>
    </w:p>
    <w:p>
      <w:pPr>
        <w:jc w:val="center"/>
        <w:rPr>
          <w:rFonts w:ascii="楷体" w:hAnsi="楷体" w:eastAsia="楷体"/>
          <w:b/>
          <w:bCs/>
        </w:rPr>
      </w:pPr>
      <w:r>
        <w:rPr>
          <w:rFonts w:hint="eastAsia" w:ascii="楷体" w:hAnsi="楷体" w:eastAsia="楷体"/>
          <w:b/>
          <w:bCs/>
        </w:rPr>
        <w:t>近年全国流感发病情况曲线图</w:t>
      </w:r>
    </w:p>
    <w:p>
      <w:pPr>
        <w:rPr>
          <w:rFonts w:ascii="楷体" w:hAnsi="楷体" w:eastAsia="楷体"/>
        </w:rPr>
      </w:pPr>
      <w:r>
        <w:drawing>
          <wp:inline distT="0" distB="0" distL="0" distR="0">
            <wp:extent cx="3154680" cy="1282065"/>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155211" cy="1282535"/>
                    </a:xfrm>
                    <a:prstGeom prst="rect">
                      <a:avLst/>
                    </a:prstGeom>
                  </pic:spPr>
                </pic:pic>
              </a:graphicData>
            </a:graphic>
          </wp:inline>
        </w:drawing>
      </w:r>
    </w:p>
    <w:p>
      <w:pPr>
        <w:ind w:firstLine="420" w:firstLineChars="200"/>
        <w:rPr>
          <w:rFonts w:ascii="楷体" w:hAnsi="楷体" w:eastAsia="楷体"/>
        </w:rPr>
      </w:pPr>
      <w:r>
        <w:rPr>
          <w:rFonts w:hint="eastAsia" w:ascii="楷体" w:hAnsi="楷体" w:eastAsia="楷体"/>
        </w:rPr>
        <w:t>注：（1）2021年第50周的数据缺失；（2）小数点后保留一位。</w:t>
      </w:r>
    </w:p>
    <w:p>
      <w:pPr>
        <w:ind w:firstLine="420" w:firstLineChars="200"/>
        <w:rPr>
          <w:rFonts w:ascii="楷体" w:hAnsi="楷体" w:eastAsia="楷体"/>
        </w:rPr>
      </w:pPr>
      <w:r>
        <w:rPr>
          <w:rFonts w:hint="eastAsia" w:ascii="楷体" w:hAnsi="楷体" w:eastAsia="楷体"/>
        </w:rPr>
        <w:t>数据来源：国家流感中心流感监测周报</w:t>
      </w:r>
    </w:p>
    <w:p>
      <w:pPr>
        <w:rPr>
          <w:rFonts w:ascii="楷体" w:hAnsi="楷体" w:eastAsia="楷体"/>
          <w:b/>
          <w:bCs/>
        </w:rPr>
      </w:pPr>
      <w:r>
        <w:rPr>
          <w:rFonts w:hint="eastAsia" w:ascii="楷体" w:hAnsi="楷体" w:eastAsia="楷体"/>
          <w:b/>
          <w:bCs/>
        </w:rPr>
        <w:t>材料二：</w:t>
      </w:r>
    </w:p>
    <w:p>
      <w:pPr>
        <w:ind w:firstLine="422" w:firstLineChars="200"/>
        <w:jc w:val="center"/>
        <w:rPr>
          <w:rFonts w:ascii="楷体" w:hAnsi="楷体" w:eastAsia="楷体"/>
          <w:b/>
        </w:rPr>
      </w:pPr>
      <w:r>
        <w:rPr>
          <w:rFonts w:hint="eastAsia" w:ascii="楷体" w:hAnsi="楷体" w:eastAsia="楷体"/>
          <w:b/>
        </w:rPr>
        <w:t>流感反弹，是因为“免疫债务”吗？</w:t>
      </w:r>
    </w:p>
    <w:p>
      <w:pPr>
        <w:ind w:firstLine="420" w:firstLineChars="200"/>
        <w:rPr>
          <w:rFonts w:ascii="楷体" w:hAnsi="楷体" w:eastAsia="楷体"/>
        </w:rPr>
      </w:pPr>
      <w:r>
        <w:rPr>
          <w:rFonts w:hint="eastAsia" w:ascii="楷体" w:hAnsi="楷体" w:eastAsia="楷体"/>
        </w:rPr>
        <w:t>“免疫债务”（immunity debt）的说法被用来解释新冠大流行后其他传染病频发的现象，该说法首次出现于2021年一份发表在法国传染病协会官方期刊《Infectious Diseases Now》上的研究，认为勤洗手、戴口罩、保持社交距离等非药物干预措施阻挡了新冠病毒的传播，但也使得其他病毒、细菌传播减少，加之其他传染病疫苗接种不足，因而缺乏一些获得性病原体的免疫刺激，容易被感染的人群增多、人群免疫力下降，“免疫债务”产生。</w:t>
      </w:r>
    </w:p>
    <w:p>
      <w:pPr>
        <w:ind w:firstLine="420" w:firstLineChars="200"/>
        <w:rPr>
          <w:rFonts w:ascii="楷体" w:hAnsi="楷体" w:eastAsia="楷体"/>
        </w:rPr>
      </w:pPr>
      <w:r>
        <w:rPr>
          <w:rFonts w:hint="eastAsia" w:ascii="楷体" w:hAnsi="楷体" w:eastAsia="楷体"/>
        </w:rPr>
        <w:t>“免疫债务”作为一个概念，自论文发表以后，就打开了争论的阀门。认可“免疫债务”的专业人士大多指出，免疫力需要得到一定的“刺激”和“训练”，而过去几年里人们接触病毒的频率、数量等不同于往常，近几年新出生的婴幼儿则一开始就少了病毒“刺激”的机会，容易受到感染的人群由此增多。也有不少质疑声。一些人怀疑“免疫债务”说法具有误导性，因为仍缺少足够证据证明免疫系统在此期间确实削弱，也有人指出免疫系统需要接受的“教育”只是延迟了。</w:t>
      </w:r>
    </w:p>
    <w:p>
      <w:pPr>
        <w:ind w:firstLine="420" w:firstLineChars="200"/>
        <w:rPr>
          <w:rFonts w:ascii="楷体" w:hAnsi="楷体" w:eastAsia="楷体"/>
        </w:rPr>
      </w:pPr>
      <w:r>
        <w:rPr>
          <w:rFonts w:hint="eastAsia" w:ascii="楷体" w:hAnsi="楷体" w:eastAsia="楷体"/>
        </w:rPr>
        <w:t>关于“免疫债务”的争议和研究仍在继续。但不论是“免疫债务”的提出者，还是反对者们，都指出了近年来可能存在疫苗接种的延迟或空缺问题。这可能会使对这些传染病“易感”的人群比例会越来越高，更加容易发生感染，也更易爆发流行。</w:t>
      </w:r>
    </w:p>
    <w:p>
      <w:pPr>
        <w:rPr>
          <w:rFonts w:ascii="楷体" w:hAnsi="楷体" w:eastAsia="楷体"/>
          <w:b/>
          <w:bCs/>
        </w:rPr>
      </w:pPr>
      <w:r>
        <w:rPr>
          <w:rFonts w:hint="eastAsia" w:ascii="楷体" w:hAnsi="楷体" w:eastAsia="楷体"/>
          <w:b/>
          <w:bCs/>
        </w:rPr>
        <w:t>材料三：</w:t>
      </w:r>
    </w:p>
    <w:p>
      <w:pPr>
        <w:ind w:firstLine="422" w:firstLineChars="200"/>
        <w:jc w:val="center"/>
        <w:rPr>
          <w:rFonts w:ascii="楷体" w:hAnsi="楷体" w:eastAsia="楷体"/>
          <w:b/>
        </w:rPr>
      </w:pPr>
      <w:r>
        <w:rPr>
          <w:rFonts w:hint="eastAsia" w:ascii="楷体" w:hAnsi="楷体" w:eastAsia="楷体"/>
          <w:b/>
        </w:rPr>
        <w:t>预防和治疗流感，需要注意什么？</w:t>
      </w:r>
    </w:p>
    <w:p>
      <w:pPr>
        <w:ind w:firstLine="420" w:firstLineChars="200"/>
        <w:rPr>
          <w:rFonts w:ascii="楷体" w:hAnsi="楷体" w:eastAsia="楷体"/>
        </w:rPr>
      </w:pPr>
      <w:r>
        <w:rPr>
          <w:rFonts w:hint="eastAsia" w:ascii="楷体" w:hAnsi="楷体" w:eastAsia="楷体"/>
        </w:rPr>
        <w:t>面对流感，以及其他传染病，接种疫苗都是重要且有效的防治方法。除了再强调都为不为过的疫苗，我们还整理了以下可以注意的事项。</w:t>
      </w:r>
    </w:p>
    <w:p>
      <w:pPr>
        <w:ind w:firstLine="422" w:firstLineChars="200"/>
        <w:rPr>
          <w:rFonts w:ascii="楷体" w:hAnsi="楷体" w:eastAsia="楷体"/>
          <w:b/>
          <w:bCs/>
        </w:rPr>
      </w:pPr>
      <w:r>
        <w:rPr>
          <w:rFonts w:hint="eastAsia" w:ascii="楷体" w:hAnsi="楷体" w:eastAsia="楷体"/>
          <w:b/>
          <w:bCs/>
        </w:rPr>
        <w:t>Q1：感染流感以后，多久会发病？</w:t>
      </w:r>
    </w:p>
    <w:p>
      <w:pPr>
        <w:ind w:firstLine="420" w:firstLineChars="200"/>
        <w:rPr>
          <w:rFonts w:ascii="楷体" w:hAnsi="楷体" w:eastAsia="楷体"/>
        </w:rPr>
      </w:pPr>
      <w:r>
        <w:rPr>
          <w:rFonts w:hint="eastAsia" w:ascii="楷体" w:hAnsi="楷体" w:eastAsia="楷体"/>
        </w:rPr>
        <w:t>潜伏期约为2天，但也有1至4天不等。</w:t>
      </w:r>
    </w:p>
    <w:p>
      <w:pPr>
        <w:ind w:firstLine="422" w:firstLineChars="200"/>
        <w:rPr>
          <w:rFonts w:ascii="楷体" w:hAnsi="楷体" w:eastAsia="楷体"/>
          <w:b/>
          <w:bCs/>
        </w:rPr>
      </w:pPr>
      <w:r>
        <w:rPr>
          <w:rFonts w:hint="eastAsia" w:ascii="楷体" w:hAnsi="楷体" w:eastAsia="楷体"/>
          <w:b/>
          <w:bCs/>
        </w:rPr>
        <w:t>Q2：感染流感后，有什么症状？</w:t>
      </w:r>
    </w:p>
    <w:p>
      <w:pPr>
        <w:ind w:firstLine="420" w:firstLineChars="200"/>
        <w:rPr>
          <w:rFonts w:ascii="楷体" w:hAnsi="楷体" w:eastAsia="楷体"/>
        </w:rPr>
      </w:pPr>
      <w:r>
        <w:rPr>
          <w:rFonts w:hint="eastAsia" w:ascii="楷体" w:hAnsi="楷体" w:eastAsia="楷体"/>
        </w:rPr>
        <w:t>常有发热，肌肉疼痛，头痛、倦怠等全身症状，而咽痛、流涕和鼻塞等局部症状轻微。儿童的发热程度通常高于成人。新生儿可仅表现为嗜睡、拒奶，呼吸暂停等。（中国疾病预防控制中心）</w:t>
      </w:r>
    </w:p>
    <w:p>
      <w:pPr>
        <w:ind w:firstLine="422" w:firstLineChars="200"/>
        <w:rPr>
          <w:rFonts w:ascii="楷体" w:hAnsi="楷体" w:eastAsia="楷体"/>
          <w:b/>
          <w:bCs/>
        </w:rPr>
      </w:pPr>
      <w:r>
        <w:rPr>
          <w:rFonts w:hint="eastAsia" w:ascii="楷体" w:hAnsi="楷体" w:eastAsia="楷体"/>
          <w:b/>
          <w:bCs/>
        </w:rPr>
        <w:t>Q3：可以吃药预防甲流吗？</w:t>
      </w:r>
    </w:p>
    <w:p>
      <w:pPr>
        <w:ind w:firstLine="420" w:firstLineChars="200"/>
        <w:rPr>
          <w:rFonts w:ascii="楷体" w:hAnsi="楷体" w:eastAsia="楷体"/>
        </w:rPr>
      </w:pPr>
      <w:r>
        <w:rPr>
          <w:rFonts w:hint="eastAsia" w:ascii="楷体" w:hAnsi="楷体" w:eastAsia="楷体"/>
        </w:rPr>
        <w:t>①最有效的预防方法是接种流感疫苗，抗病毒药物无法代替疫苗。接种后产生抗体往往需要1-2周时间。</w:t>
      </w:r>
    </w:p>
    <w:p>
      <w:pPr>
        <w:ind w:firstLine="420" w:firstLineChars="200"/>
        <w:rPr>
          <w:rFonts w:ascii="楷体" w:hAnsi="楷体" w:eastAsia="楷体"/>
        </w:rPr>
      </w:pPr>
      <w:r>
        <w:rPr>
          <w:rFonts w:hint="eastAsia" w:ascii="楷体" w:hAnsi="楷体" w:eastAsia="楷体"/>
        </w:rPr>
        <w:t>◇每年都需要接种，免疫力可维持数月到一年。</w:t>
      </w:r>
    </w:p>
    <w:p>
      <w:pPr>
        <w:ind w:firstLine="420" w:firstLineChars="200"/>
        <w:rPr>
          <w:rFonts w:ascii="楷体" w:hAnsi="楷体" w:eastAsia="楷体"/>
        </w:rPr>
      </w:pPr>
      <w:r>
        <w:rPr>
          <w:rFonts w:hint="eastAsia" w:ascii="楷体" w:hAnsi="楷体" w:eastAsia="楷体"/>
        </w:rPr>
        <w:t>②未接种流感疫苗，或接种后尚未获得免疫能力的重症高危人群暴露后，可考虑使用奥司</w:t>
      </w:r>
    </w:p>
    <w:p>
      <w:pPr>
        <w:ind w:firstLine="420" w:firstLineChars="200"/>
        <w:rPr>
          <w:rFonts w:ascii="楷体" w:hAnsi="楷体" w:eastAsia="楷体"/>
        </w:rPr>
      </w:pPr>
      <w:r>
        <w:rPr>
          <w:rFonts w:hint="eastAsia" w:ascii="楷体" w:hAnsi="楷体" w:eastAsia="楷体"/>
        </w:rPr>
        <w:t>他韦预防。</w:t>
      </w:r>
    </w:p>
    <w:p>
      <w:pPr>
        <w:ind w:firstLine="420" w:firstLineChars="200"/>
        <w:rPr>
          <w:rFonts w:ascii="楷体" w:hAnsi="楷体" w:eastAsia="楷体"/>
        </w:rPr>
      </w:pPr>
      <w:r>
        <w:rPr>
          <w:rFonts w:hint="eastAsia" w:ascii="楷体" w:hAnsi="楷体" w:eastAsia="楷体"/>
        </w:rPr>
        <w:t>◇奥司他韦是使用最广泛的抗流感病毒药物之一，使用需注意：最好在症状出现后</w:t>
      </w:r>
      <w:r>
        <w:rPr>
          <w:rFonts w:ascii="楷体" w:hAnsi="楷体" w:eastAsia="楷体"/>
        </w:rPr>
        <w:t>48</w:t>
      </w:r>
      <w:r>
        <w:rPr>
          <w:rFonts w:hint="eastAsia" w:ascii="楷体" w:hAnsi="楷体" w:eastAsia="楷体"/>
        </w:rPr>
        <w:t>小时内用药，以使治疗效果最大化。属于处方药，服药需遵医嘱。</w:t>
      </w:r>
    </w:p>
    <w:p>
      <w:pPr>
        <w:ind w:firstLine="422" w:firstLineChars="200"/>
        <w:rPr>
          <w:rFonts w:ascii="楷体" w:hAnsi="楷体" w:eastAsia="楷体"/>
          <w:b/>
          <w:bCs/>
        </w:rPr>
      </w:pPr>
      <w:r>
        <w:rPr>
          <w:rFonts w:hint="eastAsia" w:ascii="楷体" w:hAnsi="楷体" w:eastAsia="楷体"/>
          <w:b/>
          <w:bCs/>
        </w:rPr>
        <w:t>Q4：甲流与新冠有可能叠加感染吗？</w:t>
      </w:r>
    </w:p>
    <w:p>
      <w:pPr>
        <w:ind w:firstLine="420" w:firstLineChars="200"/>
        <w:rPr>
          <w:rFonts w:ascii="楷体" w:hAnsi="楷体" w:eastAsia="楷体"/>
        </w:rPr>
      </w:pPr>
      <w:r>
        <w:rPr>
          <w:rFonts w:hint="eastAsia" w:ascii="楷体" w:hAnsi="楷体" w:eastAsia="楷体"/>
        </w:rPr>
        <w:t>在免疫功能低下，体内新冠病毒没有完全清除的情况下，才有一定合并感染的可能性。</w:t>
      </w:r>
    </w:p>
    <w:p>
      <w:pPr>
        <w:ind w:firstLine="420" w:firstLineChars="200"/>
        <w:jc w:val="right"/>
        <w:rPr>
          <w:rFonts w:ascii="楷体" w:hAnsi="楷体" w:eastAsia="楷体"/>
        </w:rPr>
      </w:pPr>
      <w:r>
        <w:rPr>
          <w:rFonts w:hint="eastAsia" w:ascii="楷体" w:hAnsi="楷体" w:eastAsia="楷体"/>
        </w:rPr>
        <w:t>（以上三则材料均摘自网络有删改）</w:t>
      </w:r>
    </w:p>
    <w:p>
      <w:r>
        <w:rPr>
          <w:rFonts w:hint="eastAsia"/>
        </w:rPr>
        <w:t>9．下列对以上材料的理解和判断，正确的一项是（    ）（2分）</w:t>
      </w:r>
    </w:p>
    <w:p>
      <w:r>
        <w:rPr>
          <w:rFonts w:hint="eastAsia"/>
        </w:rPr>
        <w:t>A．流感反弹，是因为“免疫债务”。</w:t>
      </w:r>
    </w:p>
    <w:p>
      <w:r>
        <w:rPr>
          <w:rFonts w:hint="eastAsia"/>
        </w:rPr>
        <w:t>B．流感反弹，是因为免疫系统需要接受的“教育”延迟了。</w:t>
      </w:r>
    </w:p>
    <w:p>
      <w:r>
        <w:rPr>
          <w:rFonts w:hint="eastAsia"/>
        </w:rPr>
        <w:t>C．2021</w:t>
      </w:r>
      <w:r>
        <w:rPr>
          <w:rFonts w:hint="eastAsia"/>
          <w:lang w:eastAsia="zh-CN"/>
        </w:rPr>
        <w:t>—</w:t>
      </w:r>
      <w:r>
        <w:rPr>
          <w:rFonts w:hint="eastAsia"/>
        </w:rPr>
        <w:t>2022年流感发病率相对较低且比较平稳。</w:t>
      </w:r>
    </w:p>
    <w:p>
      <w:r>
        <w:rPr>
          <w:rFonts w:hint="eastAsia"/>
        </w:rPr>
        <w:t>D．预防甲流最有效的方法是接种疫苗或者服用奥司他韦。</w:t>
      </w:r>
    </w:p>
    <w:p>
      <w:r>
        <w:rPr>
          <w:rFonts w:hint="eastAsia"/>
        </w:rPr>
        <w:t>10．阅读材料一，概括2022</w:t>
      </w:r>
      <w:r>
        <w:rPr>
          <w:rFonts w:hint="eastAsia"/>
          <w:lang w:eastAsia="zh-CN"/>
        </w:rPr>
        <w:t>—</w:t>
      </w:r>
      <w:r>
        <w:rPr>
          <w:rFonts w:hint="eastAsia"/>
        </w:rPr>
        <w:t>2023年流感发病情况。（2分）</w:t>
      </w:r>
    </w:p>
    <w:p>
      <w:r>
        <w:rPr>
          <w:rFonts w:hint="eastAsia"/>
        </w:rPr>
        <w:t>11．请指出材料二的说明顺序并梳理其行文思路（3分）</w:t>
      </w:r>
    </w:p>
    <w:p>
      <w:r>
        <w:rPr>
          <w:rFonts w:hint="eastAsia"/>
        </w:rPr>
        <w:t>12．为了预防甲流，周边的居民都到药店疯狂抢购奥司他韦，请结合材料三，劝说小明的奶奶不要加入抢药的队伍中。（4分）</w:t>
      </w:r>
    </w:p>
    <w:p>
      <w:pPr>
        <w:jc w:val="center"/>
      </w:pPr>
      <w:r>
        <w:rPr>
          <w:rFonts w:hint="eastAsia"/>
        </w:rPr>
        <w:t>【三】（13分）</w:t>
      </w:r>
    </w:p>
    <w:p>
      <w:r>
        <w:rPr>
          <w:rFonts w:hint="eastAsia"/>
        </w:rPr>
        <w:t>阅读下面的文言文，完成问题。</w:t>
      </w:r>
    </w:p>
    <w:p>
      <w:pPr>
        <w:ind w:firstLine="420" w:firstLineChars="200"/>
        <w:rPr>
          <w:rFonts w:ascii="楷体" w:hAnsi="楷体" w:eastAsia="楷体"/>
        </w:rPr>
      </w:pPr>
      <w:r>
        <w:rPr>
          <w:rFonts w:hint="eastAsia" w:ascii="楷体" w:hAnsi="楷体" w:eastAsia="楷体"/>
        </w:rPr>
        <w:t>【甲】大道之行也，天下为公。选贤与能，讲信修睦。故人不独亲其亲，不独子其子，使老有所终，壮有所用，幼有所长，矜、寡、孤、独、废疾者皆有所养，男有分，女有归。货恶其弃于地也，不必藏于己；力恶其不出于身也，不必为己。是故谋闭而不兴，盗窃乱贼而不作，故外户而不闭。是谓大同。</w:t>
      </w:r>
    </w:p>
    <w:p>
      <w:pPr>
        <w:ind w:firstLine="420" w:firstLineChars="200"/>
        <w:jc w:val="right"/>
        <w:rPr>
          <w:rFonts w:ascii="楷体" w:hAnsi="楷体" w:eastAsia="楷体"/>
        </w:rPr>
      </w:pPr>
      <w:r>
        <w:rPr>
          <w:rFonts w:hint="eastAsia" w:ascii="楷体" w:hAnsi="楷体" w:eastAsia="楷体"/>
        </w:rPr>
        <w:t>（节选自《礼记</w:t>
      </w:r>
      <w:r>
        <w:rPr>
          <w:rFonts w:hint="eastAsia" w:ascii="宋体" w:hAnsi="宋体" w:cs="宋体"/>
        </w:rPr>
        <w:t>•</w:t>
      </w:r>
      <w:r>
        <w:rPr>
          <w:rFonts w:hint="eastAsia" w:ascii="楷体" w:hAnsi="楷体" w:eastAsia="楷体" w:cs="楷体"/>
        </w:rPr>
        <w:t>礼运》</w:t>
      </w:r>
      <w:r>
        <w:rPr>
          <w:rFonts w:hint="eastAsia" w:ascii="楷体" w:hAnsi="楷体" w:eastAsia="楷体"/>
        </w:rPr>
        <w:t>）</w:t>
      </w:r>
    </w:p>
    <w:p>
      <w:pPr>
        <w:ind w:firstLine="420" w:firstLineChars="200"/>
        <w:rPr>
          <w:rFonts w:ascii="楷体" w:hAnsi="楷体" w:eastAsia="楷体"/>
        </w:rPr>
      </w:pPr>
      <w:r>
        <w:rPr>
          <w:rFonts w:hint="eastAsia" w:ascii="楷体" w:hAnsi="楷体" w:eastAsia="楷体"/>
        </w:rPr>
        <w:t>【乙】令既具</w:t>
      </w:r>
      <w:r>
        <w:rPr>
          <w:rFonts w:hint="eastAsia" w:ascii="楷体" w:hAnsi="楷体" w:eastAsia="楷体"/>
          <w:vertAlign w:val="superscript"/>
        </w:rPr>
        <w:t>①</w:t>
      </w:r>
      <w:r>
        <w:rPr>
          <w:rFonts w:hint="eastAsia" w:ascii="楷体" w:hAnsi="楷体" w:eastAsia="楷体"/>
        </w:rPr>
        <w:t>，未布</w:t>
      </w:r>
      <w:r>
        <w:rPr>
          <w:rFonts w:hint="eastAsia" w:ascii="楷体" w:hAnsi="楷体" w:eastAsia="楷体"/>
          <w:vertAlign w:val="superscript"/>
        </w:rPr>
        <w:t>②</w:t>
      </w:r>
      <w:r>
        <w:rPr>
          <w:rFonts w:hint="eastAsia" w:ascii="楷体" w:hAnsi="楷体" w:eastAsia="楷体"/>
        </w:rPr>
        <w:t>，恐民之不信，已乃立三丈之木于国都市南门，募民有能徙置北门者予十金。民怪之，莫敢徙。复曰“能徙者予五十金”。有一人徙之，辄予五十金，以明不欺。卒下令。</w:t>
      </w:r>
    </w:p>
    <w:p>
      <w:pPr>
        <w:ind w:firstLine="420" w:firstLineChars="200"/>
        <w:rPr>
          <w:rFonts w:ascii="楷体" w:hAnsi="楷体" w:eastAsia="楷体"/>
        </w:rPr>
      </w:pPr>
      <w:r>
        <w:rPr>
          <w:rFonts w:hint="eastAsia" w:ascii="楷体" w:hAnsi="楷体" w:eastAsia="楷体"/>
        </w:rPr>
        <w:t>令行于民期年，秦民之国都言初令之不便者以千数。于是太子犯法。卫鞅曰：“法之不行，自上犯之。”将法太子。太子，君嗣</w:t>
      </w:r>
      <w:r>
        <w:rPr>
          <w:rFonts w:hint="eastAsia" w:ascii="楷体" w:hAnsi="楷体" w:eastAsia="楷体"/>
          <w:vertAlign w:val="superscript"/>
        </w:rPr>
        <w:t>③</w:t>
      </w:r>
      <w:r>
        <w:rPr>
          <w:rFonts w:hint="eastAsia" w:ascii="楷体" w:hAnsi="楷体" w:eastAsia="楷体"/>
        </w:rPr>
        <w:t>也，不可施刑，刑其傅公子虔，黥④其师公孙贾。明日，秦人皆趋令。行之十年，秦民大说，道不拾遗，山无盗贼，家给人足。民勇于公战，怯于私斗，乡邑大治。</w:t>
      </w:r>
    </w:p>
    <w:p>
      <w:pPr>
        <w:ind w:firstLine="420" w:firstLineChars="200"/>
        <w:jc w:val="right"/>
        <w:rPr>
          <w:rFonts w:ascii="楷体" w:hAnsi="楷体" w:eastAsia="楷体"/>
        </w:rPr>
      </w:pPr>
      <w:r>
        <w:rPr>
          <w:rFonts w:hint="eastAsia" w:ascii="楷体" w:hAnsi="楷体" w:eastAsia="楷体"/>
        </w:rPr>
        <w:t>（节选自《史记</w:t>
      </w:r>
      <w:r>
        <w:rPr>
          <w:rFonts w:hint="eastAsia" w:ascii="宋体" w:hAnsi="宋体" w:cs="宋体"/>
        </w:rPr>
        <w:t>•</w:t>
      </w:r>
      <w:r>
        <w:rPr>
          <w:rFonts w:hint="eastAsia" w:ascii="楷体" w:hAnsi="楷体" w:eastAsia="楷体" w:cs="楷体"/>
        </w:rPr>
        <w:t>商君列传》</w:t>
      </w:r>
      <w:r>
        <w:rPr>
          <w:rFonts w:hint="eastAsia" w:ascii="楷体" w:hAnsi="楷体" w:eastAsia="楷体"/>
        </w:rPr>
        <w:t>）</w:t>
      </w:r>
    </w:p>
    <w:p>
      <w:pPr>
        <w:rPr>
          <w:rFonts w:hint="eastAsia" w:ascii="楷体" w:hAnsi="楷体" w:eastAsia="楷体" w:cs="楷体"/>
        </w:rPr>
      </w:pPr>
      <w:r>
        <w:rPr>
          <w:rFonts w:hint="eastAsia" w:ascii="楷体" w:hAnsi="楷体" w:eastAsia="楷体" w:cs="楷体"/>
        </w:rPr>
        <w:t>【注】①具：准备就绪。②布：颁布，公布。③嗣：继承。④黥qíng：即墨刑，用刀在面额上刻字，再涂以墨。</w:t>
      </w:r>
    </w:p>
    <w:p>
      <w:r>
        <w:rPr>
          <w:rFonts w:hint="eastAsia"/>
        </w:rPr>
        <w:t>13．请解释下列加点词在文中的意思。（5分）</w:t>
      </w:r>
    </w:p>
    <w:p>
      <w:pPr>
        <w:tabs>
          <w:tab w:val="left" w:pos="4620"/>
        </w:tabs>
        <w:rPr>
          <w:rFonts w:hint="eastAsia" w:ascii="楷体" w:hAnsi="楷体" w:eastAsia="楷体" w:cs="楷体"/>
        </w:rPr>
      </w:pPr>
      <w:r>
        <w:rPr>
          <w:rFonts w:hint="eastAsia" w:ascii="楷体" w:hAnsi="楷体" w:eastAsia="楷体" w:cs="楷体"/>
        </w:rPr>
        <w:t>（1）讲信</w:t>
      </w:r>
      <w:r>
        <w:rPr>
          <w:rFonts w:hint="eastAsia" w:ascii="楷体" w:hAnsi="楷体" w:eastAsia="楷体" w:cs="楷体"/>
          <w:em w:val="dot"/>
        </w:rPr>
        <w:t>修</w:t>
      </w:r>
      <w:r>
        <w:rPr>
          <w:rFonts w:hint="eastAsia" w:ascii="楷体" w:hAnsi="楷体" w:eastAsia="楷体" w:cs="楷体"/>
        </w:rPr>
        <w:t>睦  修：______</w:t>
      </w:r>
      <w:r>
        <w:rPr>
          <w:rFonts w:hint="eastAsia" w:ascii="楷体" w:hAnsi="楷体" w:eastAsia="楷体" w:cs="楷体"/>
          <w:lang w:val="en-US" w:eastAsia="zh-CN"/>
        </w:rPr>
        <w:tab/>
      </w:r>
      <w:r>
        <w:rPr>
          <w:rFonts w:hint="eastAsia" w:ascii="楷体" w:hAnsi="楷体" w:eastAsia="楷体" w:cs="楷体"/>
        </w:rPr>
        <w:t>（2）不独</w:t>
      </w:r>
      <w:r>
        <w:rPr>
          <w:rFonts w:hint="eastAsia" w:ascii="楷体" w:hAnsi="楷体" w:eastAsia="楷体" w:cs="楷体"/>
          <w:em w:val="dot"/>
        </w:rPr>
        <w:t>亲</w:t>
      </w:r>
      <w:r>
        <w:rPr>
          <w:rFonts w:hint="eastAsia" w:ascii="楷体" w:hAnsi="楷体" w:eastAsia="楷体" w:cs="楷体"/>
        </w:rPr>
        <w:t>其亲  亲：______</w:t>
      </w:r>
    </w:p>
    <w:p>
      <w:pPr>
        <w:tabs>
          <w:tab w:val="left" w:pos="4620"/>
        </w:tabs>
        <w:rPr>
          <w:rFonts w:hint="eastAsia" w:ascii="楷体" w:hAnsi="楷体" w:eastAsia="楷体" w:cs="楷体"/>
        </w:rPr>
      </w:pPr>
      <w:r>
        <w:rPr>
          <w:rFonts w:hint="eastAsia" w:ascii="楷体" w:hAnsi="楷体" w:eastAsia="楷体" w:cs="楷体"/>
        </w:rPr>
        <w:t>（3）盗窃乱贼而不</w:t>
      </w:r>
      <w:r>
        <w:rPr>
          <w:rFonts w:hint="eastAsia" w:ascii="楷体" w:hAnsi="楷体" w:eastAsia="楷体" w:cs="楷体"/>
          <w:em w:val="dot"/>
        </w:rPr>
        <w:t>作</w:t>
      </w:r>
      <w:r>
        <w:rPr>
          <w:rFonts w:hint="eastAsia" w:ascii="楷体" w:hAnsi="楷体" w:eastAsia="楷体" w:cs="楷体"/>
        </w:rPr>
        <w:t xml:space="preserve">  作：______</w:t>
      </w:r>
      <w:r>
        <w:rPr>
          <w:rFonts w:hint="eastAsia" w:ascii="楷体" w:hAnsi="楷体" w:eastAsia="楷体" w:cs="楷体"/>
          <w:lang w:val="en-US" w:eastAsia="zh-CN"/>
        </w:rPr>
        <w:tab/>
      </w:r>
      <w:r>
        <w:rPr>
          <w:rFonts w:hint="eastAsia" w:ascii="楷体" w:hAnsi="楷体" w:eastAsia="楷体" w:cs="楷体"/>
        </w:rPr>
        <w:t>（4）令行于民</w:t>
      </w:r>
      <w:r>
        <w:rPr>
          <w:rFonts w:hint="eastAsia" w:ascii="楷体" w:hAnsi="楷体" w:eastAsia="楷体" w:cs="楷体"/>
          <w:em w:val="dot"/>
        </w:rPr>
        <w:t>期年</w:t>
      </w:r>
      <w:r>
        <w:rPr>
          <w:rFonts w:hint="eastAsia" w:ascii="楷体" w:hAnsi="楷体" w:eastAsia="楷体" w:cs="楷体"/>
        </w:rPr>
        <w:t xml:space="preserve">  期年：______</w:t>
      </w:r>
    </w:p>
    <w:p>
      <w:pPr>
        <w:rPr>
          <w:rFonts w:hint="eastAsia" w:ascii="楷体" w:hAnsi="楷体" w:eastAsia="楷体" w:cs="楷体"/>
        </w:rPr>
      </w:pPr>
      <w:r>
        <w:rPr>
          <w:rFonts w:hint="eastAsia" w:ascii="楷体" w:hAnsi="楷体" w:eastAsia="楷体" w:cs="楷体"/>
        </w:rPr>
        <w:t>（5）秦民大</w:t>
      </w:r>
      <w:r>
        <w:rPr>
          <w:rFonts w:hint="eastAsia" w:ascii="楷体" w:hAnsi="楷体" w:eastAsia="楷体" w:cs="楷体"/>
          <w:em w:val="dot"/>
        </w:rPr>
        <w:t>说</w:t>
      </w:r>
      <w:r>
        <w:rPr>
          <w:rFonts w:hint="eastAsia" w:ascii="楷体" w:hAnsi="楷体" w:eastAsia="楷体" w:cs="楷体"/>
        </w:rPr>
        <w:t xml:space="preserve">    说：______</w:t>
      </w:r>
    </w:p>
    <w:p>
      <w:r>
        <w:rPr>
          <w:rFonts w:hint="eastAsia"/>
        </w:rPr>
        <w:t>14．请把下面的句子翻译成现代汉语。（4分）</w:t>
      </w:r>
    </w:p>
    <w:p>
      <w:pPr>
        <w:rPr>
          <w:rFonts w:hint="eastAsia" w:ascii="楷体" w:hAnsi="楷体" w:eastAsia="楷体" w:cs="楷体"/>
        </w:rPr>
      </w:pPr>
      <w:r>
        <w:rPr>
          <w:rFonts w:hint="eastAsia" w:ascii="楷体" w:hAnsi="楷体" w:eastAsia="楷体" w:cs="楷体"/>
        </w:rPr>
        <w:t>（1）大道之行也，天下为公。</w:t>
      </w:r>
    </w:p>
    <w:p>
      <w:pPr>
        <w:rPr>
          <w:rFonts w:hint="eastAsia" w:ascii="楷体" w:hAnsi="楷体" w:eastAsia="楷体" w:cs="楷体"/>
        </w:rPr>
      </w:pPr>
      <w:r>
        <w:rPr>
          <w:rFonts w:hint="eastAsia" w:ascii="楷体" w:hAnsi="楷体" w:eastAsia="楷体" w:cs="楷体"/>
        </w:rPr>
        <w:t>（2）明日，秦人皆趋令。</w:t>
      </w:r>
    </w:p>
    <w:p>
      <w:r>
        <w:rPr>
          <w:rFonts w:hint="eastAsia"/>
        </w:rPr>
        <w:t>15．请结合甲、乙两文的内容，简要分析推行新法后秦国的社会面貌是否符合“大同”社会的理想。（4分）</w:t>
      </w:r>
    </w:p>
    <w:p>
      <w:pPr>
        <w:rPr>
          <w:b/>
          <w:sz w:val="24"/>
        </w:rPr>
      </w:pPr>
      <w:r>
        <w:rPr>
          <w:rFonts w:hint="eastAsia"/>
          <w:b/>
          <w:sz w:val="24"/>
        </w:rPr>
        <w:t>三、写作（35分）</w:t>
      </w:r>
    </w:p>
    <w:p>
      <w:r>
        <w:rPr>
          <w:rFonts w:hint="eastAsia"/>
        </w:rPr>
        <w:t>16．请阅读下面的文字，按要求作文。（35分）</w:t>
      </w:r>
    </w:p>
    <w:p>
      <w:pPr>
        <w:ind w:firstLine="420" w:firstLineChars="200"/>
        <w:rPr>
          <w:rFonts w:ascii="楷体" w:hAnsi="楷体" w:eastAsia="楷体"/>
        </w:rPr>
      </w:pPr>
      <w:r>
        <w:rPr>
          <w:rFonts w:hint="eastAsia" w:ascii="楷体" w:hAnsi="楷体" w:eastAsia="楷体"/>
        </w:rPr>
        <w:t>回顾进入初中的两年，我们有过遗憾与失落，也有过收获与憧憬。过去的已经过去，将来的必然到来，不论成败，都会化作一段段经历丰富着我们的人生。</w:t>
      </w:r>
    </w:p>
    <w:p>
      <w:pPr>
        <w:ind w:firstLine="420" w:firstLineChars="200"/>
      </w:pPr>
      <w:r>
        <w:rPr>
          <w:rFonts w:hint="eastAsia"/>
        </w:rPr>
        <w:t>请以</w:t>
      </w:r>
      <w:r>
        <w:rPr>
          <w:rFonts w:hint="eastAsia"/>
          <w:b/>
          <w:bCs/>
        </w:rPr>
        <w:t>“成败皆英雄”</w:t>
      </w:r>
      <w:r>
        <w:rPr>
          <w:rFonts w:hint="eastAsia"/>
        </w:rPr>
        <w:t>为题，联系自己的经历和体验，写一篇记叙文。</w:t>
      </w:r>
    </w:p>
    <w:p>
      <w:pPr>
        <w:ind w:firstLine="420" w:firstLineChars="200"/>
        <w:rPr>
          <w:rFonts w:hint="eastAsia"/>
        </w:rPr>
      </w:pPr>
      <w:r>
        <w:rPr>
          <w:rFonts w:hint="eastAsia"/>
        </w:rPr>
        <w:t>要求：（1）文中不要透露你个人的身份信息；（2）抄袭是不良行为，请不要照搬别人的文章</w:t>
      </w:r>
      <w:r>
        <w:rPr>
          <w:rFonts w:hint="eastAsia"/>
          <w:lang w:eastAsia="zh-CN"/>
        </w:rPr>
        <w:t>；</w:t>
      </w:r>
      <w:r>
        <w:rPr>
          <w:rFonts w:hint="eastAsia"/>
        </w:rPr>
        <w:t>（3）不少于600字。</w:t>
      </w:r>
    </w:p>
    <w:p>
      <w:pPr>
        <w:ind w:firstLine="420" w:firstLineChars="200"/>
        <w:rPr>
          <w:rFonts w:hint="eastAsia"/>
        </w:rPr>
      </w:pPr>
    </w:p>
    <w:p>
      <w:pPr>
        <w:ind w:firstLine="420" w:firstLineChars="200"/>
        <w:rPr>
          <w:rFonts w:hint="eastAsia"/>
        </w:rPr>
      </w:pPr>
    </w:p>
    <w:p>
      <w:pPr>
        <w:ind w:firstLine="420" w:firstLineChars="200"/>
        <w:rPr>
          <w:rFonts w:hint="eastAsia"/>
        </w:rPr>
      </w:pPr>
    </w:p>
    <w:p>
      <w:pPr>
        <w:ind w:firstLine="420" w:firstLineChars="200"/>
        <w:rPr>
          <w:rFonts w:hint="eastAsia"/>
        </w:rPr>
      </w:pPr>
    </w:p>
    <w:p>
      <w:pPr>
        <w:ind w:firstLine="420" w:firstLineChars="200"/>
        <w:rPr>
          <w:rFonts w:hint="eastAsia"/>
        </w:rPr>
      </w:pPr>
    </w:p>
    <w:p>
      <w:pPr>
        <w:ind w:firstLine="420" w:firstLineChars="200"/>
        <w:rPr>
          <w:rFonts w:hint="eastAsia"/>
        </w:rPr>
      </w:pPr>
    </w:p>
    <w:p>
      <w:pPr>
        <w:ind w:firstLine="420" w:firstLineChars="200"/>
        <w:rPr>
          <w:rFonts w:hint="eastAsia"/>
        </w:rPr>
      </w:pPr>
    </w:p>
    <w:p>
      <w:pPr>
        <w:ind w:firstLine="420" w:firstLineChars="200"/>
        <w:rPr>
          <w:rFonts w:hint="eastAsia"/>
        </w:rPr>
      </w:pPr>
    </w:p>
    <w:p>
      <w:pPr>
        <w:ind w:firstLine="420" w:firstLineChars="200"/>
        <w:rPr>
          <w:rFonts w:hint="eastAsia"/>
        </w:rPr>
      </w:pPr>
    </w:p>
    <w:p>
      <w:pPr>
        <w:ind w:firstLine="420" w:firstLineChars="200"/>
        <w:rPr>
          <w:rFonts w:hint="eastAsia"/>
        </w:rPr>
      </w:pPr>
    </w:p>
    <w:p>
      <w:pPr>
        <w:ind w:firstLine="420" w:firstLineChars="200"/>
        <w:rPr>
          <w:rFonts w:hint="eastAsia"/>
        </w:rPr>
      </w:pPr>
    </w:p>
    <w:p>
      <w:pPr>
        <w:ind w:firstLine="420" w:firstLineChars="200"/>
        <w:rPr>
          <w:rFonts w:hint="eastAsia"/>
        </w:rPr>
      </w:pPr>
    </w:p>
    <w:p>
      <w:pPr>
        <w:ind w:firstLine="420" w:firstLineChars="200"/>
        <w:rPr>
          <w:rFonts w:hint="eastAsia"/>
        </w:rPr>
      </w:pPr>
    </w:p>
    <w:p>
      <w:pPr>
        <w:ind w:firstLine="420" w:firstLineChars="200"/>
        <w:rPr>
          <w:rFonts w:hint="eastAsia"/>
        </w:rPr>
      </w:pPr>
    </w:p>
    <w:p>
      <w:pPr>
        <w:ind w:firstLine="420" w:firstLineChars="200"/>
        <w:rPr>
          <w:rFonts w:hint="eastAsia"/>
        </w:rPr>
      </w:pPr>
    </w:p>
    <w:p>
      <w:pPr>
        <w:ind w:firstLine="420" w:firstLineChars="200"/>
        <w:rPr>
          <w:rFonts w:hint="eastAsia"/>
        </w:rPr>
      </w:pPr>
    </w:p>
    <w:p>
      <w:pPr>
        <w:jc w:val="center"/>
        <w:rPr>
          <w:b/>
          <w:sz w:val="32"/>
          <w:szCs w:val="32"/>
        </w:rPr>
      </w:pPr>
      <w:r>
        <w:rPr>
          <w:rFonts w:hint="eastAsia"/>
          <w:b/>
          <w:sz w:val="32"/>
          <w:szCs w:val="32"/>
        </w:rPr>
        <w:t>2022</w:t>
      </w:r>
      <w:r>
        <w:rPr>
          <w:rFonts w:hint="eastAsia"/>
          <w:b/>
          <w:sz w:val="32"/>
          <w:szCs w:val="32"/>
          <w:lang w:eastAsia="zh-CN"/>
        </w:rPr>
        <w:t>—</w:t>
      </w:r>
      <w:r>
        <w:rPr>
          <w:rFonts w:hint="eastAsia"/>
          <w:b/>
          <w:sz w:val="32"/>
          <w:szCs w:val="32"/>
        </w:rPr>
        <w:t>2023学年第二学期期末教学质量检测</w:t>
      </w:r>
    </w:p>
    <w:p>
      <w:pPr>
        <w:jc w:val="center"/>
        <w:rPr>
          <w:b/>
          <w:sz w:val="32"/>
          <w:szCs w:val="32"/>
        </w:rPr>
      </w:pPr>
      <w:r>
        <w:rPr>
          <w:rFonts w:hint="eastAsia"/>
          <w:b/>
          <w:sz w:val="32"/>
          <w:szCs w:val="32"/>
        </w:rPr>
        <w:t>八年级语文参考答案及评分标准</w:t>
      </w:r>
    </w:p>
    <w:p>
      <w:pPr>
        <w:rPr>
          <w:b/>
          <w:sz w:val="24"/>
        </w:rPr>
      </w:pPr>
      <w:r>
        <w:rPr>
          <w:rFonts w:hint="eastAsia"/>
          <w:b/>
          <w:sz w:val="24"/>
        </w:rPr>
        <w:t>一、（24分）</w:t>
      </w:r>
    </w:p>
    <w:p>
      <w:r>
        <w:rPr>
          <w:rFonts w:hint="eastAsia"/>
        </w:rPr>
        <w:t>1．（8分）</w:t>
      </w:r>
    </w:p>
    <w:p>
      <w:r>
        <w:rPr>
          <w:rFonts w:hint="eastAsia"/>
        </w:rPr>
        <w:t>①水击三千里，抟扶摇而上者九万里</w:t>
      </w:r>
    </w:p>
    <w:p>
      <w:r>
        <w:rPr>
          <w:rFonts w:hint="eastAsia"/>
        </w:rPr>
        <w:t>②安得广厦千万间，大庇天下寒士俱欢颜</w:t>
      </w:r>
    </w:p>
    <w:p>
      <w:r>
        <w:rPr>
          <w:rFonts w:hint="eastAsia"/>
        </w:rPr>
        <w:t>③拣尽寒枝不肯栖，寂寞沙洲冷</w:t>
      </w:r>
    </w:p>
    <w:p>
      <w:r>
        <w:rPr>
          <w:rFonts w:hint="eastAsia"/>
        </w:rPr>
        <w:t>④零落成泥碾作尘，只有香如故</w:t>
      </w:r>
    </w:p>
    <w:p>
      <w:r>
        <w:rPr>
          <w:rFonts w:hint="eastAsia"/>
        </w:rPr>
        <w:t>2．（10分）</w:t>
      </w:r>
    </w:p>
    <w:p>
      <w:r>
        <w:rPr>
          <w:rFonts w:hint="eastAsia"/>
        </w:rPr>
        <w:t>（1）（2分）拘  xīng</w:t>
      </w:r>
    </w:p>
    <w:p>
      <w:r>
        <w:rPr>
          <w:rFonts w:hint="eastAsia"/>
        </w:rPr>
        <w:t>（2）（2分）C</w:t>
      </w:r>
    </w:p>
    <w:p>
      <w:r>
        <w:rPr>
          <w:rFonts w:hint="eastAsia"/>
        </w:rPr>
        <w:t>（3）（2分）谁也没有注意到已经在那里坐了好几个小时。（或：没有谁注意到已经在那里坐了好几个小时。）</w:t>
      </w:r>
    </w:p>
    <w:p>
      <w:r>
        <w:rPr>
          <w:rFonts w:hint="eastAsia"/>
        </w:rPr>
        <w:t>（4）（4分）《钢铁是怎样炼成的》  为理想而献身的精神  钢铁般的意志和顽强奋斗的高贵品质  浪漫</w:t>
      </w:r>
    </w:p>
    <w:p>
      <w:r>
        <w:rPr>
          <w:rFonts w:hint="eastAsia"/>
        </w:rPr>
        <w:t>3．（6分）</w:t>
      </w:r>
    </w:p>
    <w:p>
      <w:r>
        <w:rPr>
          <w:rFonts w:hint="eastAsia"/>
        </w:rPr>
        <w:t>（1）（2分）答案示例：风吹雨打浑不怕，生生不息，永远要坚强地活着。</w:t>
      </w:r>
    </w:p>
    <w:p>
      <w:r>
        <w:rPr>
          <w:rFonts w:hint="eastAsia"/>
        </w:rPr>
        <w:t>（2）（1分）示例：挺立/平躺（答案符合情境皆可）</w:t>
      </w:r>
    </w:p>
    <w:p>
      <w:r>
        <w:rPr>
          <w:rFonts w:hint="eastAsia"/>
        </w:rPr>
        <w:t>（3）（3分）示例：用舒缓轻柔的语气，并富有深情地来朗读。因为夕阳点染的羽毛，风吹入梦，入眼入心，表现小诗人对这美好的景象充满呵护与热爱，从而可以深化诗意，表达这一美好意象给人的心灵触动之深切。（言之有理皆可）</w:t>
      </w:r>
    </w:p>
    <w:p>
      <w:pPr>
        <w:rPr>
          <w:b/>
          <w:sz w:val="24"/>
        </w:rPr>
      </w:pPr>
      <w:r>
        <w:rPr>
          <w:rFonts w:hint="eastAsia"/>
          <w:b/>
          <w:sz w:val="24"/>
        </w:rPr>
        <w:t>二、（38分）</w:t>
      </w:r>
    </w:p>
    <w:p>
      <w:pPr>
        <w:jc w:val="center"/>
      </w:pPr>
      <w:r>
        <w:rPr>
          <w:rFonts w:hint="eastAsia"/>
        </w:rPr>
        <w:t>【一】（14分）</w:t>
      </w:r>
    </w:p>
    <w:p>
      <w:r>
        <w:rPr>
          <w:rFonts w:hint="eastAsia"/>
        </w:rPr>
        <w:t>4．（2分）B</w:t>
      </w:r>
    </w:p>
    <w:p>
      <w:r>
        <w:rPr>
          <w:rFonts w:hint="eastAsia"/>
        </w:rPr>
        <w:t>5．（2分）撒种出苗  拔草闻稻香（意思对即可）</w:t>
      </w:r>
    </w:p>
    <w:p>
      <w:r>
        <w:rPr>
          <w:rFonts w:hint="eastAsia"/>
        </w:rPr>
        <w:t>6．（4分）</w:t>
      </w:r>
    </w:p>
    <w:p>
      <w:r>
        <w:rPr>
          <w:rFonts w:hint="eastAsia"/>
        </w:rPr>
        <w:t>（1）比喻、拟人，将稻浪比作“水”，赋予“稻子”“风”以人的情性，生动形象地写出风吹稻浪、生机勃勃的景象，表达了作者对稻子长势喜人的愉悦之情．</w:t>
      </w:r>
    </w:p>
    <w:p>
      <w:r>
        <w:rPr>
          <w:rFonts w:hint="eastAsia"/>
        </w:rPr>
        <w:t>（2）答案一：环境描写，生动传神地写出月光下给稻田放水时的静谧、美好，渲染了稻子日夜兼程的生长状态。答案二：动作描写，用了“伸”“摸”等动词，生动传神地写出水中月亮的美好动人的情态，表现月光下给稻田放水时的静谧、美好。</w:t>
      </w:r>
    </w:p>
    <w:p>
      <w:r>
        <w:rPr>
          <w:rFonts w:hint="eastAsia"/>
        </w:rPr>
        <w:t>7．（3分）同：两者都是作者种稻过程中得到的美好感受。异：“稻香”指的是稻花香，作者认为是对他春天劳作的奖赏，感到满心欢喜；“米香”指的是煮熟的饭香，充满了收获之后的极大幸福。</w:t>
      </w:r>
    </w:p>
    <w:p>
      <w:r>
        <w:rPr>
          <w:rFonts w:hint="eastAsia"/>
        </w:rPr>
        <w:t>8．（3分）不能删去。①文末宕开一笔，写一个孩子执铁铲、挎竹篮、拾稻穗的情景，表现其对泥土的亲近、对农事的好奇，从而丰富了文章写作内容。②意在深化文章中心，作者借助种稻的经历，不仅表现了个人劳作的艰辛、成长的期待、收获的幸福，更表现了人人都应热爱土地，熟稔农事的内心呼吁，表现了要将其代代相传，不断延续下去的良好愿望。</w:t>
      </w:r>
    </w:p>
    <w:p>
      <w:pPr>
        <w:jc w:val="center"/>
      </w:pPr>
      <w:r>
        <w:rPr>
          <w:rFonts w:hint="eastAsia"/>
        </w:rPr>
        <w:t>【二】（11分）</w:t>
      </w:r>
    </w:p>
    <w:p>
      <w:r>
        <w:rPr>
          <w:rFonts w:hint="eastAsia"/>
        </w:rPr>
        <w:t>9．（2分）C</w:t>
      </w:r>
    </w:p>
    <w:p>
      <w:r>
        <w:rPr>
          <w:rFonts w:hint="eastAsia"/>
        </w:rPr>
        <w:t>10．（2分）流感在今年春天再次出现发病高峰。</w:t>
      </w:r>
    </w:p>
    <w:p>
      <w:r>
        <w:rPr>
          <w:rFonts w:hint="eastAsia"/>
        </w:rPr>
        <w:t>11．（3分）逻辑顺序：先解释什么是“免疫债务”，再介绍其引发的争论，最后强调疫苗接种的延迟或空缺才可能是新冠大流行后其他传染病频发的真正原因。</w:t>
      </w:r>
    </w:p>
    <w:p>
      <w:r>
        <w:rPr>
          <w:rFonts w:hint="eastAsia"/>
        </w:rPr>
        <w:t>12．（4分）</w:t>
      </w:r>
    </w:p>
    <w:p>
      <w:r>
        <w:rPr>
          <w:rFonts w:hint="eastAsia"/>
        </w:rPr>
        <w:t>答案示例：奶奶，您好！奥司他韦是一种抗病毒药物，在症状出现后的48小时内服用才有效，所以服用奥司他韦不适合预防甲流。预防甲流最有效的方法是接种疫苗，同时保持乐观心态，适当锻炼身体，增强身体免疫力，这样才能更有效地预防甲流。一味地抢购奥司他韦，不仅没有科学依据，囤积药品，还会造成不必要的浪费。您说对吗？（称谓1分，服用奥司他韦不适合预防甲流1分，如何预防甲流1分，语言委婉得体1分。）</w:t>
      </w:r>
    </w:p>
    <w:p>
      <w:pPr>
        <w:jc w:val="center"/>
      </w:pPr>
      <w:r>
        <w:rPr>
          <w:rFonts w:hint="eastAsia"/>
        </w:rPr>
        <w:t>【三】（13分）</w:t>
      </w:r>
    </w:p>
    <w:p>
      <w:r>
        <w:rPr>
          <w:rFonts w:hint="eastAsia"/>
        </w:rPr>
        <w:t>13．（5分）</w:t>
      </w:r>
    </w:p>
    <w:p>
      <w:r>
        <w:rPr>
          <w:rFonts w:hint="eastAsia"/>
        </w:rPr>
        <w:t>（1）培养</w:t>
      </w:r>
      <w:r>
        <w:rPr>
          <w:rFonts w:hint="eastAsia"/>
          <w:lang w:val="en-US" w:eastAsia="zh-CN"/>
        </w:rPr>
        <w:t xml:space="preserve">    </w:t>
      </w:r>
      <w:r>
        <w:rPr>
          <w:rFonts w:hint="eastAsia"/>
        </w:rPr>
        <w:t>（2）以……为亲</w:t>
      </w:r>
      <w:r>
        <w:rPr>
          <w:rFonts w:hint="eastAsia"/>
          <w:lang w:val="en-US" w:eastAsia="zh-CN"/>
        </w:rPr>
        <w:t xml:space="preserve">    </w:t>
      </w:r>
      <w:r>
        <w:rPr>
          <w:rFonts w:hint="eastAsia"/>
        </w:rPr>
        <w:t>（3）兴起</w:t>
      </w:r>
      <w:r>
        <w:rPr>
          <w:rFonts w:hint="eastAsia"/>
          <w:lang w:val="en-US" w:eastAsia="zh-CN"/>
        </w:rPr>
        <w:t xml:space="preserve">    </w:t>
      </w:r>
      <w:r>
        <w:rPr>
          <w:rFonts w:hint="eastAsia"/>
        </w:rPr>
        <w:t>（4）满一年</w:t>
      </w:r>
      <w:r>
        <w:rPr>
          <w:rFonts w:hint="eastAsia"/>
          <w:lang w:val="en-US" w:eastAsia="zh-CN"/>
        </w:rPr>
        <w:t xml:space="preserve">    </w:t>
      </w:r>
      <w:r>
        <w:rPr>
          <w:rFonts w:hint="eastAsia"/>
        </w:rPr>
        <w:t>（5）同“悦”，高兴，喜悦</w:t>
      </w:r>
    </w:p>
    <w:p>
      <w:r>
        <w:rPr>
          <w:rFonts w:hint="eastAsia"/>
        </w:rPr>
        <w:t>14．（4分）</w:t>
      </w:r>
    </w:p>
    <w:p>
      <w:r>
        <w:rPr>
          <w:rFonts w:hint="eastAsia"/>
        </w:rPr>
        <w:t>（1）在大道施行的时候，天下是公共的。</w:t>
      </w:r>
    </w:p>
    <w:p>
      <w:r>
        <w:rPr>
          <w:rFonts w:hint="eastAsia"/>
        </w:rPr>
        <w:t>（2）第二天，秦人都遵从了法令。</w:t>
      </w:r>
    </w:p>
    <w:p>
      <w:r>
        <w:rPr>
          <w:rFonts w:hint="eastAsia"/>
        </w:rPr>
        <w:t>15．（4分）答案示例：符合。儒家认为“大同”社会的天下都是公共的。人们做事都为天下公共利益着想，社会管理一定推举贤德和能干的人来主持，人与人之间的关系一定讲求信用，保持和睦友善。秦国在商鞅变法十年后，发生的变化是“道不拾遗，山无盗贼，家给人足。民勇于公战，怯于私斗，乡邑大治。”即路上没有人将别人丢的东西据为己有，山林里也没了盗贼，家家富裕充足，百姓勇于为国作战，不敢再行私斗，乡野城镇都得到了治理。社会秩序良好，人们关系和谐。（意思对即可）</w:t>
      </w:r>
    </w:p>
    <w:p>
      <w:pPr>
        <w:rPr>
          <w:b/>
          <w:sz w:val="24"/>
        </w:rPr>
      </w:pPr>
      <w:r>
        <w:rPr>
          <w:rFonts w:hint="eastAsia"/>
          <w:b/>
          <w:sz w:val="24"/>
        </w:rPr>
        <w:t>三、写（35分）</w:t>
      </w:r>
    </w:p>
    <w:p>
      <w:r>
        <w:rPr>
          <w:rFonts w:hint="eastAsia"/>
        </w:rPr>
        <w:t>参照安徽省中考语文作文评分标准。</w:t>
      </w:r>
    </w:p>
    <w:p>
      <w:r>
        <w:rPr>
          <w:rFonts w:hint="eastAsia"/>
        </w:rPr>
        <w:t>卷面书写（3分）</w:t>
      </w:r>
      <w: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uto"/>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p>
    <w:pPr>
      <w:widowControl w:val="0"/>
      <w:pBdr>
        <w:bottom w:val="none" w:color="auto" w:sz="0" w:space="1"/>
      </w:pBdr>
      <w:snapToGrid w:val="0"/>
      <w:spacing w:line="240" w:lineRule="auto"/>
      <w:jc w:val="both"/>
      <w:rPr>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E1NThkZDEzZmE0YmExYjE5NGIyM2Q0NWJiZGIxMGYifQ=="/>
  </w:docVars>
  <w:rsids>
    <w:rsidRoot w:val="00A07DF2"/>
    <w:rsid w:val="0000068F"/>
    <w:rsid w:val="0000354C"/>
    <w:rsid w:val="00004DC1"/>
    <w:rsid w:val="00005EBC"/>
    <w:rsid w:val="00017C69"/>
    <w:rsid w:val="00017CF8"/>
    <w:rsid w:val="00020D11"/>
    <w:rsid w:val="0002375E"/>
    <w:rsid w:val="00023BFE"/>
    <w:rsid w:val="00025842"/>
    <w:rsid w:val="00026D8D"/>
    <w:rsid w:val="0002702C"/>
    <w:rsid w:val="00027E2D"/>
    <w:rsid w:val="00031F23"/>
    <w:rsid w:val="0003319B"/>
    <w:rsid w:val="000333E5"/>
    <w:rsid w:val="00034A63"/>
    <w:rsid w:val="00036313"/>
    <w:rsid w:val="00037E25"/>
    <w:rsid w:val="00040313"/>
    <w:rsid w:val="000445EE"/>
    <w:rsid w:val="000460FF"/>
    <w:rsid w:val="00050D9E"/>
    <w:rsid w:val="000537EA"/>
    <w:rsid w:val="000542B0"/>
    <w:rsid w:val="000546AD"/>
    <w:rsid w:val="00054E7B"/>
    <w:rsid w:val="00056F96"/>
    <w:rsid w:val="000571EF"/>
    <w:rsid w:val="000601E2"/>
    <w:rsid w:val="000607CF"/>
    <w:rsid w:val="00067D86"/>
    <w:rsid w:val="00067DF8"/>
    <w:rsid w:val="00071365"/>
    <w:rsid w:val="00075F05"/>
    <w:rsid w:val="00080CDE"/>
    <w:rsid w:val="000900FB"/>
    <w:rsid w:val="0009043D"/>
    <w:rsid w:val="0009061E"/>
    <w:rsid w:val="00090B5C"/>
    <w:rsid w:val="00090F03"/>
    <w:rsid w:val="00090F21"/>
    <w:rsid w:val="0009354A"/>
    <w:rsid w:val="00095652"/>
    <w:rsid w:val="0009682E"/>
    <w:rsid w:val="00096A3D"/>
    <w:rsid w:val="00097A5A"/>
    <w:rsid w:val="00097F37"/>
    <w:rsid w:val="000A3322"/>
    <w:rsid w:val="000A3E21"/>
    <w:rsid w:val="000B1D2C"/>
    <w:rsid w:val="000B4C1F"/>
    <w:rsid w:val="000B63B4"/>
    <w:rsid w:val="000C0343"/>
    <w:rsid w:val="000C36C9"/>
    <w:rsid w:val="000C3DC4"/>
    <w:rsid w:val="000C4E5C"/>
    <w:rsid w:val="000C5DBA"/>
    <w:rsid w:val="000C648A"/>
    <w:rsid w:val="000C77EF"/>
    <w:rsid w:val="000D2A8D"/>
    <w:rsid w:val="000D5754"/>
    <w:rsid w:val="000D5B4B"/>
    <w:rsid w:val="000D7ADE"/>
    <w:rsid w:val="000E25F8"/>
    <w:rsid w:val="000E2850"/>
    <w:rsid w:val="000E28AF"/>
    <w:rsid w:val="000E4D02"/>
    <w:rsid w:val="000E4FF1"/>
    <w:rsid w:val="000E6A11"/>
    <w:rsid w:val="000F00A6"/>
    <w:rsid w:val="000F1F94"/>
    <w:rsid w:val="000F3581"/>
    <w:rsid w:val="000F465A"/>
    <w:rsid w:val="000F4FE4"/>
    <w:rsid w:val="000F594B"/>
    <w:rsid w:val="000F5BAF"/>
    <w:rsid w:val="000F6779"/>
    <w:rsid w:val="000F7C55"/>
    <w:rsid w:val="001009FE"/>
    <w:rsid w:val="0010213D"/>
    <w:rsid w:val="00103867"/>
    <w:rsid w:val="00103CE8"/>
    <w:rsid w:val="00110929"/>
    <w:rsid w:val="0011655A"/>
    <w:rsid w:val="00116BA6"/>
    <w:rsid w:val="001177F3"/>
    <w:rsid w:val="00124A15"/>
    <w:rsid w:val="001268F1"/>
    <w:rsid w:val="00132AED"/>
    <w:rsid w:val="00132F90"/>
    <w:rsid w:val="00137645"/>
    <w:rsid w:val="00141443"/>
    <w:rsid w:val="0014262B"/>
    <w:rsid w:val="00147F22"/>
    <w:rsid w:val="00150A12"/>
    <w:rsid w:val="001524B1"/>
    <w:rsid w:val="00152F50"/>
    <w:rsid w:val="00154961"/>
    <w:rsid w:val="00154C68"/>
    <w:rsid w:val="00154D2D"/>
    <w:rsid w:val="001557A2"/>
    <w:rsid w:val="001564F5"/>
    <w:rsid w:val="00156757"/>
    <w:rsid w:val="00156C49"/>
    <w:rsid w:val="00160463"/>
    <w:rsid w:val="00161AF2"/>
    <w:rsid w:val="001620D9"/>
    <w:rsid w:val="001625B9"/>
    <w:rsid w:val="00162E92"/>
    <w:rsid w:val="00163F48"/>
    <w:rsid w:val="00165BF9"/>
    <w:rsid w:val="00167BAC"/>
    <w:rsid w:val="00167DB8"/>
    <w:rsid w:val="00171458"/>
    <w:rsid w:val="00171B4A"/>
    <w:rsid w:val="00171C81"/>
    <w:rsid w:val="00173607"/>
    <w:rsid w:val="00173892"/>
    <w:rsid w:val="00173C1D"/>
    <w:rsid w:val="00174A55"/>
    <w:rsid w:val="001764C3"/>
    <w:rsid w:val="001766ED"/>
    <w:rsid w:val="001769FB"/>
    <w:rsid w:val="0018010E"/>
    <w:rsid w:val="001806B3"/>
    <w:rsid w:val="00181251"/>
    <w:rsid w:val="00184C23"/>
    <w:rsid w:val="00187F8B"/>
    <w:rsid w:val="001903D2"/>
    <w:rsid w:val="0019092F"/>
    <w:rsid w:val="00191C29"/>
    <w:rsid w:val="0019223E"/>
    <w:rsid w:val="0019282D"/>
    <w:rsid w:val="00192EE8"/>
    <w:rsid w:val="0019653F"/>
    <w:rsid w:val="001A1E50"/>
    <w:rsid w:val="001A32DD"/>
    <w:rsid w:val="001A4BC1"/>
    <w:rsid w:val="001A51DE"/>
    <w:rsid w:val="001A77E5"/>
    <w:rsid w:val="001B13F2"/>
    <w:rsid w:val="001B25FA"/>
    <w:rsid w:val="001B2F86"/>
    <w:rsid w:val="001B3BB2"/>
    <w:rsid w:val="001B3C17"/>
    <w:rsid w:val="001B5995"/>
    <w:rsid w:val="001B70FD"/>
    <w:rsid w:val="001B79D0"/>
    <w:rsid w:val="001B7FF9"/>
    <w:rsid w:val="001C003C"/>
    <w:rsid w:val="001C2D24"/>
    <w:rsid w:val="001C3F5B"/>
    <w:rsid w:val="001C4981"/>
    <w:rsid w:val="001C4E53"/>
    <w:rsid w:val="001C63DA"/>
    <w:rsid w:val="001C6525"/>
    <w:rsid w:val="001D02CF"/>
    <w:rsid w:val="001D0C6F"/>
    <w:rsid w:val="001D1503"/>
    <w:rsid w:val="001D2010"/>
    <w:rsid w:val="001D3D5A"/>
    <w:rsid w:val="001D5188"/>
    <w:rsid w:val="001D60C8"/>
    <w:rsid w:val="001D7A6F"/>
    <w:rsid w:val="001E2D39"/>
    <w:rsid w:val="001E785A"/>
    <w:rsid w:val="001F256D"/>
    <w:rsid w:val="001F432F"/>
    <w:rsid w:val="001F5B4D"/>
    <w:rsid w:val="001F6D68"/>
    <w:rsid w:val="002008BB"/>
    <w:rsid w:val="00200DD7"/>
    <w:rsid w:val="002017E8"/>
    <w:rsid w:val="002019AE"/>
    <w:rsid w:val="00201A7E"/>
    <w:rsid w:val="002026B9"/>
    <w:rsid w:val="0020322D"/>
    <w:rsid w:val="00203B84"/>
    <w:rsid w:val="00204526"/>
    <w:rsid w:val="00205B47"/>
    <w:rsid w:val="00205D83"/>
    <w:rsid w:val="00206A5D"/>
    <w:rsid w:val="002076FB"/>
    <w:rsid w:val="002112F7"/>
    <w:rsid w:val="00211E9C"/>
    <w:rsid w:val="00213407"/>
    <w:rsid w:val="002144ED"/>
    <w:rsid w:val="00214A2B"/>
    <w:rsid w:val="002155F3"/>
    <w:rsid w:val="00217CDF"/>
    <w:rsid w:val="00217CE3"/>
    <w:rsid w:val="002216FF"/>
    <w:rsid w:val="00221FC9"/>
    <w:rsid w:val="0022202F"/>
    <w:rsid w:val="00225189"/>
    <w:rsid w:val="00225D27"/>
    <w:rsid w:val="00226EF0"/>
    <w:rsid w:val="00227325"/>
    <w:rsid w:val="00227A11"/>
    <w:rsid w:val="00230C7C"/>
    <w:rsid w:val="00230D3A"/>
    <w:rsid w:val="0023202E"/>
    <w:rsid w:val="0023375A"/>
    <w:rsid w:val="00233D8A"/>
    <w:rsid w:val="00234147"/>
    <w:rsid w:val="00235FFD"/>
    <w:rsid w:val="002375BE"/>
    <w:rsid w:val="002409E1"/>
    <w:rsid w:val="00242238"/>
    <w:rsid w:val="00242BA5"/>
    <w:rsid w:val="00243507"/>
    <w:rsid w:val="0024444D"/>
    <w:rsid w:val="002445C1"/>
    <w:rsid w:val="00244CEF"/>
    <w:rsid w:val="002457C2"/>
    <w:rsid w:val="00247E4E"/>
    <w:rsid w:val="0025026B"/>
    <w:rsid w:val="002556E1"/>
    <w:rsid w:val="002569AA"/>
    <w:rsid w:val="00257741"/>
    <w:rsid w:val="002640D3"/>
    <w:rsid w:val="00267961"/>
    <w:rsid w:val="00267B8D"/>
    <w:rsid w:val="002717BF"/>
    <w:rsid w:val="00275DBC"/>
    <w:rsid w:val="00276EE1"/>
    <w:rsid w:val="00277F2D"/>
    <w:rsid w:val="0028025A"/>
    <w:rsid w:val="00283B43"/>
    <w:rsid w:val="00284134"/>
    <w:rsid w:val="002848ED"/>
    <w:rsid w:val="0028716A"/>
    <w:rsid w:val="00287D57"/>
    <w:rsid w:val="00290001"/>
    <w:rsid w:val="002908F0"/>
    <w:rsid w:val="00290E90"/>
    <w:rsid w:val="00291020"/>
    <w:rsid w:val="00292760"/>
    <w:rsid w:val="00293395"/>
    <w:rsid w:val="00293F26"/>
    <w:rsid w:val="00294384"/>
    <w:rsid w:val="0029486A"/>
    <w:rsid w:val="00294908"/>
    <w:rsid w:val="00294FDE"/>
    <w:rsid w:val="00296964"/>
    <w:rsid w:val="00296E7B"/>
    <w:rsid w:val="00297CDA"/>
    <w:rsid w:val="002A0E5D"/>
    <w:rsid w:val="002A1A21"/>
    <w:rsid w:val="002A2C71"/>
    <w:rsid w:val="002A4326"/>
    <w:rsid w:val="002A5AE1"/>
    <w:rsid w:val="002A6E02"/>
    <w:rsid w:val="002A7765"/>
    <w:rsid w:val="002B02A6"/>
    <w:rsid w:val="002B1240"/>
    <w:rsid w:val="002B26EB"/>
    <w:rsid w:val="002B3832"/>
    <w:rsid w:val="002C2E34"/>
    <w:rsid w:val="002C48FE"/>
    <w:rsid w:val="002C53A0"/>
    <w:rsid w:val="002C55D4"/>
    <w:rsid w:val="002C71D2"/>
    <w:rsid w:val="002C7362"/>
    <w:rsid w:val="002C7A20"/>
    <w:rsid w:val="002D00C4"/>
    <w:rsid w:val="002D24F6"/>
    <w:rsid w:val="002D33A4"/>
    <w:rsid w:val="002D5E87"/>
    <w:rsid w:val="002D66B7"/>
    <w:rsid w:val="002D6780"/>
    <w:rsid w:val="002D7274"/>
    <w:rsid w:val="002E058F"/>
    <w:rsid w:val="002E07F3"/>
    <w:rsid w:val="002E0F63"/>
    <w:rsid w:val="002E3077"/>
    <w:rsid w:val="002E3092"/>
    <w:rsid w:val="002E3A0E"/>
    <w:rsid w:val="002E44AC"/>
    <w:rsid w:val="002E5399"/>
    <w:rsid w:val="002E7C4C"/>
    <w:rsid w:val="002F06B2"/>
    <w:rsid w:val="002F2029"/>
    <w:rsid w:val="002F57A5"/>
    <w:rsid w:val="002F5CD0"/>
    <w:rsid w:val="0030280B"/>
    <w:rsid w:val="00302F49"/>
    <w:rsid w:val="003033F0"/>
    <w:rsid w:val="00305AA7"/>
    <w:rsid w:val="00307335"/>
    <w:rsid w:val="003076BC"/>
    <w:rsid w:val="003102DB"/>
    <w:rsid w:val="0031073C"/>
    <w:rsid w:val="00310FDE"/>
    <w:rsid w:val="0031116D"/>
    <w:rsid w:val="003130A1"/>
    <w:rsid w:val="0031319E"/>
    <w:rsid w:val="003149E2"/>
    <w:rsid w:val="003163FD"/>
    <w:rsid w:val="00317058"/>
    <w:rsid w:val="0032178D"/>
    <w:rsid w:val="00322926"/>
    <w:rsid w:val="0032478F"/>
    <w:rsid w:val="00324DF9"/>
    <w:rsid w:val="0032526D"/>
    <w:rsid w:val="003278C8"/>
    <w:rsid w:val="003309BD"/>
    <w:rsid w:val="00333383"/>
    <w:rsid w:val="00335C3C"/>
    <w:rsid w:val="00337813"/>
    <w:rsid w:val="00337DFB"/>
    <w:rsid w:val="0034330B"/>
    <w:rsid w:val="003434E6"/>
    <w:rsid w:val="00344D97"/>
    <w:rsid w:val="003460B6"/>
    <w:rsid w:val="0034746E"/>
    <w:rsid w:val="00351A0F"/>
    <w:rsid w:val="0035215C"/>
    <w:rsid w:val="003545B0"/>
    <w:rsid w:val="0035610A"/>
    <w:rsid w:val="00360473"/>
    <w:rsid w:val="0036189E"/>
    <w:rsid w:val="00361B72"/>
    <w:rsid w:val="003625C4"/>
    <w:rsid w:val="0036309F"/>
    <w:rsid w:val="00363590"/>
    <w:rsid w:val="00363914"/>
    <w:rsid w:val="003643C6"/>
    <w:rsid w:val="00364CF3"/>
    <w:rsid w:val="00365E8F"/>
    <w:rsid w:val="00366D91"/>
    <w:rsid w:val="00370186"/>
    <w:rsid w:val="00370CC0"/>
    <w:rsid w:val="00372019"/>
    <w:rsid w:val="00372211"/>
    <w:rsid w:val="00373245"/>
    <w:rsid w:val="00373D0A"/>
    <w:rsid w:val="00375C64"/>
    <w:rsid w:val="00376440"/>
    <w:rsid w:val="00380CC4"/>
    <w:rsid w:val="003834BB"/>
    <w:rsid w:val="00383DBE"/>
    <w:rsid w:val="00384FE3"/>
    <w:rsid w:val="0038613E"/>
    <w:rsid w:val="00386EC3"/>
    <w:rsid w:val="00390659"/>
    <w:rsid w:val="0039309B"/>
    <w:rsid w:val="003932A1"/>
    <w:rsid w:val="0039499E"/>
    <w:rsid w:val="003A1707"/>
    <w:rsid w:val="003A5084"/>
    <w:rsid w:val="003A6AF1"/>
    <w:rsid w:val="003A6CCF"/>
    <w:rsid w:val="003A706D"/>
    <w:rsid w:val="003A71F5"/>
    <w:rsid w:val="003A7542"/>
    <w:rsid w:val="003B1712"/>
    <w:rsid w:val="003B52B8"/>
    <w:rsid w:val="003B541E"/>
    <w:rsid w:val="003B597E"/>
    <w:rsid w:val="003B5C10"/>
    <w:rsid w:val="003B6518"/>
    <w:rsid w:val="003B6748"/>
    <w:rsid w:val="003B6A56"/>
    <w:rsid w:val="003B6EB7"/>
    <w:rsid w:val="003B79D8"/>
    <w:rsid w:val="003C1163"/>
    <w:rsid w:val="003C11F2"/>
    <w:rsid w:val="003C1EC0"/>
    <w:rsid w:val="003C2177"/>
    <w:rsid w:val="003C2715"/>
    <w:rsid w:val="003C2A2C"/>
    <w:rsid w:val="003C38BA"/>
    <w:rsid w:val="003C4A95"/>
    <w:rsid w:val="003C575C"/>
    <w:rsid w:val="003C5C1E"/>
    <w:rsid w:val="003C6859"/>
    <w:rsid w:val="003C6A34"/>
    <w:rsid w:val="003C6F17"/>
    <w:rsid w:val="003D0094"/>
    <w:rsid w:val="003D0B63"/>
    <w:rsid w:val="003D0C09"/>
    <w:rsid w:val="003D1515"/>
    <w:rsid w:val="003D21AA"/>
    <w:rsid w:val="003D3245"/>
    <w:rsid w:val="003D5F66"/>
    <w:rsid w:val="003D69DF"/>
    <w:rsid w:val="003D7A58"/>
    <w:rsid w:val="003E342B"/>
    <w:rsid w:val="003E53DC"/>
    <w:rsid w:val="003E6BAB"/>
    <w:rsid w:val="003E7E83"/>
    <w:rsid w:val="003F1028"/>
    <w:rsid w:val="003F141C"/>
    <w:rsid w:val="003F20DF"/>
    <w:rsid w:val="003F548B"/>
    <w:rsid w:val="003F5BA0"/>
    <w:rsid w:val="003F60F9"/>
    <w:rsid w:val="003F6C9F"/>
    <w:rsid w:val="003F7FAC"/>
    <w:rsid w:val="00401A21"/>
    <w:rsid w:val="00402226"/>
    <w:rsid w:val="00403269"/>
    <w:rsid w:val="00405522"/>
    <w:rsid w:val="004062F6"/>
    <w:rsid w:val="00410564"/>
    <w:rsid w:val="0041170A"/>
    <w:rsid w:val="00411FB0"/>
    <w:rsid w:val="00414FC1"/>
    <w:rsid w:val="004151FC"/>
    <w:rsid w:val="00415C15"/>
    <w:rsid w:val="00420421"/>
    <w:rsid w:val="00420595"/>
    <w:rsid w:val="0042556F"/>
    <w:rsid w:val="00426EE0"/>
    <w:rsid w:val="00427F68"/>
    <w:rsid w:val="004300AE"/>
    <w:rsid w:val="00430A44"/>
    <w:rsid w:val="00430B62"/>
    <w:rsid w:val="00430DD3"/>
    <w:rsid w:val="004315C8"/>
    <w:rsid w:val="004317B4"/>
    <w:rsid w:val="00431A37"/>
    <w:rsid w:val="00434249"/>
    <w:rsid w:val="00434839"/>
    <w:rsid w:val="004352C5"/>
    <w:rsid w:val="00435F83"/>
    <w:rsid w:val="00442193"/>
    <w:rsid w:val="00443078"/>
    <w:rsid w:val="00444A46"/>
    <w:rsid w:val="00447D5A"/>
    <w:rsid w:val="0045206E"/>
    <w:rsid w:val="0045289A"/>
    <w:rsid w:val="00453300"/>
    <w:rsid w:val="0045590E"/>
    <w:rsid w:val="004604A2"/>
    <w:rsid w:val="0046214C"/>
    <w:rsid w:val="00462AA4"/>
    <w:rsid w:val="00466CCE"/>
    <w:rsid w:val="0047094B"/>
    <w:rsid w:val="004715AC"/>
    <w:rsid w:val="004716E5"/>
    <w:rsid w:val="00472B12"/>
    <w:rsid w:val="00477A9B"/>
    <w:rsid w:val="0048220A"/>
    <w:rsid w:val="00482257"/>
    <w:rsid w:val="00484737"/>
    <w:rsid w:val="00484F50"/>
    <w:rsid w:val="00485F4B"/>
    <w:rsid w:val="004862A3"/>
    <w:rsid w:val="00486659"/>
    <w:rsid w:val="0049183B"/>
    <w:rsid w:val="004928E3"/>
    <w:rsid w:val="004934E5"/>
    <w:rsid w:val="00493608"/>
    <w:rsid w:val="004957CE"/>
    <w:rsid w:val="00496092"/>
    <w:rsid w:val="00496EDC"/>
    <w:rsid w:val="00497AE0"/>
    <w:rsid w:val="004A1331"/>
    <w:rsid w:val="004A225F"/>
    <w:rsid w:val="004A3E48"/>
    <w:rsid w:val="004A4716"/>
    <w:rsid w:val="004A4DAB"/>
    <w:rsid w:val="004A4E1D"/>
    <w:rsid w:val="004A564A"/>
    <w:rsid w:val="004A5A66"/>
    <w:rsid w:val="004A61FD"/>
    <w:rsid w:val="004B2380"/>
    <w:rsid w:val="004B3EB7"/>
    <w:rsid w:val="004B44B5"/>
    <w:rsid w:val="004B672D"/>
    <w:rsid w:val="004C7C90"/>
    <w:rsid w:val="004D1A01"/>
    <w:rsid w:val="004D26B4"/>
    <w:rsid w:val="004D3AB4"/>
    <w:rsid w:val="004D44FD"/>
    <w:rsid w:val="004D5759"/>
    <w:rsid w:val="004D6073"/>
    <w:rsid w:val="004D7ECB"/>
    <w:rsid w:val="004E066B"/>
    <w:rsid w:val="004E1222"/>
    <w:rsid w:val="004E18A0"/>
    <w:rsid w:val="004E20C7"/>
    <w:rsid w:val="004E3639"/>
    <w:rsid w:val="004E4367"/>
    <w:rsid w:val="004E44B7"/>
    <w:rsid w:val="004E566C"/>
    <w:rsid w:val="004E5BD2"/>
    <w:rsid w:val="004F009B"/>
    <w:rsid w:val="004F0C13"/>
    <w:rsid w:val="004F3425"/>
    <w:rsid w:val="004F3A50"/>
    <w:rsid w:val="004F522B"/>
    <w:rsid w:val="004F5C1C"/>
    <w:rsid w:val="0050031E"/>
    <w:rsid w:val="00500B32"/>
    <w:rsid w:val="00502850"/>
    <w:rsid w:val="00503B36"/>
    <w:rsid w:val="00505CAB"/>
    <w:rsid w:val="00505CDD"/>
    <w:rsid w:val="00505E39"/>
    <w:rsid w:val="005075C0"/>
    <w:rsid w:val="00511A8F"/>
    <w:rsid w:val="00514864"/>
    <w:rsid w:val="00514C91"/>
    <w:rsid w:val="005158F1"/>
    <w:rsid w:val="00515A09"/>
    <w:rsid w:val="00517A57"/>
    <w:rsid w:val="00520BC5"/>
    <w:rsid w:val="00521056"/>
    <w:rsid w:val="00521929"/>
    <w:rsid w:val="0052246F"/>
    <w:rsid w:val="00522EA6"/>
    <w:rsid w:val="00525140"/>
    <w:rsid w:val="005252BB"/>
    <w:rsid w:val="00526500"/>
    <w:rsid w:val="00526996"/>
    <w:rsid w:val="0053081D"/>
    <w:rsid w:val="005313AD"/>
    <w:rsid w:val="00531EDB"/>
    <w:rsid w:val="005324FD"/>
    <w:rsid w:val="005345AF"/>
    <w:rsid w:val="00540B81"/>
    <w:rsid w:val="00541B2E"/>
    <w:rsid w:val="00542020"/>
    <w:rsid w:val="00542EEE"/>
    <w:rsid w:val="00543EAE"/>
    <w:rsid w:val="0054674D"/>
    <w:rsid w:val="00546EC4"/>
    <w:rsid w:val="0054779A"/>
    <w:rsid w:val="00547A72"/>
    <w:rsid w:val="00547FD7"/>
    <w:rsid w:val="0055130F"/>
    <w:rsid w:val="00552C38"/>
    <w:rsid w:val="005540C0"/>
    <w:rsid w:val="00554D5F"/>
    <w:rsid w:val="0055598F"/>
    <w:rsid w:val="0055638A"/>
    <w:rsid w:val="00561733"/>
    <w:rsid w:val="00562582"/>
    <w:rsid w:val="00563237"/>
    <w:rsid w:val="00563F8F"/>
    <w:rsid w:val="00565258"/>
    <w:rsid w:val="00565BE7"/>
    <w:rsid w:val="0056640A"/>
    <w:rsid w:val="00566BD8"/>
    <w:rsid w:val="005705C7"/>
    <w:rsid w:val="00570E3D"/>
    <w:rsid w:val="00576970"/>
    <w:rsid w:val="00577437"/>
    <w:rsid w:val="00581DDB"/>
    <w:rsid w:val="00582258"/>
    <w:rsid w:val="00582625"/>
    <w:rsid w:val="00582B5A"/>
    <w:rsid w:val="00585A58"/>
    <w:rsid w:val="00585C55"/>
    <w:rsid w:val="00591442"/>
    <w:rsid w:val="0059145F"/>
    <w:rsid w:val="00591531"/>
    <w:rsid w:val="005931A3"/>
    <w:rsid w:val="005945F2"/>
    <w:rsid w:val="00595D29"/>
    <w:rsid w:val="00595DDD"/>
    <w:rsid w:val="00596076"/>
    <w:rsid w:val="005A0466"/>
    <w:rsid w:val="005A0E7A"/>
    <w:rsid w:val="005A2843"/>
    <w:rsid w:val="005A5EE6"/>
    <w:rsid w:val="005B20B3"/>
    <w:rsid w:val="005B39DB"/>
    <w:rsid w:val="005B428A"/>
    <w:rsid w:val="005B4A31"/>
    <w:rsid w:val="005B597E"/>
    <w:rsid w:val="005B6648"/>
    <w:rsid w:val="005C2124"/>
    <w:rsid w:val="005C4455"/>
    <w:rsid w:val="005C5C3F"/>
    <w:rsid w:val="005C5D10"/>
    <w:rsid w:val="005C6325"/>
    <w:rsid w:val="005C7403"/>
    <w:rsid w:val="005D23E2"/>
    <w:rsid w:val="005D3CA4"/>
    <w:rsid w:val="005D43CA"/>
    <w:rsid w:val="005E1449"/>
    <w:rsid w:val="005E1CF2"/>
    <w:rsid w:val="005E2232"/>
    <w:rsid w:val="005E2EC1"/>
    <w:rsid w:val="005E50EA"/>
    <w:rsid w:val="005E64F7"/>
    <w:rsid w:val="005F1362"/>
    <w:rsid w:val="005F586C"/>
    <w:rsid w:val="005F5A10"/>
    <w:rsid w:val="00602379"/>
    <w:rsid w:val="00603B44"/>
    <w:rsid w:val="00604053"/>
    <w:rsid w:val="00604D3D"/>
    <w:rsid w:val="00605626"/>
    <w:rsid w:val="00606759"/>
    <w:rsid w:val="00606D93"/>
    <w:rsid w:val="006071D5"/>
    <w:rsid w:val="00607D4C"/>
    <w:rsid w:val="0061403C"/>
    <w:rsid w:val="006143B6"/>
    <w:rsid w:val="0061460B"/>
    <w:rsid w:val="00614980"/>
    <w:rsid w:val="006165B6"/>
    <w:rsid w:val="0062013F"/>
    <w:rsid w:val="0062039B"/>
    <w:rsid w:val="0062047F"/>
    <w:rsid w:val="006205EE"/>
    <w:rsid w:val="006207F3"/>
    <w:rsid w:val="006212D5"/>
    <w:rsid w:val="00621D69"/>
    <w:rsid w:val="00622B57"/>
    <w:rsid w:val="00623C16"/>
    <w:rsid w:val="00626331"/>
    <w:rsid w:val="00626E79"/>
    <w:rsid w:val="00627672"/>
    <w:rsid w:val="00627B43"/>
    <w:rsid w:val="006320F4"/>
    <w:rsid w:val="00633E27"/>
    <w:rsid w:val="00636E38"/>
    <w:rsid w:val="00637D3A"/>
    <w:rsid w:val="00640B86"/>
    <w:rsid w:val="00640BF5"/>
    <w:rsid w:val="00641A7F"/>
    <w:rsid w:val="0064224A"/>
    <w:rsid w:val="006425C7"/>
    <w:rsid w:val="00644910"/>
    <w:rsid w:val="006450FD"/>
    <w:rsid w:val="00645344"/>
    <w:rsid w:val="0064557A"/>
    <w:rsid w:val="006456E1"/>
    <w:rsid w:val="0064589F"/>
    <w:rsid w:val="00646849"/>
    <w:rsid w:val="00650534"/>
    <w:rsid w:val="0065280B"/>
    <w:rsid w:val="00653AAD"/>
    <w:rsid w:val="00660238"/>
    <w:rsid w:val="00660835"/>
    <w:rsid w:val="00661134"/>
    <w:rsid w:val="006620C7"/>
    <w:rsid w:val="00662630"/>
    <w:rsid w:val="00663D1B"/>
    <w:rsid w:val="006642D1"/>
    <w:rsid w:val="00664E08"/>
    <w:rsid w:val="00665ED2"/>
    <w:rsid w:val="00665F6D"/>
    <w:rsid w:val="00667C5C"/>
    <w:rsid w:val="006715A3"/>
    <w:rsid w:val="00672B2E"/>
    <w:rsid w:val="006760E8"/>
    <w:rsid w:val="00676510"/>
    <w:rsid w:val="00677A09"/>
    <w:rsid w:val="00682BF9"/>
    <w:rsid w:val="006837E3"/>
    <w:rsid w:val="00684462"/>
    <w:rsid w:val="0068565C"/>
    <w:rsid w:val="00685775"/>
    <w:rsid w:val="00685AD0"/>
    <w:rsid w:val="00686E4D"/>
    <w:rsid w:val="006922DE"/>
    <w:rsid w:val="00694236"/>
    <w:rsid w:val="00695F5A"/>
    <w:rsid w:val="006977FA"/>
    <w:rsid w:val="0069781C"/>
    <w:rsid w:val="006A006A"/>
    <w:rsid w:val="006A2F95"/>
    <w:rsid w:val="006A6922"/>
    <w:rsid w:val="006B0EC9"/>
    <w:rsid w:val="006B1431"/>
    <w:rsid w:val="006B1568"/>
    <w:rsid w:val="006B1776"/>
    <w:rsid w:val="006B2861"/>
    <w:rsid w:val="006C065F"/>
    <w:rsid w:val="006C1B29"/>
    <w:rsid w:val="006C2287"/>
    <w:rsid w:val="006C2B58"/>
    <w:rsid w:val="006C63A3"/>
    <w:rsid w:val="006C72A7"/>
    <w:rsid w:val="006C734A"/>
    <w:rsid w:val="006D0646"/>
    <w:rsid w:val="006D1CF5"/>
    <w:rsid w:val="006D1E8E"/>
    <w:rsid w:val="006D2237"/>
    <w:rsid w:val="006D24AC"/>
    <w:rsid w:val="006D2B3F"/>
    <w:rsid w:val="006D2CA1"/>
    <w:rsid w:val="006D49DD"/>
    <w:rsid w:val="006D5DE9"/>
    <w:rsid w:val="006E1F51"/>
    <w:rsid w:val="006E2AC3"/>
    <w:rsid w:val="006E2FEE"/>
    <w:rsid w:val="006E3DE3"/>
    <w:rsid w:val="006E4DF9"/>
    <w:rsid w:val="006E51E8"/>
    <w:rsid w:val="006E5806"/>
    <w:rsid w:val="006E5DF2"/>
    <w:rsid w:val="006E77E3"/>
    <w:rsid w:val="006E7887"/>
    <w:rsid w:val="006E7F6E"/>
    <w:rsid w:val="006F0558"/>
    <w:rsid w:val="006F155B"/>
    <w:rsid w:val="006F4189"/>
    <w:rsid w:val="006F45E0"/>
    <w:rsid w:val="006F6B45"/>
    <w:rsid w:val="006F7A53"/>
    <w:rsid w:val="007008FD"/>
    <w:rsid w:val="00701D6B"/>
    <w:rsid w:val="00701DB5"/>
    <w:rsid w:val="00704066"/>
    <w:rsid w:val="00704B72"/>
    <w:rsid w:val="007061B2"/>
    <w:rsid w:val="007065F9"/>
    <w:rsid w:val="00707084"/>
    <w:rsid w:val="007074A6"/>
    <w:rsid w:val="007100E5"/>
    <w:rsid w:val="00711270"/>
    <w:rsid w:val="0071178E"/>
    <w:rsid w:val="00712232"/>
    <w:rsid w:val="00713973"/>
    <w:rsid w:val="00716D85"/>
    <w:rsid w:val="00716F61"/>
    <w:rsid w:val="00717128"/>
    <w:rsid w:val="00717EC3"/>
    <w:rsid w:val="00721E05"/>
    <w:rsid w:val="007225AB"/>
    <w:rsid w:val="0072290E"/>
    <w:rsid w:val="00722977"/>
    <w:rsid w:val="00723AE5"/>
    <w:rsid w:val="00723ED9"/>
    <w:rsid w:val="007248B0"/>
    <w:rsid w:val="00727872"/>
    <w:rsid w:val="0073188D"/>
    <w:rsid w:val="00731C4A"/>
    <w:rsid w:val="007332A2"/>
    <w:rsid w:val="00733344"/>
    <w:rsid w:val="00734879"/>
    <w:rsid w:val="00734A0B"/>
    <w:rsid w:val="007377E8"/>
    <w:rsid w:val="00740A09"/>
    <w:rsid w:val="00742641"/>
    <w:rsid w:val="00742F05"/>
    <w:rsid w:val="00746D20"/>
    <w:rsid w:val="00746D3A"/>
    <w:rsid w:val="00747854"/>
    <w:rsid w:val="00750944"/>
    <w:rsid w:val="0075124D"/>
    <w:rsid w:val="00751AB7"/>
    <w:rsid w:val="00752F6D"/>
    <w:rsid w:val="007538D4"/>
    <w:rsid w:val="0075407B"/>
    <w:rsid w:val="007544D8"/>
    <w:rsid w:val="00755FD5"/>
    <w:rsid w:val="00756324"/>
    <w:rsid w:val="00760D21"/>
    <w:rsid w:val="00762E26"/>
    <w:rsid w:val="0076320A"/>
    <w:rsid w:val="0076412A"/>
    <w:rsid w:val="00765F14"/>
    <w:rsid w:val="00766CD7"/>
    <w:rsid w:val="00767ACD"/>
    <w:rsid w:val="007706D9"/>
    <w:rsid w:val="00775B52"/>
    <w:rsid w:val="00776B76"/>
    <w:rsid w:val="00776C24"/>
    <w:rsid w:val="00780707"/>
    <w:rsid w:val="00780D96"/>
    <w:rsid w:val="00782E31"/>
    <w:rsid w:val="007850FD"/>
    <w:rsid w:val="00786927"/>
    <w:rsid w:val="00787A8C"/>
    <w:rsid w:val="00787D5F"/>
    <w:rsid w:val="00790401"/>
    <w:rsid w:val="00790897"/>
    <w:rsid w:val="00791AF0"/>
    <w:rsid w:val="00791C56"/>
    <w:rsid w:val="00792B80"/>
    <w:rsid w:val="00793441"/>
    <w:rsid w:val="00794BA2"/>
    <w:rsid w:val="00794E0E"/>
    <w:rsid w:val="00795546"/>
    <w:rsid w:val="00795672"/>
    <w:rsid w:val="007A0674"/>
    <w:rsid w:val="007A0E47"/>
    <w:rsid w:val="007A20D3"/>
    <w:rsid w:val="007A3CAB"/>
    <w:rsid w:val="007A410F"/>
    <w:rsid w:val="007A4424"/>
    <w:rsid w:val="007A5206"/>
    <w:rsid w:val="007A586B"/>
    <w:rsid w:val="007A59EA"/>
    <w:rsid w:val="007A77FB"/>
    <w:rsid w:val="007A7FED"/>
    <w:rsid w:val="007B0A70"/>
    <w:rsid w:val="007B13FD"/>
    <w:rsid w:val="007B46E7"/>
    <w:rsid w:val="007B4AB9"/>
    <w:rsid w:val="007B5AB6"/>
    <w:rsid w:val="007C1D96"/>
    <w:rsid w:val="007C1F4E"/>
    <w:rsid w:val="007C399D"/>
    <w:rsid w:val="007C3BF8"/>
    <w:rsid w:val="007C3CE4"/>
    <w:rsid w:val="007C6759"/>
    <w:rsid w:val="007C7903"/>
    <w:rsid w:val="007D00F6"/>
    <w:rsid w:val="007D16A8"/>
    <w:rsid w:val="007D1962"/>
    <w:rsid w:val="007D1F5C"/>
    <w:rsid w:val="007D2A57"/>
    <w:rsid w:val="007D2F99"/>
    <w:rsid w:val="007D378B"/>
    <w:rsid w:val="007D5D1D"/>
    <w:rsid w:val="007D6EFD"/>
    <w:rsid w:val="007E0CB3"/>
    <w:rsid w:val="007E37E0"/>
    <w:rsid w:val="007E4C64"/>
    <w:rsid w:val="007E5063"/>
    <w:rsid w:val="007E5499"/>
    <w:rsid w:val="007E5695"/>
    <w:rsid w:val="007E6E7E"/>
    <w:rsid w:val="007E71E3"/>
    <w:rsid w:val="007F4721"/>
    <w:rsid w:val="007F4C4F"/>
    <w:rsid w:val="007F5E72"/>
    <w:rsid w:val="007F6D6B"/>
    <w:rsid w:val="007F7E3A"/>
    <w:rsid w:val="00800851"/>
    <w:rsid w:val="008028B5"/>
    <w:rsid w:val="00803CE9"/>
    <w:rsid w:val="0080431E"/>
    <w:rsid w:val="00804598"/>
    <w:rsid w:val="00804ADA"/>
    <w:rsid w:val="00807BA1"/>
    <w:rsid w:val="008103A4"/>
    <w:rsid w:val="008103CD"/>
    <w:rsid w:val="0081165C"/>
    <w:rsid w:val="00820688"/>
    <w:rsid w:val="00820DB4"/>
    <w:rsid w:val="00822F28"/>
    <w:rsid w:val="00825EDD"/>
    <w:rsid w:val="00830250"/>
    <w:rsid w:val="008325D9"/>
    <w:rsid w:val="00832EC9"/>
    <w:rsid w:val="00834034"/>
    <w:rsid w:val="008344BD"/>
    <w:rsid w:val="0083526A"/>
    <w:rsid w:val="00835986"/>
    <w:rsid w:val="008401F0"/>
    <w:rsid w:val="00840F38"/>
    <w:rsid w:val="00842853"/>
    <w:rsid w:val="00847B1A"/>
    <w:rsid w:val="008501B4"/>
    <w:rsid w:val="00850490"/>
    <w:rsid w:val="00851480"/>
    <w:rsid w:val="00851BF3"/>
    <w:rsid w:val="00853B88"/>
    <w:rsid w:val="008605DD"/>
    <w:rsid w:val="00862EA8"/>
    <w:rsid w:val="00862F92"/>
    <w:rsid w:val="008634CD"/>
    <w:rsid w:val="00863AE8"/>
    <w:rsid w:val="008676CF"/>
    <w:rsid w:val="00867B43"/>
    <w:rsid w:val="00870DF7"/>
    <w:rsid w:val="00870F98"/>
    <w:rsid w:val="008712F8"/>
    <w:rsid w:val="008714B3"/>
    <w:rsid w:val="008728A4"/>
    <w:rsid w:val="008731FA"/>
    <w:rsid w:val="00873460"/>
    <w:rsid w:val="00873BE7"/>
    <w:rsid w:val="00874DAC"/>
    <w:rsid w:val="00876788"/>
    <w:rsid w:val="008771C5"/>
    <w:rsid w:val="008808B7"/>
    <w:rsid w:val="00880A38"/>
    <w:rsid w:val="00882484"/>
    <w:rsid w:val="008848F2"/>
    <w:rsid w:val="008855B5"/>
    <w:rsid w:val="008857AC"/>
    <w:rsid w:val="00886546"/>
    <w:rsid w:val="00887612"/>
    <w:rsid w:val="00887EEB"/>
    <w:rsid w:val="008903E7"/>
    <w:rsid w:val="00890459"/>
    <w:rsid w:val="008904DC"/>
    <w:rsid w:val="008906C8"/>
    <w:rsid w:val="008909C5"/>
    <w:rsid w:val="00891A0B"/>
    <w:rsid w:val="00891D94"/>
    <w:rsid w:val="00891F79"/>
    <w:rsid w:val="00893DD6"/>
    <w:rsid w:val="00894B7B"/>
    <w:rsid w:val="008959A1"/>
    <w:rsid w:val="008A0529"/>
    <w:rsid w:val="008A20BB"/>
    <w:rsid w:val="008A3FE0"/>
    <w:rsid w:val="008A489C"/>
    <w:rsid w:val="008A590C"/>
    <w:rsid w:val="008A5CF7"/>
    <w:rsid w:val="008B527C"/>
    <w:rsid w:val="008B73E2"/>
    <w:rsid w:val="008C2A62"/>
    <w:rsid w:val="008C4D59"/>
    <w:rsid w:val="008C5975"/>
    <w:rsid w:val="008C6635"/>
    <w:rsid w:val="008C76AD"/>
    <w:rsid w:val="008C7959"/>
    <w:rsid w:val="008D19DD"/>
    <w:rsid w:val="008D2246"/>
    <w:rsid w:val="008D2E94"/>
    <w:rsid w:val="008E07D3"/>
    <w:rsid w:val="008E1063"/>
    <w:rsid w:val="008E2530"/>
    <w:rsid w:val="008E2889"/>
    <w:rsid w:val="008E444C"/>
    <w:rsid w:val="008E500B"/>
    <w:rsid w:val="008E5CA5"/>
    <w:rsid w:val="008E6601"/>
    <w:rsid w:val="008F26CD"/>
    <w:rsid w:val="008F2A54"/>
    <w:rsid w:val="008F42BC"/>
    <w:rsid w:val="008F46E5"/>
    <w:rsid w:val="008F4AE1"/>
    <w:rsid w:val="0090017C"/>
    <w:rsid w:val="009002CC"/>
    <w:rsid w:val="00900790"/>
    <w:rsid w:val="0090668A"/>
    <w:rsid w:val="00911AF6"/>
    <w:rsid w:val="00911B81"/>
    <w:rsid w:val="009121D7"/>
    <w:rsid w:val="00912FFA"/>
    <w:rsid w:val="009137C7"/>
    <w:rsid w:val="009217D0"/>
    <w:rsid w:val="00921C69"/>
    <w:rsid w:val="00926DF5"/>
    <w:rsid w:val="00930249"/>
    <w:rsid w:val="0093170C"/>
    <w:rsid w:val="00931C5E"/>
    <w:rsid w:val="00933B56"/>
    <w:rsid w:val="00934366"/>
    <w:rsid w:val="00935E6F"/>
    <w:rsid w:val="00936355"/>
    <w:rsid w:val="009366A3"/>
    <w:rsid w:val="00936ED9"/>
    <w:rsid w:val="00944046"/>
    <w:rsid w:val="009464AC"/>
    <w:rsid w:val="00947831"/>
    <w:rsid w:val="00950834"/>
    <w:rsid w:val="00950963"/>
    <w:rsid w:val="00952DCA"/>
    <w:rsid w:val="00957FBD"/>
    <w:rsid w:val="00960025"/>
    <w:rsid w:val="009613FF"/>
    <w:rsid w:val="0096348A"/>
    <w:rsid w:val="0096395F"/>
    <w:rsid w:val="009646F9"/>
    <w:rsid w:val="00965EB8"/>
    <w:rsid w:val="009705A8"/>
    <w:rsid w:val="00970E52"/>
    <w:rsid w:val="0097144B"/>
    <w:rsid w:val="00971EBE"/>
    <w:rsid w:val="00972A63"/>
    <w:rsid w:val="009733EE"/>
    <w:rsid w:val="00974468"/>
    <w:rsid w:val="00974E0F"/>
    <w:rsid w:val="00975228"/>
    <w:rsid w:val="009807E7"/>
    <w:rsid w:val="009811BC"/>
    <w:rsid w:val="00981989"/>
    <w:rsid w:val="00982128"/>
    <w:rsid w:val="00985995"/>
    <w:rsid w:val="00985F7A"/>
    <w:rsid w:val="00991EAE"/>
    <w:rsid w:val="00992426"/>
    <w:rsid w:val="00992DCA"/>
    <w:rsid w:val="00995177"/>
    <w:rsid w:val="00995E30"/>
    <w:rsid w:val="009964D7"/>
    <w:rsid w:val="009A0797"/>
    <w:rsid w:val="009A1BF6"/>
    <w:rsid w:val="009A27BF"/>
    <w:rsid w:val="009A4A4F"/>
    <w:rsid w:val="009A5B92"/>
    <w:rsid w:val="009A5C2C"/>
    <w:rsid w:val="009A7205"/>
    <w:rsid w:val="009A7C95"/>
    <w:rsid w:val="009B06A6"/>
    <w:rsid w:val="009B18C7"/>
    <w:rsid w:val="009B2334"/>
    <w:rsid w:val="009B3FDD"/>
    <w:rsid w:val="009B4A21"/>
    <w:rsid w:val="009B5666"/>
    <w:rsid w:val="009B7552"/>
    <w:rsid w:val="009B767E"/>
    <w:rsid w:val="009B779E"/>
    <w:rsid w:val="009B7E67"/>
    <w:rsid w:val="009C1AD1"/>
    <w:rsid w:val="009C3FB3"/>
    <w:rsid w:val="009C4252"/>
    <w:rsid w:val="009C4EF3"/>
    <w:rsid w:val="009C5B3B"/>
    <w:rsid w:val="009C77F2"/>
    <w:rsid w:val="009C7F57"/>
    <w:rsid w:val="009D01ED"/>
    <w:rsid w:val="009D412A"/>
    <w:rsid w:val="009D57F4"/>
    <w:rsid w:val="009E0019"/>
    <w:rsid w:val="009E05EA"/>
    <w:rsid w:val="009E37B1"/>
    <w:rsid w:val="009E3AED"/>
    <w:rsid w:val="009E6CBD"/>
    <w:rsid w:val="009F2CEE"/>
    <w:rsid w:val="009F49C2"/>
    <w:rsid w:val="009F4F1D"/>
    <w:rsid w:val="009F54D3"/>
    <w:rsid w:val="009F5BEB"/>
    <w:rsid w:val="009F5F1C"/>
    <w:rsid w:val="009F6C76"/>
    <w:rsid w:val="009F6E62"/>
    <w:rsid w:val="00A00334"/>
    <w:rsid w:val="00A00D52"/>
    <w:rsid w:val="00A018FB"/>
    <w:rsid w:val="00A0235E"/>
    <w:rsid w:val="00A0340A"/>
    <w:rsid w:val="00A04C68"/>
    <w:rsid w:val="00A0506B"/>
    <w:rsid w:val="00A06022"/>
    <w:rsid w:val="00A06EEC"/>
    <w:rsid w:val="00A07B6B"/>
    <w:rsid w:val="00A07DF2"/>
    <w:rsid w:val="00A10442"/>
    <w:rsid w:val="00A11C35"/>
    <w:rsid w:val="00A15E80"/>
    <w:rsid w:val="00A176FB"/>
    <w:rsid w:val="00A2117B"/>
    <w:rsid w:val="00A21381"/>
    <w:rsid w:val="00A2267C"/>
    <w:rsid w:val="00A2451D"/>
    <w:rsid w:val="00A26697"/>
    <w:rsid w:val="00A26C3E"/>
    <w:rsid w:val="00A30CF3"/>
    <w:rsid w:val="00A30E87"/>
    <w:rsid w:val="00A32F51"/>
    <w:rsid w:val="00A34DD1"/>
    <w:rsid w:val="00A3729F"/>
    <w:rsid w:val="00A405DB"/>
    <w:rsid w:val="00A4420C"/>
    <w:rsid w:val="00A457E3"/>
    <w:rsid w:val="00A45C11"/>
    <w:rsid w:val="00A46139"/>
    <w:rsid w:val="00A46D54"/>
    <w:rsid w:val="00A508F4"/>
    <w:rsid w:val="00A525E0"/>
    <w:rsid w:val="00A536B0"/>
    <w:rsid w:val="00A5509A"/>
    <w:rsid w:val="00A60756"/>
    <w:rsid w:val="00A607D2"/>
    <w:rsid w:val="00A62A98"/>
    <w:rsid w:val="00A63040"/>
    <w:rsid w:val="00A63329"/>
    <w:rsid w:val="00A64CEE"/>
    <w:rsid w:val="00A6589F"/>
    <w:rsid w:val="00A74564"/>
    <w:rsid w:val="00A74B10"/>
    <w:rsid w:val="00A74EA3"/>
    <w:rsid w:val="00A75B13"/>
    <w:rsid w:val="00A80AA8"/>
    <w:rsid w:val="00A82017"/>
    <w:rsid w:val="00A8214D"/>
    <w:rsid w:val="00A83F86"/>
    <w:rsid w:val="00A8415F"/>
    <w:rsid w:val="00A86818"/>
    <w:rsid w:val="00A86A38"/>
    <w:rsid w:val="00A87868"/>
    <w:rsid w:val="00A9258D"/>
    <w:rsid w:val="00A93533"/>
    <w:rsid w:val="00A947C8"/>
    <w:rsid w:val="00A96879"/>
    <w:rsid w:val="00AA2DB7"/>
    <w:rsid w:val="00AA4179"/>
    <w:rsid w:val="00AA41CD"/>
    <w:rsid w:val="00AB1B0E"/>
    <w:rsid w:val="00AB3EE3"/>
    <w:rsid w:val="00AB440C"/>
    <w:rsid w:val="00AC0D71"/>
    <w:rsid w:val="00AC2CF0"/>
    <w:rsid w:val="00AC5782"/>
    <w:rsid w:val="00AC6C72"/>
    <w:rsid w:val="00AC7A4B"/>
    <w:rsid w:val="00AD10EC"/>
    <w:rsid w:val="00AD1942"/>
    <w:rsid w:val="00AD2FEF"/>
    <w:rsid w:val="00AD4827"/>
    <w:rsid w:val="00AD5022"/>
    <w:rsid w:val="00AD698F"/>
    <w:rsid w:val="00AD6B6A"/>
    <w:rsid w:val="00AE1D8F"/>
    <w:rsid w:val="00AE2BE5"/>
    <w:rsid w:val="00AE3E44"/>
    <w:rsid w:val="00AE7B11"/>
    <w:rsid w:val="00AF058D"/>
    <w:rsid w:val="00AF1EDF"/>
    <w:rsid w:val="00AF46FF"/>
    <w:rsid w:val="00AF49EB"/>
    <w:rsid w:val="00AF69DE"/>
    <w:rsid w:val="00AF7E3A"/>
    <w:rsid w:val="00B0002C"/>
    <w:rsid w:val="00B0008C"/>
    <w:rsid w:val="00B02007"/>
    <w:rsid w:val="00B032D3"/>
    <w:rsid w:val="00B07619"/>
    <w:rsid w:val="00B07A8A"/>
    <w:rsid w:val="00B1070E"/>
    <w:rsid w:val="00B1104C"/>
    <w:rsid w:val="00B11809"/>
    <w:rsid w:val="00B131C2"/>
    <w:rsid w:val="00B14DE5"/>
    <w:rsid w:val="00B15B98"/>
    <w:rsid w:val="00B16402"/>
    <w:rsid w:val="00B21255"/>
    <w:rsid w:val="00B224F9"/>
    <w:rsid w:val="00B23C75"/>
    <w:rsid w:val="00B2495A"/>
    <w:rsid w:val="00B262EA"/>
    <w:rsid w:val="00B264CD"/>
    <w:rsid w:val="00B277D7"/>
    <w:rsid w:val="00B27964"/>
    <w:rsid w:val="00B3123C"/>
    <w:rsid w:val="00B32891"/>
    <w:rsid w:val="00B33AC1"/>
    <w:rsid w:val="00B33BE5"/>
    <w:rsid w:val="00B3501D"/>
    <w:rsid w:val="00B35E6A"/>
    <w:rsid w:val="00B40649"/>
    <w:rsid w:val="00B4255D"/>
    <w:rsid w:val="00B4476C"/>
    <w:rsid w:val="00B44D0A"/>
    <w:rsid w:val="00B45F1B"/>
    <w:rsid w:val="00B45FB3"/>
    <w:rsid w:val="00B4636C"/>
    <w:rsid w:val="00B51B25"/>
    <w:rsid w:val="00B5405D"/>
    <w:rsid w:val="00B541E3"/>
    <w:rsid w:val="00B54AD1"/>
    <w:rsid w:val="00B5542D"/>
    <w:rsid w:val="00B555A1"/>
    <w:rsid w:val="00B55B00"/>
    <w:rsid w:val="00B57036"/>
    <w:rsid w:val="00B57F3B"/>
    <w:rsid w:val="00B60AA6"/>
    <w:rsid w:val="00B61DB6"/>
    <w:rsid w:val="00B63F02"/>
    <w:rsid w:val="00B653F9"/>
    <w:rsid w:val="00B66BCE"/>
    <w:rsid w:val="00B67022"/>
    <w:rsid w:val="00B67421"/>
    <w:rsid w:val="00B679C1"/>
    <w:rsid w:val="00B67DB2"/>
    <w:rsid w:val="00B7011B"/>
    <w:rsid w:val="00B704EE"/>
    <w:rsid w:val="00B73811"/>
    <w:rsid w:val="00B75516"/>
    <w:rsid w:val="00B80D67"/>
    <w:rsid w:val="00B8100F"/>
    <w:rsid w:val="00B81066"/>
    <w:rsid w:val="00B82C34"/>
    <w:rsid w:val="00B835F5"/>
    <w:rsid w:val="00B84B18"/>
    <w:rsid w:val="00B84CDE"/>
    <w:rsid w:val="00B867DE"/>
    <w:rsid w:val="00B8733A"/>
    <w:rsid w:val="00B91737"/>
    <w:rsid w:val="00B93FEB"/>
    <w:rsid w:val="00B9427B"/>
    <w:rsid w:val="00B947F0"/>
    <w:rsid w:val="00B959B4"/>
    <w:rsid w:val="00B96924"/>
    <w:rsid w:val="00B97614"/>
    <w:rsid w:val="00BA21C0"/>
    <w:rsid w:val="00BA2DCE"/>
    <w:rsid w:val="00BA5950"/>
    <w:rsid w:val="00BA7C96"/>
    <w:rsid w:val="00BB05D3"/>
    <w:rsid w:val="00BB0629"/>
    <w:rsid w:val="00BB1016"/>
    <w:rsid w:val="00BB253A"/>
    <w:rsid w:val="00BB3D1B"/>
    <w:rsid w:val="00BB50C6"/>
    <w:rsid w:val="00BB6BE5"/>
    <w:rsid w:val="00BC0A87"/>
    <w:rsid w:val="00BC221F"/>
    <w:rsid w:val="00BC5307"/>
    <w:rsid w:val="00BC57EB"/>
    <w:rsid w:val="00BC6145"/>
    <w:rsid w:val="00BC6D74"/>
    <w:rsid w:val="00BC6DFB"/>
    <w:rsid w:val="00BD16D5"/>
    <w:rsid w:val="00BD2A3B"/>
    <w:rsid w:val="00BD3D5E"/>
    <w:rsid w:val="00BD3E42"/>
    <w:rsid w:val="00BD494F"/>
    <w:rsid w:val="00BD4FA3"/>
    <w:rsid w:val="00BD58D6"/>
    <w:rsid w:val="00BE2748"/>
    <w:rsid w:val="00BE31AF"/>
    <w:rsid w:val="00BE37BB"/>
    <w:rsid w:val="00BE4688"/>
    <w:rsid w:val="00BE4AE4"/>
    <w:rsid w:val="00BE547D"/>
    <w:rsid w:val="00BE5D9B"/>
    <w:rsid w:val="00BE7307"/>
    <w:rsid w:val="00BE78E8"/>
    <w:rsid w:val="00BF0ABD"/>
    <w:rsid w:val="00BF0C79"/>
    <w:rsid w:val="00BF39FB"/>
    <w:rsid w:val="00BF3DC1"/>
    <w:rsid w:val="00BF4C0A"/>
    <w:rsid w:val="00BF77F7"/>
    <w:rsid w:val="00BF7A08"/>
    <w:rsid w:val="00BF7AAA"/>
    <w:rsid w:val="00C003E3"/>
    <w:rsid w:val="00C02061"/>
    <w:rsid w:val="00C0255F"/>
    <w:rsid w:val="00C02815"/>
    <w:rsid w:val="00C02FC6"/>
    <w:rsid w:val="00C0374C"/>
    <w:rsid w:val="00C04391"/>
    <w:rsid w:val="00C046A7"/>
    <w:rsid w:val="00C04B02"/>
    <w:rsid w:val="00C05B95"/>
    <w:rsid w:val="00C061B4"/>
    <w:rsid w:val="00C07049"/>
    <w:rsid w:val="00C1275F"/>
    <w:rsid w:val="00C13493"/>
    <w:rsid w:val="00C15B61"/>
    <w:rsid w:val="00C15D02"/>
    <w:rsid w:val="00C15F4A"/>
    <w:rsid w:val="00C16BB7"/>
    <w:rsid w:val="00C204C9"/>
    <w:rsid w:val="00C22ED0"/>
    <w:rsid w:val="00C24120"/>
    <w:rsid w:val="00C241C6"/>
    <w:rsid w:val="00C24921"/>
    <w:rsid w:val="00C2594F"/>
    <w:rsid w:val="00C25E01"/>
    <w:rsid w:val="00C26E2B"/>
    <w:rsid w:val="00C27AE4"/>
    <w:rsid w:val="00C31D06"/>
    <w:rsid w:val="00C321EB"/>
    <w:rsid w:val="00C32375"/>
    <w:rsid w:val="00C34F87"/>
    <w:rsid w:val="00C351CE"/>
    <w:rsid w:val="00C40354"/>
    <w:rsid w:val="00C410F2"/>
    <w:rsid w:val="00C4137F"/>
    <w:rsid w:val="00C46508"/>
    <w:rsid w:val="00C46E9E"/>
    <w:rsid w:val="00C507A4"/>
    <w:rsid w:val="00C51A1A"/>
    <w:rsid w:val="00C52C26"/>
    <w:rsid w:val="00C530C2"/>
    <w:rsid w:val="00C530F8"/>
    <w:rsid w:val="00C57690"/>
    <w:rsid w:val="00C61D35"/>
    <w:rsid w:val="00C62E50"/>
    <w:rsid w:val="00C64707"/>
    <w:rsid w:val="00C668FC"/>
    <w:rsid w:val="00C67B19"/>
    <w:rsid w:val="00C72894"/>
    <w:rsid w:val="00C74103"/>
    <w:rsid w:val="00C7503C"/>
    <w:rsid w:val="00C75D09"/>
    <w:rsid w:val="00C7661B"/>
    <w:rsid w:val="00C82A89"/>
    <w:rsid w:val="00C82BDD"/>
    <w:rsid w:val="00C83E15"/>
    <w:rsid w:val="00C83EC1"/>
    <w:rsid w:val="00C84844"/>
    <w:rsid w:val="00C85079"/>
    <w:rsid w:val="00C872CB"/>
    <w:rsid w:val="00C87514"/>
    <w:rsid w:val="00C901DF"/>
    <w:rsid w:val="00C921CE"/>
    <w:rsid w:val="00C92BDB"/>
    <w:rsid w:val="00C94F88"/>
    <w:rsid w:val="00CA383A"/>
    <w:rsid w:val="00CA3C38"/>
    <w:rsid w:val="00CA3E2A"/>
    <w:rsid w:val="00CA4A07"/>
    <w:rsid w:val="00CA5858"/>
    <w:rsid w:val="00CA7F7E"/>
    <w:rsid w:val="00CB0161"/>
    <w:rsid w:val="00CB0301"/>
    <w:rsid w:val="00CB09C3"/>
    <w:rsid w:val="00CB1035"/>
    <w:rsid w:val="00CB20B3"/>
    <w:rsid w:val="00CB22F1"/>
    <w:rsid w:val="00CB40F3"/>
    <w:rsid w:val="00CB4149"/>
    <w:rsid w:val="00CB4AA4"/>
    <w:rsid w:val="00CC0394"/>
    <w:rsid w:val="00CC20C5"/>
    <w:rsid w:val="00CC2D4C"/>
    <w:rsid w:val="00CC3577"/>
    <w:rsid w:val="00CC62A5"/>
    <w:rsid w:val="00CC67F1"/>
    <w:rsid w:val="00CC6B4C"/>
    <w:rsid w:val="00CD2974"/>
    <w:rsid w:val="00CD2DF7"/>
    <w:rsid w:val="00CD415B"/>
    <w:rsid w:val="00CE0FA1"/>
    <w:rsid w:val="00CE12B7"/>
    <w:rsid w:val="00CE4331"/>
    <w:rsid w:val="00CE4334"/>
    <w:rsid w:val="00CF0117"/>
    <w:rsid w:val="00CF1A99"/>
    <w:rsid w:val="00CF2C6A"/>
    <w:rsid w:val="00CF2F02"/>
    <w:rsid w:val="00CF358B"/>
    <w:rsid w:val="00CF6C23"/>
    <w:rsid w:val="00D01D8D"/>
    <w:rsid w:val="00D02D3F"/>
    <w:rsid w:val="00D02F66"/>
    <w:rsid w:val="00D03CD6"/>
    <w:rsid w:val="00D0433B"/>
    <w:rsid w:val="00D05FE3"/>
    <w:rsid w:val="00D06532"/>
    <w:rsid w:val="00D107D6"/>
    <w:rsid w:val="00D10A1A"/>
    <w:rsid w:val="00D10D7A"/>
    <w:rsid w:val="00D119B5"/>
    <w:rsid w:val="00D12177"/>
    <w:rsid w:val="00D141DB"/>
    <w:rsid w:val="00D15723"/>
    <w:rsid w:val="00D15FDF"/>
    <w:rsid w:val="00D223B6"/>
    <w:rsid w:val="00D23D98"/>
    <w:rsid w:val="00D26237"/>
    <w:rsid w:val="00D305BE"/>
    <w:rsid w:val="00D305D1"/>
    <w:rsid w:val="00D30924"/>
    <w:rsid w:val="00D31D4F"/>
    <w:rsid w:val="00D324AC"/>
    <w:rsid w:val="00D329CC"/>
    <w:rsid w:val="00D34571"/>
    <w:rsid w:val="00D34945"/>
    <w:rsid w:val="00D369D7"/>
    <w:rsid w:val="00D36B81"/>
    <w:rsid w:val="00D40420"/>
    <w:rsid w:val="00D40A8D"/>
    <w:rsid w:val="00D40B81"/>
    <w:rsid w:val="00D41FE1"/>
    <w:rsid w:val="00D431EE"/>
    <w:rsid w:val="00D43CCB"/>
    <w:rsid w:val="00D45185"/>
    <w:rsid w:val="00D454E4"/>
    <w:rsid w:val="00D4574D"/>
    <w:rsid w:val="00D45B98"/>
    <w:rsid w:val="00D50B25"/>
    <w:rsid w:val="00D51257"/>
    <w:rsid w:val="00D52D92"/>
    <w:rsid w:val="00D54BDF"/>
    <w:rsid w:val="00D552B3"/>
    <w:rsid w:val="00D5713E"/>
    <w:rsid w:val="00D62781"/>
    <w:rsid w:val="00D634C2"/>
    <w:rsid w:val="00D63A1E"/>
    <w:rsid w:val="00D64BB5"/>
    <w:rsid w:val="00D66643"/>
    <w:rsid w:val="00D679A5"/>
    <w:rsid w:val="00D67F75"/>
    <w:rsid w:val="00D71096"/>
    <w:rsid w:val="00D7218C"/>
    <w:rsid w:val="00D75011"/>
    <w:rsid w:val="00D756B6"/>
    <w:rsid w:val="00D76774"/>
    <w:rsid w:val="00D77F6E"/>
    <w:rsid w:val="00D807A0"/>
    <w:rsid w:val="00D80ACB"/>
    <w:rsid w:val="00D828B4"/>
    <w:rsid w:val="00D855DD"/>
    <w:rsid w:val="00D94A98"/>
    <w:rsid w:val="00D94D23"/>
    <w:rsid w:val="00D9681C"/>
    <w:rsid w:val="00DA0190"/>
    <w:rsid w:val="00DA0796"/>
    <w:rsid w:val="00DA0A69"/>
    <w:rsid w:val="00DA1EA7"/>
    <w:rsid w:val="00DA4B18"/>
    <w:rsid w:val="00DA5448"/>
    <w:rsid w:val="00DA564B"/>
    <w:rsid w:val="00DA646C"/>
    <w:rsid w:val="00DB136A"/>
    <w:rsid w:val="00DB1A6A"/>
    <w:rsid w:val="00DB2353"/>
    <w:rsid w:val="00DB6888"/>
    <w:rsid w:val="00DB6C13"/>
    <w:rsid w:val="00DC061C"/>
    <w:rsid w:val="00DC190F"/>
    <w:rsid w:val="00DC310A"/>
    <w:rsid w:val="00DC36F0"/>
    <w:rsid w:val="00DC521E"/>
    <w:rsid w:val="00DD242B"/>
    <w:rsid w:val="00DD3D6B"/>
    <w:rsid w:val="00DD553A"/>
    <w:rsid w:val="00DD5567"/>
    <w:rsid w:val="00DD5FE7"/>
    <w:rsid w:val="00DD725B"/>
    <w:rsid w:val="00DE1341"/>
    <w:rsid w:val="00DE1B9B"/>
    <w:rsid w:val="00DE1BF8"/>
    <w:rsid w:val="00DE288C"/>
    <w:rsid w:val="00DE4B72"/>
    <w:rsid w:val="00DE4EB1"/>
    <w:rsid w:val="00DE75E4"/>
    <w:rsid w:val="00DF0298"/>
    <w:rsid w:val="00DF071B"/>
    <w:rsid w:val="00DF0B67"/>
    <w:rsid w:val="00DF0CEE"/>
    <w:rsid w:val="00DF258C"/>
    <w:rsid w:val="00DF378B"/>
    <w:rsid w:val="00DF39C7"/>
    <w:rsid w:val="00DF4DC6"/>
    <w:rsid w:val="00DF7901"/>
    <w:rsid w:val="00E00E56"/>
    <w:rsid w:val="00E02F2C"/>
    <w:rsid w:val="00E05210"/>
    <w:rsid w:val="00E05775"/>
    <w:rsid w:val="00E060C3"/>
    <w:rsid w:val="00E07F5B"/>
    <w:rsid w:val="00E1250E"/>
    <w:rsid w:val="00E14E08"/>
    <w:rsid w:val="00E16182"/>
    <w:rsid w:val="00E176FB"/>
    <w:rsid w:val="00E1776B"/>
    <w:rsid w:val="00E17C62"/>
    <w:rsid w:val="00E20C17"/>
    <w:rsid w:val="00E21B70"/>
    <w:rsid w:val="00E22AB8"/>
    <w:rsid w:val="00E22C2C"/>
    <w:rsid w:val="00E22CCE"/>
    <w:rsid w:val="00E23258"/>
    <w:rsid w:val="00E253C3"/>
    <w:rsid w:val="00E25457"/>
    <w:rsid w:val="00E2681B"/>
    <w:rsid w:val="00E26CE8"/>
    <w:rsid w:val="00E2718A"/>
    <w:rsid w:val="00E30B57"/>
    <w:rsid w:val="00E32D30"/>
    <w:rsid w:val="00E348A5"/>
    <w:rsid w:val="00E348C7"/>
    <w:rsid w:val="00E34950"/>
    <w:rsid w:val="00E36189"/>
    <w:rsid w:val="00E37D7D"/>
    <w:rsid w:val="00E40BB9"/>
    <w:rsid w:val="00E432EB"/>
    <w:rsid w:val="00E43DB3"/>
    <w:rsid w:val="00E44B93"/>
    <w:rsid w:val="00E456D7"/>
    <w:rsid w:val="00E509A9"/>
    <w:rsid w:val="00E50EC2"/>
    <w:rsid w:val="00E51B80"/>
    <w:rsid w:val="00E52D2D"/>
    <w:rsid w:val="00E53F8C"/>
    <w:rsid w:val="00E53FD1"/>
    <w:rsid w:val="00E54235"/>
    <w:rsid w:val="00E54823"/>
    <w:rsid w:val="00E56676"/>
    <w:rsid w:val="00E60587"/>
    <w:rsid w:val="00E614AA"/>
    <w:rsid w:val="00E63075"/>
    <w:rsid w:val="00E65F9E"/>
    <w:rsid w:val="00E66823"/>
    <w:rsid w:val="00E66DDB"/>
    <w:rsid w:val="00E6735F"/>
    <w:rsid w:val="00E6746F"/>
    <w:rsid w:val="00E676E5"/>
    <w:rsid w:val="00E75145"/>
    <w:rsid w:val="00E76287"/>
    <w:rsid w:val="00E7638E"/>
    <w:rsid w:val="00E76444"/>
    <w:rsid w:val="00E7743A"/>
    <w:rsid w:val="00E816F7"/>
    <w:rsid w:val="00E8476C"/>
    <w:rsid w:val="00E86583"/>
    <w:rsid w:val="00E8786E"/>
    <w:rsid w:val="00E915B0"/>
    <w:rsid w:val="00E92805"/>
    <w:rsid w:val="00E929FD"/>
    <w:rsid w:val="00E93518"/>
    <w:rsid w:val="00E94AF3"/>
    <w:rsid w:val="00E96AD6"/>
    <w:rsid w:val="00E97096"/>
    <w:rsid w:val="00E971E9"/>
    <w:rsid w:val="00E97BD8"/>
    <w:rsid w:val="00EA0188"/>
    <w:rsid w:val="00EA2194"/>
    <w:rsid w:val="00EA2583"/>
    <w:rsid w:val="00EA324C"/>
    <w:rsid w:val="00EA344A"/>
    <w:rsid w:val="00EA4FFC"/>
    <w:rsid w:val="00EA55CA"/>
    <w:rsid w:val="00EA79C1"/>
    <w:rsid w:val="00EB17B4"/>
    <w:rsid w:val="00EB1A69"/>
    <w:rsid w:val="00EB3B4D"/>
    <w:rsid w:val="00EB43BF"/>
    <w:rsid w:val="00EB4796"/>
    <w:rsid w:val="00EB5066"/>
    <w:rsid w:val="00EB550D"/>
    <w:rsid w:val="00EB56C0"/>
    <w:rsid w:val="00EB5EF0"/>
    <w:rsid w:val="00EB71A9"/>
    <w:rsid w:val="00EC1A23"/>
    <w:rsid w:val="00EC1C4B"/>
    <w:rsid w:val="00EC1DA9"/>
    <w:rsid w:val="00EC2C23"/>
    <w:rsid w:val="00EC51FF"/>
    <w:rsid w:val="00EC7563"/>
    <w:rsid w:val="00ED123D"/>
    <w:rsid w:val="00ED1550"/>
    <w:rsid w:val="00ED2C55"/>
    <w:rsid w:val="00ED3D4E"/>
    <w:rsid w:val="00ED4C10"/>
    <w:rsid w:val="00ED4F9A"/>
    <w:rsid w:val="00ED68BD"/>
    <w:rsid w:val="00ED78C3"/>
    <w:rsid w:val="00EE1A37"/>
    <w:rsid w:val="00EE445B"/>
    <w:rsid w:val="00EE4A79"/>
    <w:rsid w:val="00EE68FD"/>
    <w:rsid w:val="00EE7B76"/>
    <w:rsid w:val="00EE7C2A"/>
    <w:rsid w:val="00EF0A78"/>
    <w:rsid w:val="00EF1F37"/>
    <w:rsid w:val="00EF5861"/>
    <w:rsid w:val="00EF76C9"/>
    <w:rsid w:val="00F007F4"/>
    <w:rsid w:val="00F00ED4"/>
    <w:rsid w:val="00F012D6"/>
    <w:rsid w:val="00F01404"/>
    <w:rsid w:val="00F0551E"/>
    <w:rsid w:val="00F06B53"/>
    <w:rsid w:val="00F124A3"/>
    <w:rsid w:val="00F12EFD"/>
    <w:rsid w:val="00F15470"/>
    <w:rsid w:val="00F16989"/>
    <w:rsid w:val="00F16B1D"/>
    <w:rsid w:val="00F21BA3"/>
    <w:rsid w:val="00F21C80"/>
    <w:rsid w:val="00F2260C"/>
    <w:rsid w:val="00F235F1"/>
    <w:rsid w:val="00F23DCC"/>
    <w:rsid w:val="00F24C75"/>
    <w:rsid w:val="00F26CA8"/>
    <w:rsid w:val="00F26D5F"/>
    <w:rsid w:val="00F27D4E"/>
    <w:rsid w:val="00F3022E"/>
    <w:rsid w:val="00F30C28"/>
    <w:rsid w:val="00F30EF9"/>
    <w:rsid w:val="00F36282"/>
    <w:rsid w:val="00F36482"/>
    <w:rsid w:val="00F36721"/>
    <w:rsid w:val="00F40D6F"/>
    <w:rsid w:val="00F40FDE"/>
    <w:rsid w:val="00F422CC"/>
    <w:rsid w:val="00F426CC"/>
    <w:rsid w:val="00F455E9"/>
    <w:rsid w:val="00F45B8C"/>
    <w:rsid w:val="00F45DDB"/>
    <w:rsid w:val="00F51AFC"/>
    <w:rsid w:val="00F5330F"/>
    <w:rsid w:val="00F57389"/>
    <w:rsid w:val="00F57CEE"/>
    <w:rsid w:val="00F6053E"/>
    <w:rsid w:val="00F618DE"/>
    <w:rsid w:val="00F66484"/>
    <w:rsid w:val="00F671CD"/>
    <w:rsid w:val="00F676FD"/>
    <w:rsid w:val="00F71336"/>
    <w:rsid w:val="00F72514"/>
    <w:rsid w:val="00F73AF9"/>
    <w:rsid w:val="00F73D91"/>
    <w:rsid w:val="00F748C1"/>
    <w:rsid w:val="00F74FC4"/>
    <w:rsid w:val="00F766B8"/>
    <w:rsid w:val="00F779FC"/>
    <w:rsid w:val="00F812A7"/>
    <w:rsid w:val="00F818EC"/>
    <w:rsid w:val="00F829F7"/>
    <w:rsid w:val="00F855D0"/>
    <w:rsid w:val="00F9016A"/>
    <w:rsid w:val="00F9076F"/>
    <w:rsid w:val="00F90C30"/>
    <w:rsid w:val="00F91DCE"/>
    <w:rsid w:val="00F9281D"/>
    <w:rsid w:val="00F92FF3"/>
    <w:rsid w:val="00F946C9"/>
    <w:rsid w:val="00F94E1B"/>
    <w:rsid w:val="00F958AB"/>
    <w:rsid w:val="00FA0944"/>
    <w:rsid w:val="00FA44E8"/>
    <w:rsid w:val="00FA5984"/>
    <w:rsid w:val="00FA6947"/>
    <w:rsid w:val="00FB0F8A"/>
    <w:rsid w:val="00FB2E12"/>
    <w:rsid w:val="00FB34D2"/>
    <w:rsid w:val="00FB354F"/>
    <w:rsid w:val="00FB4B17"/>
    <w:rsid w:val="00FB7FB7"/>
    <w:rsid w:val="00FC031F"/>
    <w:rsid w:val="00FC114A"/>
    <w:rsid w:val="00FC2B86"/>
    <w:rsid w:val="00FC5860"/>
    <w:rsid w:val="00FC5BE0"/>
    <w:rsid w:val="00FC5BFB"/>
    <w:rsid w:val="00FD0BB8"/>
    <w:rsid w:val="00FD1A68"/>
    <w:rsid w:val="00FD231C"/>
    <w:rsid w:val="00FD3657"/>
    <w:rsid w:val="00FD377B"/>
    <w:rsid w:val="00FD6A15"/>
    <w:rsid w:val="00FD7DFC"/>
    <w:rsid w:val="00FE2C5F"/>
    <w:rsid w:val="00FE3112"/>
    <w:rsid w:val="00FE4FA1"/>
    <w:rsid w:val="00FE50F8"/>
    <w:rsid w:val="00FF0E54"/>
    <w:rsid w:val="00FF2D79"/>
    <w:rsid w:val="00FF363A"/>
    <w:rsid w:val="00FF4507"/>
    <w:rsid w:val="00FF4687"/>
    <w:rsid w:val="00FF517A"/>
    <w:rsid w:val="00FF78D2"/>
    <w:rsid w:val="02A67B31"/>
    <w:rsid w:val="02FA73D7"/>
    <w:rsid w:val="03574930"/>
    <w:rsid w:val="04E94C8A"/>
    <w:rsid w:val="05F87FA0"/>
    <w:rsid w:val="061023AC"/>
    <w:rsid w:val="07254621"/>
    <w:rsid w:val="07292D03"/>
    <w:rsid w:val="08B77166"/>
    <w:rsid w:val="091A7535"/>
    <w:rsid w:val="09A9340D"/>
    <w:rsid w:val="0A7027B8"/>
    <w:rsid w:val="0B163C8D"/>
    <w:rsid w:val="0B336B40"/>
    <w:rsid w:val="0BA03A3D"/>
    <w:rsid w:val="0BD67347"/>
    <w:rsid w:val="0DEB61F9"/>
    <w:rsid w:val="0F7D53F1"/>
    <w:rsid w:val="1152522D"/>
    <w:rsid w:val="13323954"/>
    <w:rsid w:val="15947231"/>
    <w:rsid w:val="16D462C8"/>
    <w:rsid w:val="170C0CCB"/>
    <w:rsid w:val="19313CBB"/>
    <w:rsid w:val="193E3C0F"/>
    <w:rsid w:val="19517231"/>
    <w:rsid w:val="1AFF1FAD"/>
    <w:rsid w:val="1BC22C54"/>
    <w:rsid w:val="1C7E025A"/>
    <w:rsid w:val="1DE24D5F"/>
    <w:rsid w:val="1EFC36A8"/>
    <w:rsid w:val="1FE522D0"/>
    <w:rsid w:val="20431835"/>
    <w:rsid w:val="210112AE"/>
    <w:rsid w:val="21146A32"/>
    <w:rsid w:val="21B1066F"/>
    <w:rsid w:val="228E4CD6"/>
    <w:rsid w:val="25202A22"/>
    <w:rsid w:val="269C734F"/>
    <w:rsid w:val="28C57283"/>
    <w:rsid w:val="29314A72"/>
    <w:rsid w:val="2A2949CF"/>
    <w:rsid w:val="2B3455D3"/>
    <w:rsid w:val="2BFC260A"/>
    <w:rsid w:val="2C0C43AC"/>
    <w:rsid w:val="2DF42647"/>
    <w:rsid w:val="2EAD223F"/>
    <w:rsid w:val="2F04267F"/>
    <w:rsid w:val="2F2D14C0"/>
    <w:rsid w:val="2FD560E5"/>
    <w:rsid w:val="309B513D"/>
    <w:rsid w:val="310F0A37"/>
    <w:rsid w:val="313940C1"/>
    <w:rsid w:val="3153721C"/>
    <w:rsid w:val="31A149A7"/>
    <w:rsid w:val="31D132E0"/>
    <w:rsid w:val="325C486C"/>
    <w:rsid w:val="33323902"/>
    <w:rsid w:val="33A52D6E"/>
    <w:rsid w:val="34BB131C"/>
    <w:rsid w:val="35343F41"/>
    <w:rsid w:val="38274566"/>
    <w:rsid w:val="38655A9A"/>
    <w:rsid w:val="39261919"/>
    <w:rsid w:val="3B8103E4"/>
    <w:rsid w:val="3C9E39FD"/>
    <w:rsid w:val="3D7824A0"/>
    <w:rsid w:val="3DB46BFF"/>
    <w:rsid w:val="3E85329D"/>
    <w:rsid w:val="3E921066"/>
    <w:rsid w:val="3F8F4F84"/>
    <w:rsid w:val="3FDC3A13"/>
    <w:rsid w:val="3FFB71E7"/>
    <w:rsid w:val="40103124"/>
    <w:rsid w:val="409A44DC"/>
    <w:rsid w:val="41291929"/>
    <w:rsid w:val="41996C29"/>
    <w:rsid w:val="42483189"/>
    <w:rsid w:val="42B766D6"/>
    <w:rsid w:val="43F839F3"/>
    <w:rsid w:val="44C933CA"/>
    <w:rsid w:val="45AC65BC"/>
    <w:rsid w:val="47336F49"/>
    <w:rsid w:val="48EE579F"/>
    <w:rsid w:val="49035870"/>
    <w:rsid w:val="494841D9"/>
    <w:rsid w:val="497462CE"/>
    <w:rsid w:val="49DE2FF4"/>
    <w:rsid w:val="49F60EFB"/>
    <w:rsid w:val="49F64A8C"/>
    <w:rsid w:val="4A9F3DC3"/>
    <w:rsid w:val="4BD3354B"/>
    <w:rsid w:val="4C410C71"/>
    <w:rsid w:val="4F3D7EC8"/>
    <w:rsid w:val="4F724215"/>
    <w:rsid w:val="4FE36A9F"/>
    <w:rsid w:val="51295EFB"/>
    <w:rsid w:val="520649F3"/>
    <w:rsid w:val="52500FE2"/>
    <w:rsid w:val="532421ED"/>
    <w:rsid w:val="545A536C"/>
    <w:rsid w:val="55A95A96"/>
    <w:rsid w:val="55C91ACC"/>
    <w:rsid w:val="560D5D40"/>
    <w:rsid w:val="56590680"/>
    <w:rsid w:val="58A645E6"/>
    <w:rsid w:val="598218A8"/>
    <w:rsid w:val="59F87479"/>
    <w:rsid w:val="5A15326A"/>
    <w:rsid w:val="5A380B96"/>
    <w:rsid w:val="5C906C75"/>
    <w:rsid w:val="5C9D05FC"/>
    <w:rsid w:val="5D9B571C"/>
    <w:rsid w:val="5EDD6AAF"/>
    <w:rsid w:val="5F2000D4"/>
    <w:rsid w:val="5FD02483"/>
    <w:rsid w:val="60387A1F"/>
    <w:rsid w:val="61603985"/>
    <w:rsid w:val="61970CF8"/>
    <w:rsid w:val="61D93970"/>
    <w:rsid w:val="6403156C"/>
    <w:rsid w:val="644F45D3"/>
    <w:rsid w:val="64602B2C"/>
    <w:rsid w:val="653B3022"/>
    <w:rsid w:val="682454B9"/>
    <w:rsid w:val="68A869BA"/>
    <w:rsid w:val="68BE0810"/>
    <w:rsid w:val="6A2A7B28"/>
    <w:rsid w:val="6AB9187F"/>
    <w:rsid w:val="6AFD04D9"/>
    <w:rsid w:val="6BDF6ABA"/>
    <w:rsid w:val="6BEF61D5"/>
    <w:rsid w:val="6C897A92"/>
    <w:rsid w:val="6D5779A1"/>
    <w:rsid w:val="6DB37626"/>
    <w:rsid w:val="6DBB1C1F"/>
    <w:rsid w:val="6EEB5E59"/>
    <w:rsid w:val="6F024B09"/>
    <w:rsid w:val="72A517BC"/>
    <w:rsid w:val="72C13592"/>
    <w:rsid w:val="72E54D11"/>
    <w:rsid w:val="73966C01"/>
    <w:rsid w:val="75430364"/>
    <w:rsid w:val="76960CC6"/>
    <w:rsid w:val="76C60921"/>
    <w:rsid w:val="76CA1707"/>
    <w:rsid w:val="78B66D46"/>
    <w:rsid w:val="7A7D38C8"/>
    <w:rsid w:val="7A97500D"/>
    <w:rsid w:val="7ABE6EA5"/>
    <w:rsid w:val="7BA03BB3"/>
    <w:rsid w:val="7BBA0FB3"/>
    <w:rsid w:val="7C9D294B"/>
    <w:rsid w:val="7E5A6A7D"/>
    <w:rsid w:val="7F706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qFormat="1" w:uiPriority="99"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88" w:lineRule="auto"/>
    </w:pPr>
    <w:rPr>
      <w:rFonts w:ascii="Times New Roman" w:hAnsi="Times New Roman" w:eastAsia="宋体" w:cs="Times New Roman"/>
      <w:kern w:val="2"/>
      <w:sz w:val="21"/>
      <w:szCs w:val="24"/>
      <w:lang w:val="en-US" w:eastAsia="zh-CN" w:bidi="ar-SA"/>
    </w:rPr>
  </w:style>
  <w:style w:type="paragraph" w:styleId="2">
    <w:name w:val="heading 1"/>
    <w:basedOn w:val="1"/>
    <w:next w:val="1"/>
    <w:link w:val="21"/>
    <w:unhideWhenUsed/>
    <w:qFormat/>
    <w:uiPriority w:val="9"/>
    <w:pPr>
      <w:spacing w:before="90"/>
      <w:ind w:left="220"/>
      <w:outlineLvl w:val="0"/>
    </w:pPr>
    <w:rPr>
      <w:rFonts w:hint="eastAsia" w:ascii="宋体" w:hAnsi="宋体" w:cstheme="minorBidi"/>
      <w:b/>
      <w:sz w:val="24"/>
    </w:rPr>
  </w:style>
  <w:style w:type="character" w:default="1" w:styleId="12">
    <w:name w:val="Default Paragraph Font"/>
    <w:semiHidden/>
    <w:unhideWhenUsed/>
    <w:qFormat/>
    <w:uiPriority w:val="1"/>
  </w:style>
  <w:style w:type="table" w:default="1" w:styleId="14">
    <w:name w:val="Normal Table"/>
    <w:semiHidden/>
    <w:unhideWhenUsed/>
    <w:uiPriority w:val="99"/>
    <w:tblPr>
      <w:tblLayout w:type="fixed"/>
      <w:tblCellMar>
        <w:top w:w="0" w:type="dxa"/>
        <w:left w:w="108" w:type="dxa"/>
        <w:bottom w:w="0" w:type="dxa"/>
        <w:right w:w="108" w:type="dxa"/>
      </w:tblCellMar>
    </w:tblPr>
  </w:style>
  <w:style w:type="paragraph" w:styleId="3">
    <w:name w:val="Body Text"/>
    <w:basedOn w:val="1"/>
    <w:link w:val="22"/>
    <w:unhideWhenUsed/>
    <w:qFormat/>
    <w:uiPriority w:val="1"/>
    <w:pPr>
      <w:ind w:left="220"/>
    </w:pPr>
    <w:rPr>
      <w:rFonts w:asciiTheme="minorHAnsi" w:hAnsiTheme="minorHAnsi" w:eastAsiaTheme="minorEastAsia" w:cstheme="minorBidi"/>
      <w:sz w:val="24"/>
    </w:rPr>
  </w:style>
  <w:style w:type="paragraph" w:styleId="4">
    <w:name w:val="Block Text"/>
    <w:basedOn w:val="1"/>
    <w:unhideWhenUsed/>
    <w:qFormat/>
    <w:uiPriority w:val="99"/>
    <w:pPr>
      <w:widowControl w:val="0"/>
      <w:spacing w:after="120" w:line="240" w:lineRule="auto"/>
      <w:ind w:left="1440" w:leftChars="700" w:right="1440" w:rightChars="700"/>
      <w:jc w:val="both"/>
    </w:pPr>
  </w:style>
  <w:style w:type="paragraph" w:styleId="5">
    <w:name w:val="Plain Text"/>
    <w:basedOn w:val="1"/>
    <w:link w:val="26"/>
    <w:qFormat/>
    <w:uiPriority w:val="0"/>
    <w:pPr>
      <w:widowControl w:val="0"/>
      <w:spacing w:line="240" w:lineRule="auto"/>
      <w:jc w:val="both"/>
    </w:pPr>
    <w:rPr>
      <w:rFonts w:ascii="宋体" w:hAnsi="Courier New" w:cs="Courier New" w:eastAsiaTheme="minorEastAsia"/>
      <w:szCs w:val="21"/>
    </w:rPr>
  </w:style>
  <w:style w:type="paragraph" w:styleId="6">
    <w:name w:val="Balloon Text"/>
    <w:basedOn w:val="1"/>
    <w:link w:val="19"/>
    <w:semiHidden/>
    <w:unhideWhenUsed/>
    <w:qFormat/>
    <w:uiPriority w:val="99"/>
    <w:rPr>
      <w:sz w:val="18"/>
      <w:szCs w:val="18"/>
    </w:rPr>
  </w:style>
  <w:style w:type="paragraph" w:styleId="7">
    <w:name w:val="footer"/>
    <w:basedOn w:val="1"/>
    <w:link w:val="20"/>
    <w:qFormat/>
    <w:uiPriority w:val="99"/>
    <w:pPr>
      <w:tabs>
        <w:tab w:val="center" w:pos="4153"/>
        <w:tab w:val="right" w:pos="8306"/>
      </w:tabs>
      <w:snapToGrid w:val="0"/>
    </w:pPr>
    <w:rPr>
      <w:sz w:val="18"/>
    </w:rPr>
  </w:style>
  <w:style w:type="paragraph" w:styleId="8">
    <w:name w:val="header"/>
    <w:basedOn w:val="1"/>
    <w:link w:val="16"/>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Body Text Indent 3"/>
    <w:basedOn w:val="1"/>
    <w:link w:val="27"/>
    <w:qFormat/>
    <w:uiPriority w:val="0"/>
    <w:pPr>
      <w:spacing w:after="120"/>
      <w:ind w:left="420" w:leftChars="200"/>
    </w:pPr>
    <w:rPr>
      <w:sz w:val="16"/>
      <w:szCs w:val="16"/>
    </w:rPr>
  </w:style>
  <w:style w:type="paragraph" w:styleId="10">
    <w:name w:val="Normal (Web)"/>
    <w:basedOn w:val="1"/>
    <w:qFormat/>
    <w:uiPriority w:val="0"/>
    <w:pPr>
      <w:widowControl w:val="0"/>
      <w:spacing w:line="240" w:lineRule="auto"/>
      <w:jc w:val="both"/>
    </w:pPr>
    <w:rPr>
      <w:rFonts w:asciiTheme="minorHAnsi" w:hAnsiTheme="minorHAnsi" w:eastAsiaTheme="minorEastAsia" w:cstheme="minorBidi"/>
      <w:sz w:val="24"/>
    </w:rPr>
  </w:style>
  <w:style w:type="paragraph" w:styleId="11">
    <w:name w:val="Title"/>
    <w:basedOn w:val="1"/>
    <w:link w:val="29"/>
    <w:qFormat/>
    <w:uiPriority w:val="10"/>
    <w:pPr>
      <w:widowControl w:val="0"/>
      <w:autoSpaceDE w:val="0"/>
      <w:autoSpaceDN w:val="0"/>
      <w:spacing w:before="65" w:line="240" w:lineRule="auto"/>
      <w:ind w:right="60"/>
      <w:jc w:val="center"/>
    </w:pPr>
    <w:rPr>
      <w:rFonts w:ascii="宋体" w:hAnsi="宋体" w:cs="宋体"/>
      <w:kern w:val="0"/>
      <w:sz w:val="32"/>
      <w:szCs w:val="32"/>
    </w:rPr>
  </w:style>
  <w:style w:type="character" w:styleId="13">
    <w:name w:val="Hyperlink"/>
    <w:basedOn w:val="12"/>
    <w:unhideWhenUsed/>
    <w:qFormat/>
    <w:uiPriority w:val="99"/>
    <w:rPr>
      <w:color w:val="0000FF"/>
      <w:u w:val="single"/>
    </w:rPr>
  </w:style>
  <w:style w:type="table" w:styleId="15">
    <w:name w:val="Table Grid"/>
    <w:basedOn w:val="14"/>
    <w:qFormat/>
    <w:uiPriority w:val="0"/>
    <w:rPr>
      <w:kern w:val="2"/>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6">
    <w:name w:val="页眉 Char"/>
    <w:basedOn w:val="12"/>
    <w:link w:val="8"/>
    <w:qFormat/>
    <w:uiPriority w:val="99"/>
    <w:rPr>
      <w:kern w:val="2"/>
      <w:sz w:val="18"/>
      <w:szCs w:val="24"/>
    </w:rPr>
  </w:style>
  <w:style w:type="paragraph" w:styleId="17">
    <w:name w:val="No Spacing"/>
    <w:qFormat/>
    <w:uiPriority w:val="1"/>
    <w:pPr>
      <w:spacing w:line="288" w:lineRule="auto"/>
    </w:pPr>
    <w:rPr>
      <w:rFonts w:eastAsia="Microsoft YaHei UI" w:asciiTheme="minorHAnsi" w:hAnsiTheme="minorHAnsi" w:cstheme="minorBidi"/>
      <w:kern w:val="2"/>
      <w:sz w:val="22"/>
      <w:szCs w:val="22"/>
      <w:lang w:val="en-US" w:eastAsia="zh-CN" w:bidi="ar-SA"/>
    </w:rPr>
  </w:style>
  <w:style w:type="paragraph" w:styleId="18">
    <w:name w:val="List Paragraph"/>
    <w:basedOn w:val="1"/>
    <w:qFormat/>
    <w:uiPriority w:val="34"/>
    <w:pPr>
      <w:ind w:firstLine="420" w:firstLineChars="200"/>
    </w:pPr>
  </w:style>
  <w:style w:type="character" w:customStyle="1" w:styleId="19">
    <w:name w:val="批注框文本 Char"/>
    <w:basedOn w:val="12"/>
    <w:link w:val="6"/>
    <w:semiHidden/>
    <w:qFormat/>
    <w:uiPriority w:val="99"/>
    <w:rPr>
      <w:kern w:val="2"/>
      <w:sz w:val="18"/>
      <w:szCs w:val="18"/>
    </w:rPr>
  </w:style>
  <w:style w:type="character" w:customStyle="1" w:styleId="20">
    <w:name w:val="页脚 Char"/>
    <w:basedOn w:val="12"/>
    <w:link w:val="7"/>
    <w:qFormat/>
    <w:uiPriority w:val="99"/>
    <w:rPr>
      <w:sz w:val="18"/>
    </w:rPr>
  </w:style>
  <w:style w:type="character" w:customStyle="1" w:styleId="21">
    <w:name w:val="标题 1 Char"/>
    <w:basedOn w:val="12"/>
    <w:link w:val="2"/>
    <w:qFormat/>
    <w:uiPriority w:val="9"/>
    <w:rPr>
      <w:rFonts w:ascii="宋体" w:hAnsi="宋体" w:cstheme="minorBidi"/>
      <w:b/>
      <w:kern w:val="2"/>
      <w:sz w:val="24"/>
      <w:szCs w:val="24"/>
    </w:rPr>
  </w:style>
  <w:style w:type="character" w:customStyle="1" w:styleId="22">
    <w:name w:val="正文文本 Char"/>
    <w:basedOn w:val="12"/>
    <w:link w:val="3"/>
    <w:qFormat/>
    <w:uiPriority w:val="1"/>
    <w:rPr>
      <w:rFonts w:asciiTheme="minorHAnsi" w:hAnsiTheme="minorHAnsi" w:eastAsiaTheme="minorEastAsia" w:cstheme="minorBidi"/>
      <w:kern w:val="2"/>
      <w:sz w:val="24"/>
      <w:szCs w:val="24"/>
    </w:rPr>
  </w:style>
  <w:style w:type="paragraph" w:customStyle="1" w:styleId="23">
    <w:name w:val="正文_0"/>
    <w:next w:val="3"/>
    <w:qFormat/>
    <w:uiPriority w:val="0"/>
    <w:pPr>
      <w:widowControl w:val="0"/>
      <w:spacing w:line="288" w:lineRule="auto"/>
      <w:jc w:val="both"/>
    </w:pPr>
    <w:rPr>
      <w:rFonts w:ascii="Calibri" w:hAnsi="Calibri" w:eastAsia="宋体" w:cs="Times New Roman"/>
      <w:kern w:val="2"/>
      <w:sz w:val="21"/>
      <w:szCs w:val="24"/>
      <w:lang w:val="en-US" w:eastAsia="zh-CN" w:bidi="ar-SA"/>
    </w:rPr>
  </w:style>
  <w:style w:type="character" w:customStyle="1" w:styleId="24">
    <w:name w:val="纯文本 Char2"/>
    <w:link w:val="25"/>
    <w:qFormat/>
    <w:locked/>
    <w:uiPriority w:val="0"/>
    <w:rPr>
      <w:rFonts w:ascii="宋体" w:hAnsi="Courier New" w:cs="Courier New"/>
      <w:szCs w:val="21"/>
    </w:rPr>
  </w:style>
  <w:style w:type="paragraph" w:customStyle="1" w:styleId="25">
    <w:name w:val="纯文本1"/>
    <w:basedOn w:val="1"/>
    <w:link w:val="24"/>
    <w:qFormat/>
    <w:uiPriority w:val="0"/>
    <w:pPr>
      <w:spacing w:after="200" w:line="276" w:lineRule="auto"/>
    </w:pPr>
    <w:rPr>
      <w:rFonts w:ascii="宋体" w:hAnsi="Courier New" w:cs="Courier New"/>
      <w:kern w:val="0"/>
      <w:sz w:val="20"/>
      <w:szCs w:val="21"/>
    </w:rPr>
  </w:style>
  <w:style w:type="character" w:customStyle="1" w:styleId="26">
    <w:name w:val="纯文本 Char"/>
    <w:basedOn w:val="12"/>
    <w:link w:val="5"/>
    <w:qFormat/>
    <w:uiPriority w:val="0"/>
    <w:rPr>
      <w:rFonts w:ascii="宋体" w:hAnsi="Courier New" w:cs="Courier New" w:eastAsiaTheme="minorEastAsia"/>
      <w:kern w:val="2"/>
      <w:sz w:val="21"/>
      <w:szCs w:val="21"/>
    </w:rPr>
  </w:style>
  <w:style w:type="character" w:customStyle="1" w:styleId="27">
    <w:name w:val="正文文本缩进 3 Char"/>
    <w:basedOn w:val="12"/>
    <w:link w:val="9"/>
    <w:qFormat/>
    <w:uiPriority w:val="0"/>
    <w:rPr>
      <w:kern w:val="2"/>
      <w:sz w:val="16"/>
      <w:szCs w:val="16"/>
    </w:rPr>
  </w:style>
  <w:style w:type="table" w:customStyle="1" w:styleId="28">
    <w:name w:val="Table Normal_0"/>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Layout w:type="fixed"/>
      <w:tblCellMar>
        <w:top w:w="0" w:type="dxa"/>
        <w:left w:w="0" w:type="dxa"/>
        <w:bottom w:w="0" w:type="dxa"/>
        <w:right w:w="0" w:type="dxa"/>
      </w:tblCellMar>
    </w:tblPr>
  </w:style>
  <w:style w:type="character" w:customStyle="1" w:styleId="29">
    <w:name w:val="标题 Char"/>
    <w:basedOn w:val="12"/>
    <w:link w:val="11"/>
    <w:qFormat/>
    <w:uiPriority w:val="10"/>
    <w:rPr>
      <w:rFonts w:ascii="宋体" w:hAnsi="宋体" w:cs="宋体"/>
      <w:sz w:val="32"/>
      <w:szCs w:val="32"/>
    </w:rPr>
  </w:style>
  <w:style w:type="paragraph" w:customStyle="1" w:styleId="30">
    <w:name w:val="Table Paragraph"/>
    <w:basedOn w:val="1"/>
    <w:qFormat/>
    <w:uiPriority w:val="1"/>
    <w:pPr>
      <w:widowControl w:val="0"/>
      <w:autoSpaceDE w:val="0"/>
      <w:autoSpaceDN w:val="0"/>
      <w:spacing w:before="78" w:line="240" w:lineRule="auto"/>
      <w:ind w:left="50"/>
    </w:pPr>
    <w:rPr>
      <w:rFonts w:eastAsia="Times New Roman"/>
      <w:kern w:val="0"/>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2B73E5-F429-4C58-91B4-279A4EB375E4}">
  <ds:schemaRefs/>
</ds:datastoreItem>
</file>

<file path=docProps/app.xml><?xml version="1.0" encoding="utf-8"?>
<Properties xmlns="http://schemas.openxmlformats.org/officeDocument/2006/extended-properties" xmlns:vt="http://schemas.openxmlformats.org/officeDocument/2006/docPropsVTypes">
  <Template>Normal</Template>
  <Pages>7</Pages>
  <Words>987</Words>
  <Characters>5628</Characters>
  <Lines>46</Lines>
  <Paragraphs>13</Paragraphs>
  <TotalTime>2113</TotalTime>
  <ScaleCrop>false</ScaleCrop>
  <LinksUpToDate>false</LinksUpToDate>
  <CharactersWithSpaces>6602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2023-10-03T02:56:48Z</dcterms:modified>
  <cp:revision>1144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