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="宋体" w:hAnsi="宋体" w:eastAsia="宋体"/>
          <w:sz w:val="36"/>
          <w:szCs w:val="36"/>
        </w:rPr>
      </w:pPr>
      <w:r>
        <w:rPr>
          <w:rFonts w:ascii="宋体" w:hAnsi="宋体" w:eastAsia="宋体"/>
          <w:sz w:val="36"/>
          <w:szCs w:val="36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12611100</wp:posOffset>
            </wp:positionH>
            <wp:positionV relativeFrom="topMargin">
              <wp:posOffset>12319000</wp:posOffset>
            </wp:positionV>
            <wp:extent cx="469900" cy="279400"/>
            <wp:effectExtent l="0" t="0" r="6350" b="6350"/>
            <wp:wrapNone/>
            <wp:docPr id="100038" name="图片 100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图片 10003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 w:val="36"/>
          <w:szCs w:val="36"/>
        </w:rPr>
        <w:t>2022—2023学年第二学期期末考试试卷</w:t>
      </w:r>
    </w:p>
    <w:p>
      <w:pPr>
        <w:spacing w:line="360" w:lineRule="auto"/>
        <w:jc w:val="center"/>
        <w:rPr>
          <w:rFonts w:ascii="宋体" w:hAnsi="宋体" w:eastAsia="宋体"/>
          <w:sz w:val="36"/>
          <w:szCs w:val="36"/>
        </w:rPr>
      </w:pPr>
      <w:r>
        <w:rPr>
          <w:rFonts w:ascii="宋体" w:hAnsi="宋体" w:eastAsia="宋体"/>
          <w:sz w:val="36"/>
          <w:szCs w:val="36"/>
        </w:rPr>
        <w:t>八年级数学</w:t>
      </w:r>
    </w:p>
    <w:p>
      <w:pPr>
        <w:spacing w:line="360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注意事项：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1.本卷分试题卷和答题卡两部分，试题卷共6页，三大题，满分 120分，考试时间100分钟；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2.试题卷上不要答题，请用0.5 毫米黑色签字水笔直接把答案写在答题卡上，答在试题卷上的答案无效；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3.答题前，考生务必将本人所在学校、姓名、考场、座号、准考证号填写在答题卡第一面的指定位置上. </w:t>
      </w:r>
    </w:p>
    <w:p>
      <w:pPr>
        <w:spacing w:line="360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一、选择题(每小题3分，共30分) 下列各小题均有四个选项，其中只有一个是正确的.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m:oMath>
        <m:r>
          <w:rPr>
            <w:rFonts w:ascii="Cambria Math" w:hAnsi="Cambria Math" w:eastAsia="宋体"/>
            <w:szCs w:val="21"/>
          </w:rPr>
          <m:t>1.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sSup>
              <m:sSupPr>
                <m:ctrlPr>
                  <w:rPr>
                    <w:rFonts w:ascii="Cambria Math" w:hAnsi="Cambria Math" w:eastAsia="宋体"/>
                    <w:szCs w:val="21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dPr>
                  <m:e>
                    <m:r>
                      <w:rPr>
                        <w:rFonts w:ascii="Cambria Math" w:hAnsi="Cambria Math" w:eastAsia="宋体"/>
                        <w:szCs w:val="21"/>
                      </w:rPr>
                      <m:t>-2</m:t>
                    </m:r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e>
                </m:d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  <m:sup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sup>
            </m:sSup>
            <m:ctrlPr>
              <w:rPr>
                <w:rFonts w:ascii="Cambria Math" w:hAnsi="Cambria Math" w:eastAsia="宋体"/>
                <w:szCs w:val="21"/>
              </w:rPr>
            </m:ctrlPr>
          </m:e>
        </m:rad>
      </m:oMath>
      <w:r>
        <w:rPr>
          <w:rFonts w:ascii="宋体" w:hAnsi="宋体" w:eastAsia="宋体"/>
          <w:szCs w:val="21"/>
        </w:rPr>
        <w:t>等于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A.2                 B.-2                 C.±2                D. 16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2.下列三角形的三条边长中，是直角三角形三边长的是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A.1,2,2              B.2,3,4              C.3,4,6               D.1,1, </w:t>
      </w:r>
      <m:oMath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</m:oMath>
    </w:p>
    <w:p>
      <w:pPr>
        <w:spacing w:line="360" w:lineRule="auto"/>
        <w:ind w:left="42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3.甲、乙两名射击运动员10次射击成绩的平均数均为 9.5环，其中甲运动员成绩的方差为0.3，乙运动员成绩的方差为0.5，则下列说法正确的是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A.甲的成绩比乙的成绩更稳定               B.乙的成绩比甲的成绩更稳定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C.甲、乙两人的成绩一样稳定               D.甲、乙两人的成绩不能比较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4.下列运算结果错误的是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 </w:t>
      </w:r>
      <m:oMath>
        <m:r>
          <w:rPr>
            <w:rFonts w:ascii="Cambria Math" w:hAnsi="Cambria Math" w:eastAsia="宋体"/>
            <w:szCs w:val="21"/>
          </w:rPr>
          <m:t>A.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f>
              <m:fPr>
                <m:ctrlPr>
                  <w:rPr>
                    <w:rFonts w:ascii="Cambria Math" w:hAnsi="Cambria Math" w:eastAsia="宋体"/>
                    <w:szCs w:val="21"/>
                  </w:rPr>
                </m:ctrlPr>
              </m:fPr>
              <m:num>
                <m:r>
                  <w:rPr>
                    <w:rFonts w:ascii="Cambria Math" w:hAnsi="Cambria Math" w:eastAsia="宋体"/>
                    <w:szCs w:val="21"/>
                  </w:rPr>
                  <m:t>1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num>
              <m:den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den>
            </m:f>
            <m:ctrlPr>
              <w:rPr>
                <w:rFonts w:ascii="Cambria Math" w:hAnsi="Cambria Math" w:eastAsia="宋体"/>
                <w:szCs w:val="21"/>
              </w:rPr>
            </m:ctrlPr>
          </m:e>
        </m:rad>
        <m:r>
          <w:rPr>
            <w:rFonts w:ascii="Cambria Math" w:hAnsi="Cambria Math" w:eastAsia="宋体"/>
            <w:szCs w:val="21"/>
          </w:rPr>
          <m:t>+</m:t>
        </m:r>
        <m:f>
          <m:fPr>
            <m:ctrlPr>
              <w:rPr>
                <w:rFonts w:ascii="Cambria Math" w:hAnsi="Cambria Math" w:eastAsia="宋体"/>
                <w:szCs w:val="21"/>
              </w:rPr>
            </m:ctrlPr>
          </m:fPr>
          <m:num>
            <m:r>
              <w:rPr>
                <w:rFonts w:ascii="Cambria Math" w:hAnsi="Cambria Math" w:eastAsia="宋体"/>
                <w:szCs w:val="21"/>
              </w:rPr>
              <m:t>5</m:t>
            </m:r>
            <m:ctrlPr>
              <w:rPr>
                <w:rFonts w:ascii="Cambria Math" w:hAnsi="Cambria Math" w:eastAsia="宋体"/>
                <w:szCs w:val="21"/>
              </w:rPr>
            </m:ctrlPr>
          </m:num>
          <m:den>
            <m:rad>
              <m:radPr>
                <m:degHide m:val="1"/>
                <m:ctrlPr>
                  <w:rPr>
                    <w:rFonts w:ascii="Cambria Math" w:hAnsi="Cambria Math" w:eastAsia="宋体"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rad>
            <m:ctrlPr>
              <w:rPr>
                <w:rFonts w:ascii="Cambria Math" w:hAnsi="Cambria Math" w:eastAsia="宋体"/>
                <w:szCs w:val="21"/>
              </w:rPr>
            </m:ctrlPr>
          </m:den>
        </m:f>
        <m:r>
          <w:rPr>
            <w:rFonts w:ascii="Cambria Math" w:hAnsi="Cambria Math" w:eastAsia="宋体"/>
            <w:szCs w:val="21"/>
          </w:rPr>
          <m:t>=3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</m:oMath>
      <w:r>
        <w:rPr>
          <w:rFonts w:ascii="宋体" w:hAnsi="宋体" w:eastAsia="宋体"/>
          <w:szCs w:val="21"/>
        </w:rPr>
        <w:t xml:space="preserve">                         </w:t>
      </w:r>
      <m:oMath>
        <m:r>
          <w:rPr>
            <w:rFonts w:ascii="Cambria Math" w:hAnsi="Cambria Math" w:eastAsia="宋体"/>
            <w:szCs w:val="21"/>
          </w:rPr>
          <m:t>B.</m:t>
        </m:r>
        <m:d>
          <m:dPr>
            <m:ctrlPr>
              <w:rPr>
                <w:rFonts w:ascii="Cambria Math" w:hAnsi="Cambria Math" w:eastAsia="宋体"/>
                <w:szCs w:val="21"/>
              </w:rPr>
            </m:ctrlPr>
          </m:dPr>
          <m:e>
            <m:rad>
              <m:radPr>
                <m:degHide m:val="1"/>
                <m:ctrlPr>
                  <w:rPr>
                    <w:rFonts w:ascii="Cambria Math" w:hAnsi="Cambria Math" w:eastAsia="宋体"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3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rad>
            <m:r>
              <w:rPr>
                <w:rFonts w:ascii="Cambria Math" w:hAnsi="Cambria Math" w:eastAsia="宋体"/>
                <w:szCs w:val="21"/>
              </w:rPr>
              <m:t>+</m:t>
            </m:r>
            <m:rad>
              <m:radPr>
                <m:degHide m:val="1"/>
                <m:ctrlPr>
                  <w:rPr>
                    <w:rFonts w:ascii="Cambria Math" w:hAnsi="Cambria Math" w:eastAsia="宋体"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rad>
            <m:ctrlPr>
              <w:rPr>
                <w:rFonts w:ascii="Cambria Math" w:hAnsi="Cambria Math" w:eastAsia="宋体"/>
                <w:szCs w:val="21"/>
              </w:rPr>
            </m:ctrlPr>
          </m:e>
        </m:d>
        <m:d>
          <m:dPr>
            <m:ctrlPr>
              <w:rPr>
                <w:rFonts w:ascii="Cambria Math" w:hAnsi="Cambria Math" w:eastAsia="宋体"/>
                <w:szCs w:val="21"/>
              </w:rPr>
            </m:ctrlPr>
          </m:dPr>
          <m:e>
            <m:rad>
              <m:radPr>
                <m:degHide m:val="1"/>
                <m:ctrlPr>
                  <w:rPr>
                    <w:rFonts w:ascii="Cambria Math" w:hAnsi="Cambria Math" w:eastAsia="宋体"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3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rad>
            <m:r>
              <w:rPr>
                <w:rFonts w:ascii="Cambria Math" w:hAnsi="Cambria Math" w:eastAsia="宋体"/>
                <w:szCs w:val="21"/>
              </w:rPr>
              <m:t>-</m:t>
            </m:r>
            <m:rad>
              <m:radPr>
                <m:degHide m:val="1"/>
                <m:ctrlPr>
                  <w:rPr>
                    <w:rFonts w:ascii="Cambria Math" w:hAnsi="Cambria Math" w:eastAsia="宋体"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rad>
            <m:ctrlPr>
              <w:rPr>
                <w:rFonts w:ascii="Cambria Math" w:hAnsi="Cambria Math" w:eastAsia="宋体"/>
                <w:szCs w:val="21"/>
              </w:rPr>
            </m:ctrlPr>
          </m:e>
        </m:d>
        <m:r>
          <w:rPr>
            <w:rFonts w:ascii="Cambria Math" w:hAnsi="Cambria Math" w:eastAsia="宋体"/>
            <w:szCs w:val="21"/>
          </w:rPr>
          <m:t>=1</m:t>
        </m:r>
      </m:oMath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 </w:t>
      </w:r>
      <m:oMath>
        <m:r>
          <w:rPr>
            <w:rFonts w:ascii="Cambria Math" w:hAnsi="Cambria Math" w:eastAsia="宋体"/>
            <w:szCs w:val="21"/>
          </w:rPr>
          <m:t>C.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sSup>
              <m:sSupPr>
                <m:ctrlPr>
                  <w:rPr>
                    <w:rFonts w:ascii="Cambria Math" w:hAnsi="Cambria Math" w:eastAsia="宋体"/>
                    <w:szCs w:val="21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dPr>
                  <m:e>
                    <m:r>
                      <w:rPr>
                        <w:rFonts w:ascii="Cambria Math" w:hAnsi="Cambria Math" w:eastAsia="宋体"/>
                        <w:szCs w:val="21"/>
                      </w:rPr>
                      <m:t>-2</m:t>
                    </m:r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e>
                </m:d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  <m:sup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sup>
            </m:sSup>
            <m:r>
              <w:rPr>
                <w:rFonts w:ascii="Cambria Math" w:hAnsi="Cambria Math" w:eastAsia="宋体"/>
                <w:szCs w:val="21"/>
              </w:rPr>
              <m:t>×3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  <m:r>
          <w:rPr>
            <w:rFonts w:ascii="Cambria Math" w:hAnsi="Cambria Math" w:eastAsia="宋体"/>
            <w:szCs w:val="21"/>
          </w:rPr>
          <m:t>=2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3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</m:oMath>
      <w:r>
        <w:rPr>
          <w:rFonts w:ascii="宋体" w:hAnsi="宋体" w:eastAsia="宋体"/>
          <w:szCs w:val="21"/>
        </w:rPr>
        <w:t xml:space="preserve">                     </w:t>
      </w:r>
      <m:oMath>
        <m:r>
          <w:rPr>
            <w:rFonts w:ascii="Cambria Math" w:hAnsi="Cambria Math" w:eastAsia="宋体"/>
            <w:szCs w:val="21"/>
          </w:rPr>
          <m:t>D.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sSup>
              <m:sSupPr>
                <m:ctrlPr>
                  <w:rPr>
                    <w:rFonts w:ascii="Cambria Math" w:hAnsi="Cambria Math" w:eastAsia="宋体"/>
                    <w:szCs w:val="21"/>
                  </w:rPr>
                </m:ctrlPr>
              </m:sSupPr>
              <m:e>
                <m:r>
                  <w:rPr>
                    <w:rFonts w:ascii="Cambria Math" w:hAnsi="Cambria Math" w:eastAsia="宋体"/>
                    <w:szCs w:val="21"/>
                  </w:rPr>
                  <m:t>a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  <m:sup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sup>
            </m:sSup>
            <m:ctrlPr>
              <w:rPr>
                <w:rFonts w:ascii="Cambria Math" w:hAnsi="Cambria Math" w:eastAsia="宋体"/>
                <w:szCs w:val="21"/>
              </w:rPr>
            </m:ctrlPr>
          </m:e>
        </m:rad>
        <m:r>
          <w:rPr>
            <w:rFonts w:ascii="Cambria Math" w:hAnsi="Cambria Math" w:eastAsia="宋体"/>
            <w:szCs w:val="21"/>
          </w:rPr>
          <m:t>=a</m:t>
        </m:r>
      </m:oMath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5.已知一次函数y=kx+4的图象经过点 A，且y随x的增大而减小，则点A 的坐标可以是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A.(1,2)              B.(2,4)              C.(3,5)              D.(4,6)</w:t>
      </w:r>
    </w:p>
    <w:p>
      <w:pPr>
        <w:spacing w:line="360" w:lineRule="auto"/>
        <w:ind w:left="42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6.爱好运动的小颖同学利用“微信运动”这一公众号，连续记录了一周每天的步数(单位:万步)分别为:1.3,1.4,1.7,1.4,1.4,1.8,1.6,则这组数据的中位数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A. 1.3                B. 1.4                C.1.6                 D. 1.7</w:t>
      </w:r>
    </w:p>
    <w:p>
      <w:pPr>
        <w:spacing w:line="360" w:lineRule="auto"/>
        <w:ind w:firstLine="420" w:firstLineChars="200"/>
        <w:rPr>
          <w:rFonts w:ascii="宋体" w:hAnsi="宋体" w:eastAsia="宋体" w:cs="宋体"/>
          <w:color w:val="000000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3933825</wp:posOffset>
            </wp:positionH>
            <wp:positionV relativeFrom="paragraph">
              <wp:posOffset>182245</wp:posOffset>
            </wp:positionV>
            <wp:extent cx="2578100" cy="1016000"/>
            <wp:effectExtent l="0" t="0" r="0" b="0"/>
            <wp:wrapSquare wrapText="bothSides"/>
            <wp:docPr id="7" name="Drawing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rawing 7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8100" cy="1016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color w:val="000000"/>
          <w:szCs w:val="21"/>
        </w:rPr>
        <w:t>7.如图,在 Rt△ABC中,∠ACB=90°,AC=1,</w:t>
      </w:r>
      <w:r>
        <w:rPr>
          <w:rFonts w:ascii="宋体" w:hAnsi="宋体" w:eastAsia="宋体" w:cs="宋体"/>
          <w:szCs w:val="21"/>
        </w:rPr>
        <w:t xml:space="preserve"> </w:t>
      </w:r>
      <w:r>
        <w:rPr>
          <w:rFonts w:ascii="宋体" w:hAnsi="宋体" w:eastAsia="宋体" w:cs="宋体"/>
          <w:color w:val="000000"/>
          <w:szCs w:val="21"/>
        </w:rPr>
        <w:t>BC=4,D是AB边的中点,则 CD的长为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A.</w:t>
      </w:r>
      <w:r>
        <w:rPr>
          <w:rFonts w:ascii="宋体" w:hAnsi="宋体" w:eastAsia="宋体"/>
          <w:szCs w:val="21"/>
        </w:rPr>
        <w:t xml:space="preserve"> </w:t>
      </w:r>
      <m:oMath>
        <m:f>
          <m:fPr>
            <m:ctrlPr>
              <w:rPr>
                <w:rFonts w:ascii="Cambria Math" w:hAnsi="Cambria Math" w:eastAsia="宋体"/>
                <w:szCs w:val="21"/>
              </w:rPr>
            </m:ctrlPr>
          </m:fPr>
          <m:num>
            <m:r>
              <w:rPr>
                <w:rFonts w:ascii="Cambria Math" w:hAnsi="Cambria Math" w:eastAsia="宋体"/>
                <w:szCs w:val="21"/>
              </w:rPr>
              <m:t>1</m:t>
            </m:r>
            <m:ctrlPr>
              <w:rPr>
                <w:rFonts w:ascii="Cambria Math" w:hAnsi="Cambria Math" w:eastAsia="宋体"/>
                <w:szCs w:val="21"/>
              </w:rPr>
            </m:ctrlPr>
          </m:num>
          <m:den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szCs w:val="21"/>
              </w:rPr>
            </m:ctrlPr>
          </m:den>
        </m:f>
        <m:r>
          <w:rPr>
            <w:rFonts w:ascii="Cambria Math" w:hAnsi="Cambria Math" w:eastAsia="宋体"/>
            <w:szCs w:val="21"/>
          </w:rPr>
          <m:t xml:space="preserve">                    </m:t>
        </m:r>
      </m:oMath>
      <w:r>
        <w:rPr>
          <w:rFonts w:ascii="宋体" w:hAnsi="宋体" w:eastAsia="宋体" w:cs="宋体"/>
          <w:color w:val="000000"/>
          <w:szCs w:val="21"/>
        </w:rPr>
        <w:t>B.2</w:t>
      </w:r>
      <w:r>
        <w:rPr>
          <w:rFonts w:ascii="宋体" w:hAnsi="宋体" w:eastAsia="宋体"/>
          <w:i/>
          <w:szCs w:val="21"/>
        </w:rPr>
        <w:t xml:space="preserve"> </w:t>
      </w:r>
      <m:oMath>
        <m:r>
          <w:rPr>
            <w:rFonts w:ascii="Cambria Math" w:hAnsi="Cambria Math" w:eastAsia="宋体"/>
            <w:szCs w:val="21"/>
          </w:rPr>
          <m:t xml:space="preserve">               C.</m:t>
        </m:r>
        <m:f>
          <m:fPr>
            <m:ctrlPr>
              <w:rPr>
                <w:rFonts w:ascii="Cambria Math" w:hAnsi="Cambria Math" w:eastAsia="宋体"/>
                <w:szCs w:val="21"/>
              </w:rPr>
            </m:ctrlPr>
          </m:fPr>
          <m:num>
            <m:rad>
              <m:radPr>
                <m:degHide m:val="1"/>
                <m:ctrlPr>
                  <w:rPr>
                    <w:rFonts w:ascii="Cambria Math" w:hAnsi="Cambria Math" w:eastAsia="宋体"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17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rad>
            <m:ctrlPr>
              <w:rPr>
                <w:rFonts w:ascii="Cambria Math" w:hAnsi="Cambria Math" w:eastAsia="宋体"/>
                <w:szCs w:val="21"/>
              </w:rPr>
            </m:ctrlPr>
          </m:num>
          <m:den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szCs w:val="21"/>
              </w:rPr>
            </m:ctrlPr>
          </m:den>
        </m:f>
        <m:r>
          <m:rPr>
            <m:sty m:val="p"/>
          </m:rPr>
          <w:rPr>
            <w:rFonts w:ascii="Cambria Math" w:hAnsi="Cambria Math" w:eastAsia="宋体"/>
            <w:szCs w:val="21"/>
          </w:rPr>
          <m:t xml:space="preserve">                            </m:t>
        </m:r>
        <m:r>
          <w:rPr>
            <w:rFonts w:ascii="Cambria Math" w:hAnsi="Cambria Math" w:eastAsia="宋体"/>
            <w:szCs w:val="21"/>
          </w:rPr>
          <m:t>D.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17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</m:oMath>
      <w:r>
        <w:rPr>
          <w:rFonts w:ascii="宋体" w:hAnsi="宋体" w:eastAsia="宋体"/>
          <w:szCs w:val="21"/>
        </w:rPr>
        <w:t xml:space="preserve"> 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8.菱形具有而矩形不一定具有的性质是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A.对角线互相垂直</w:t>
      </w:r>
      <w:r>
        <w:rPr>
          <w:rFonts w:ascii="宋体" w:hAnsi="宋体" w:eastAsia="宋体" w:cs="宋体"/>
          <w:szCs w:val="21"/>
        </w:rPr>
        <w:t xml:space="preserve">    </w:t>
      </w:r>
      <w:r>
        <w:rPr>
          <w:rFonts w:ascii="宋体" w:hAnsi="宋体" w:eastAsia="宋体" w:cs="宋体"/>
          <w:color w:val="000000"/>
          <w:szCs w:val="21"/>
        </w:rPr>
        <w:t>B.对角线相等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 w:cs="宋体"/>
          <w:color w:val="000000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5280025</wp:posOffset>
            </wp:positionH>
            <wp:positionV relativeFrom="paragraph">
              <wp:posOffset>123825</wp:posOffset>
            </wp:positionV>
            <wp:extent cx="1125220" cy="1059815"/>
            <wp:effectExtent l="0" t="0" r="0" b="6985"/>
            <wp:wrapSquare wrapText="bothSides"/>
            <wp:docPr id="22" name="Drawing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Drawing 22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5220" cy="1059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color w:val="000000"/>
          <w:szCs w:val="21"/>
        </w:rPr>
        <w:t>C.对角线互相平分</w:t>
      </w:r>
      <w:r>
        <w:rPr>
          <w:rFonts w:ascii="宋体" w:hAnsi="宋体" w:eastAsia="宋体" w:cs="宋体"/>
          <w:szCs w:val="21"/>
        </w:rPr>
        <w:t xml:space="preserve">    </w:t>
      </w:r>
      <w:r>
        <w:rPr>
          <w:rFonts w:ascii="宋体" w:hAnsi="宋体" w:eastAsia="宋体" w:cs="宋体"/>
          <w:color w:val="000000"/>
          <w:szCs w:val="21"/>
        </w:rPr>
        <w:t>D.对角相等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9.如图,四边形ABCD为菱形,已知A(0,4),B(-3,0).则点C的坐标是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A.(-3,-4)</w:t>
      </w:r>
      <w:r>
        <w:rPr>
          <w:rFonts w:ascii="宋体" w:hAnsi="宋体" w:eastAsia="宋体" w:cs="宋体"/>
          <w:szCs w:val="21"/>
        </w:rPr>
        <w:t xml:space="preserve">           </w:t>
      </w:r>
      <w:r>
        <w:rPr>
          <w:rFonts w:ascii="宋体" w:hAnsi="宋体" w:eastAsia="宋体" w:cs="宋体"/>
          <w:color w:val="000000"/>
          <w:szCs w:val="21"/>
        </w:rPr>
        <w:t>B.(-2,-4)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C.(-3,-5)</w:t>
      </w:r>
      <w:r>
        <w:rPr>
          <w:rFonts w:ascii="宋体" w:hAnsi="宋体" w:eastAsia="宋体" w:cs="宋体"/>
          <w:szCs w:val="21"/>
        </w:rPr>
        <w:t xml:space="preserve">           </w:t>
      </w:r>
      <w:r>
        <w:rPr>
          <w:rFonts w:ascii="宋体" w:hAnsi="宋体" w:eastAsia="宋体" w:cs="宋体"/>
          <w:color w:val="000000"/>
          <w:szCs w:val="21"/>
        </w:rPr>
        <w:t>D.(-4,-5)</w:t>
      </w:r>
    </w:p>
    <w:p>
      <w:pPr>
        <w:spacing w:line="360" w:lineRule="auto"/>
        <w:ind w:left="42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10.甲、乙两人进行 1500米比赛，在比赛过程中，两人所跑的路程y(米)与所用的时间x(分)的函数关系如图所示，则下列说法正确的是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A.甲先到达终点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B.跑到两分钟时，两人相距 200米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5499100</wp:posOffset>
            </wp:positionH>
            <wp:positionV relativeFrom="paragraph">
              <wp:posOffset>6985</wp:posOffset>
            </wp:positionV>
            <wp:extent cx="1020445" cy="1082675"/>
            <wp:effectExtent l="0" t="0" r="8255" b="3175"/>
            <wp:wrapSquare wrapText="bothSides"/>
            <wp:docPr id="17" name="Drawing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Drawing 17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0445" cy="1082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color w:val="000000"/>
          <w:szCs w:val="21"/>
        </w:rPr>
        <w:t>C.甲的速度随时间增大而增大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D.起跑两分钟后，甲的速度大于乙的速度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二、填空题(每小题3分，共15分)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11.代数式</w:t>
      </w:r>
      <w:r>
        <w:rPr>
          <w:rFonts w:ascii="宋体" w:hAnsi="宋体" w:eastAsia="宋体"/>
          <w:szCs w:val="21"/>
        </w:rPr>
        <w:t xml:space="preserve"> </w:t>
      </w:r>
      <m:oMath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x-2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</m:oMath>
      <w:r>
        <w:rPr>
          <w:rFonts w:ascii="宋体" w:hAnsi="宋体" w:eastAsia="宋体" w:cs="宋体"/>
          <w:color w:val="000000"/>
          <w:szCs w:val="21"/>
        </w:rPr>
        <w:t>在实数范围内有意义，则x的取值范围</w:t>
      </w:r>
      <w:r>
        <w:rPr>
          <w:rFonts w:ascii="宋体" w:hAnsi="宋体" w:eastAsia="宋体" w:cs="宋体"/>
          <w:color w:val="000000"/>
          <w:szCs w:val="21"/>
          <w:u w:val="single"/>
        </w:rPr>
        <w:t xml:space="preserve">是       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12.请写出函数y=-2x的一条性质.                     .</w:t>
      </w:r>
    </w:p>
    <w:p>
      <w:pPr>
        <w:spacing w:line="360" w:lineRule="auto"/>
        <w:ind w:left="42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13.如图,矩形ABCD中,对角线AC、BD相交于点O,点 E、F分别是AO、AD的中点,若 AB=6cm,BC=8cm,则EF的长</w:t>
      </w:r>
      <w:r>
        <w:rPr>
          <w:rFonts w:ascii="宋体" w:hAnsi="宋体" w:eastAsia="宋体" w:cs="宋体"/>
          <w:color w:val="000000"/>
          <w:szCs w:val="21"/>
          <w:u w:val="single"/>
        </w:rPr>
        <w:t xml:space="preserve">为       </w:t>
      </w:r>
      <w:r>
        <w:rPr>
          <w:rFonts w:ascii="宋体" w:hAnsi="宋体" w:eastAsia="宋体" w:cs="宋体"/>
          <w:color w:val="000000"/>
          <w:szCs w:val="21"/>
        </w:rPr>
        <w:t>cm.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14.如图,一次函数y=kx+b与y=x+2的图象相交于点 P(m,4),则不等式kx+b&lt;x+2的解集是</w:t>
      </w:r>
      <w:r>
        <w:rPr>
          <w:rFonts w:ascii="宋体" w:hAnsi="宋体" w:eastAsia="宋体" w:cs="宋体"/>
          <w:color w:val="000000"/>
          <w:szCs w:val="21"/>
          <w:u w:val="single"/>
        </w:rPr>
        <w:t xml:space="preserve">        </w:t>
      </w:r>
      <w:r>
        <w:rPr>
          <w:rFonts w:ascii="宋体" w:hAnsi="宋体" w:eastAsia="宋体" w:cs="宋体"/>
          <w:color w:val="000000"/>
          <w:szCs w:val="21"/>
        </w:rPr>
        <w:t>.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15.如图,矩形ABCD中,将矩形ABCD沿EF折叠,点B与点 D重合,点C落在点 C'处,若AB=8,BC=4,则FC的长为</w:t>
      </w:r>
      <w:r>
        <w:rPr>
          <w:rFonts w:ascii="宋体" w:hAnsi="宋体" w:eastAsia="宋体" w:cs="宋体"/>
          <w:color w:val="000000"/>
          <w:szCs w:val="21"/>
          <w:u w:val="single"/>
        </w:rPr>
        <w:t xml:space="preserve">     </w:t>
      </w:r>
      <w:r>
        <w:rPr>
          <w:rFonts w:ascii="宋体" w:hAnsi="宋体" w:eastAsia="宋体" w:cs="宋体"/>
          <w:color w:val="000000"/>
          <w:szCs w:val="21"/>
        </w:rPr>
        <w:t>.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3866515" cy="1338580"/>
            <wp:effectExtent l="0" t="0" r="635" b="0"/>
            <wp:docPr id="46" name="Drawing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Drawing 4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73571" cy="1341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Cs w:val="21"/>
        </w:rPr>
        <w:t xml:space="preserve"> </w:t>
      </w:r>
      <w:r>
        <w:rPr>
          <w:rFonts w:ascii="宋体" w:hAnsi="宋体" w:eastAsia="宋体"/>
          <w:szCs w:val="21"/>
        </w:rPr>
        <w:drawing>
          <wp:inline distT="0" distB="0" distL="0" distR="0">
            <wp:extent cx="1200150" cy="1144270"/>
            <wp:effectExtent l="0" t="0" r="0" b="0"/>
            <wp:docPr id="41" name="Drawing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Drawing 4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205561" cy="11492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三、解答题(共8个小题，共75分)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16.(每题4分,共8分)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计算：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4090670</wp:posOffset>
            </wp:positionH>
            <wp:positionV relativeFrom="paragraph">
              <wp:posOffset>231775</wp:posOffset>
            </wp:positionV>
            <wp:extent cx="2437130" cy="2136775"/>
            <wp:effectExtent l="0" t="0" r="1270" b="0"/>
            <wp:wrapSquare wrapText="bothSides"/>
            <wp:docPr id="55" name="Drawing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Drawing 55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7130" cy="213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 xml:space="preserve"> </w:t>
      </w:r>
      <m:oMath>
        <m:d>
          <m:dPr>
            <m:ctrlPr>
              <w:rPr>
                <w:rFonts w:ascii="Cambria Math" w:hAnsi="Cambria Math" w:eastAsia="宋体"/>
                <w:szCs w:val="21"/>
              </w:rPr>
            </m:ctrlPr>
          </m:dPr>
          <m:e>
            <m:r>
              <w:rPr>
                <w:rFonts w:ascii="Cambria Math" w:hAnsi="Cambria Math" w:eastAsia="宋体"/>
                <w:szCs w:val="21"/>
              </w:rPr>
              <m:t>1</m:t>
            </m:r>
            <m:ctrlPr>
              <w:rPr>
                <w:rFonts w:ascii="Cambria Math" w:hAnsi="Cambria Math" w:eastAsia="宋体"/>
                <w:szCs w:val="21"/>
              </w:rPr>
            </m:ctrlPr>
          </m:e>
        </m:d>
        <m:f>
          <m:fPr>
            <m:ctrlPr>
              <w:rPr>
                <w:rFonts w:ascii="Cambria Math" w:hAnsi="Cambria Math" w:eastAsia="宋体"/>
                <w:szCs w:val="21"/>
              </w:rPr>
            </m:ctrlPr>
          </m:fPr>
          <m:num>
            <m:r>
              <w:rPr>
                <w:rFonts w:ascii="Cambria Math" w:hAnsi="Cambria Math" w:eastAsia="宋体"/>
                <w:szCs w:val="21"/>
              </w:rPr>
              <m:t>1</m:t>
            </m:r>
            <m:ctrlPr>
              <w:rPr>
                <w:rFonts w:ascii="Cambria Math" w:hAnsi="Cambria Math" w:eastAsia="宋体"/>
                <w:szCs w:val="21"/>
              </w:rPr>
            </m:ctrlPr>
          </m:num>
          <m:den>
            <m:r>
              <w:rPr>
                <w:rFonts w:ascii="Cambria Math" w:hAnsi="Cambria Math" w:eastAsia="宋体"/>
                <w:szCs w:val="21"/>
              </w:rPr>
              <m:t>3</m:t>
            </m:r>
            <m:ctrlPr>
              <w:rPr>
                <w:rFonts w:ascii="Cambria Math" w:hAnsi="Cambria Math" w:eastAsia="宋体"/>
                <w:szCs w:val="21"/>
              </w:rPr>
            </m:ctrlPr>
          </m:den>
        </m:f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45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  <m:r>
          <w:rPr>
            <w:rFonts w:ascii="Cambria Math" w:hAnsi="Cambria Math" w:eastAsia="宋体"/>
            <w:szCs w:val="21"/>
          </w:rPr>
          <m:t>⋅</m:t>
        </m:r>
        <m:d>
          <m:dPr>
            <m:ctrlPr>
              <w:rPr>
                <w:rFonts w:ascii="Cambria Math" w:hAnsi="Cambria Math" w:eastAsia="宋体"/>
                <w:szCs w:val="21"/>
              </w:rPr>
            </m:ctrlPr>
          </m:dPr>
          <m:e>
            <m:r>
              <w:rPr>
                <w:rFonts w:ascii="Cambria Math" w:hAnsi="Cambria Math" w:eastAsia="宋体"/>
                <w:szCs w:val="21"/>
              </w:rPr>
              <m:t>5</m:t>
            </m:r>
            <m:rad>
              <m:radPr>
                <m:degHide m:val="1"/>
                <m:ctrlPr>
                  <w:rPr>
                    <w:rFonts w:ascii="Cambria Math" w:hAnsi="Cambria Math" w:eastAsia="宋体"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szCs w:val="21"/>
                  </w:rPr>
                </m:ctrlPr>
              </m:deg>
              <m:e>
                <m:f>
                  <m:fPr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fPr>
                  <m:num>
                    <m:r>
                      <w:rPr>
                        <w:rFonts w:ascii="Cambria Math" w:hAnsi="Cambria Math" w:eastAsia="宋体"/>
                        <w:szCs w:val="21"/>
                      </w:rPr>
                      <m:t>1</m:t>
                    </m:r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num>
                  <m:den>
                    <m:r>
                      <w:rPr>
                        <w:rFonts w:ascii="Cambria Math" w:hAnsi="Cambria Math" w:eastAsia="宋体"/>
                        <w:szCs w:val="21"/>
                      </w:rPr>
                      <m:t>5</m:t>
                    </m:r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den>
                </m:f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rad>
            <m:r>
              <w:rPr>
                <w:rFonts w:ascii="Cambria Math" w:hAnsi="Cambria Math" w:eastAsia="宋体"/>
                <w:szCs w:val="21"/>
              </w:rPr>
              <m:t>+</m:t>
            </m:r>
            <m:rad>
              <m:radPr>
                <m:degHide m:val="1"/>
                <m:ctrlPr>
                  <w:rPr>
                    <w:rFonts w:ascii="Cambria Math" w:hAnsi="Cambria Math" w:eastAsia="宋体"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5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rad>
            <m:ctrlPr>
              <w:rPr>
                <w:rFonts w:ascii="Cambria Math" w:hAnsi="Cambria Math" w:eastAsia="宋体"/>
                <w:szCs w:val="21"/>
              </w:rPr>
            </m:ctrlPr>
          </m:e>
        </m:d>
      </m:oMath>
      <w:r>
        <w:rPr>
          <w:rFonts w:ascii="宋体" w:hAnsi="宋体" w:eastAsia="宋体"/>
          <w:szCs w:val="21"/>
        </w:rPr>
        <w:t xml:space="preserve">         </w:t>
      </w:r>
      <m:oMath>
        <m:d>
          <m:dPr>
            <m:ctrlPr>
              <w:rPr>
                <w:rFonts w:ascii="Cambria Math" w:hAnsi="Cambria Math" w:eastAsia="宋体"/>
                <w:szCs w:val="21"/>
              </w:rPr>
            </m:ctrlPr>
          </m:dPr>
          <m:e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szCs w:val="21"/>
              </w:rPr>
            </m:ctrlPr>
          </m:e>
        </m:d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8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  <m:r>
          <w:rPr>
            <w:rFonts w:ascii="Cambria Math" w:hAnsi="Cambria Math" w:eastAsia="宋体"/>
            <w:szCs w:val="21"/>
          </w:rPr>
          <m:t>⋅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27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  <m:r>
          <w:rPr>
            <w:rFonts w:ascii="Cambria Math" w:hAnsi="Cambria Math" w:eastAsia="宋体"/>
            <w:szCs w:val="21"/>
          </w:rPr>
          <m:t>÷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18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</m:oMath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17.(本题满分9分)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已知，一次函数 </w:t>
      </w:r>
      <m:oMath>
        <m:r>
          <w:rPr>
            <w:rFonts w:ascii="Cambria Math" w:hAnsi="Cambria Math" w:eastAsia="宋体"/>
            <w:szCs w:val="21"/>
          </w:rPr>
          <m:t>y=-</m:t>
        </m:r>
        <m:f>
          <m:fPr>
            <m:ctrlPr>
              <w:rPr>
                <w:rFonts w:ascii="Cambria Math" w:hAnsi="Cambria Math" w:eastAsia="宋体"/>
                <w:szCs w:val="21"/>
              </w:rPr>
            </m:ctrlPr>
          </m:fPr>
          <m:num>
            <m:r>
              <w:rPr>
                <w:rFonts w:ascii="Cambria Math" w:hAnsi="Cambria Math" w:eastAsia="宋体"/>
                <w:szCs w:val="21"/>
              </w:rPr>
              <m:t>1</m:t>
            </m:r>
            <m:ctrlPr>
              <w:rPr>
                <w:rFonts w:ascii="Cambria Math" w:hAnsi="Cambria Math" w:eastAsia="宋体"/>
                <w:szCs w:val="21"/>
              </w:rPr>
            </m:ctrlPr>
          </m:num>
          <m:den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szCs w:val="21"/>
              </w:rPr>
            </m:ctrlPr>
          </m:den>
        </m:f>
        <m:r>
          <w:rPr>
            <w:rFonts w:ascii="Cambria Math" w:hAnsi="Cambria Math" w:eastAsia="宋体"/>
            <w:szCs w:val="21"/>
          </w:rPr>
          <m:t>x+3</m:t>
        </m:r>
      </m:oMath>
      <w:r>
        <w:rPr>
          <w:rFonts w:ascii="宋体" w:hAnsi="宋体" w:eastAsia="宋体"/>
          <w:szCs w:val="21"/>
        </w:rPr>
        <w:t>的图象与x轴交于点A，与y轴交于点 B.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(1)求A、B两点的坐标;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(2)请你在所给的平面直角坐标系中画出该函数的图象；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(3)求AB的长.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18.(本题满分10分)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请你解决下列问题：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(1)如图(1),四边形ABCD中,∠A=∠C,∠B=∠D.求证:四边形ABCD是平行四边形.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(2)如图(2),连接BD.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①作BD的垂直平分线，交AD于E，交BC于F；(尺规作图，不写作法，但保留作图痕迹)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②连接BE，DF，判定四边形 BEDF的形状，并给出证明.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4136390" cy="1355090"/>
            <wp:effectExtent l="0" t="0" r="0" b="0"/>
            <wp:docPr id="60" name="Drawing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Drawing 6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39621" cy="1356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19.(本题满分9分)</w:t>
      </w:r>
    </w:p>
    <w:p>
      <w:pPr>
        <w:spacing w:line="360" w:lineRule="auto"/>
        <w:ind w:left="42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为了解学生体育水平，八(1)班的体育老师对全班 45名学生进行了一次体育测试(得分均为整数)，成绩满分为 10分，根据这次测试成绩，制作了统计图和分析表.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男生体育成绩条形统计图           女生体育成绩扇形统计图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4711700" cy="1676400"/>
            <wp:effectExtent l="0" t="0" r="0" b="0"/>
            <wp:docPr id="62" name="Drawing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Drawing 6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7117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5"/>
        <w:tblW w:w="5720" w:type="dxa"/>
        <w:tblInd w:w="1940" w:type="dxa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1120"/>
        <w:gridCol w:w="1160"/>
        <w:gridCol w:w="1160"/>
        <w:gridCol w:w="1160"/>
        <w:gridCol w:w="1120"/>
      </w:tblGrid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5720" w:type="dxa"/>
            <w:gridSpan w:val="5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八(1)班体育测试成绩分析表</w:t>
            </w:r>
          </w:p>
        </w:tc>
      </w:tr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0" w:hRule="atLeast"/>
        </w:trPr>
        <w:tc>
          <w:tcPr>
            <w:tcW w:w="112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</w:p>
        </w:tc>
        <w:tc>
          <w:tcPr>
            <w:tcW w:w="116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平均分</w:t>
            </w:r>
          </w:p>
        </w:tc>
        <w:tc>
          <w:tcPr>
            <w:tcW w:w="116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方差</w:t>
            </w:r>
          </w:p>
        </w:tc>
        <w:tc>
          <w:tcPr>
            <w:tcW w:w="116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中位数</w:t>
            </w:r>
          </w:p>
        </w:tc>
        <w:tc>
          <w:tcPr>
            <w:tcW w:w="112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众数</w:t>
            </w:r>
          </w:p>
        </w:tc>
      </w:tr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112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男生</w:t>
            </w:r>
          </w:p>
        </w:tc>
        <w:tc>
          <w:tcPr>
            <w:tcW w:w="116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a</w:t>
            </w:r>
          </w:p>
        </w:tc>
        <w:tc>
          <w:tcPr>
            <w:tcW w:w="116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2</w:t>
            </w:r>
          </w:p>
        </w:tc>
        <w:tc>
          <w:tcPr>
            <w:tcW w:w="116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8</w:t>
            </w:r>
          </w:p>
        </w:tc>
        <w:tc>
          <w:tcPr>
            <w:tcW w:w="112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7</w:t>
            </w:r>
          </w:p>
        </w:tc>
      </w:tr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0" w:hRule="atLeast"/>
        </w:trPr>
        <w:tc>
          <w:tcPr>
            <w:tcW w:w="112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女生</w:t>
            </w:r>
          </w:p>
        </w:tc>
        <w:tc>
          <w:tcPr>
            <w:tcW w:w="116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7.92</w:t>
            </w:r>
          </w:p>
        </w:tc>
        <w:tc>
          <w:tcPr>
            <w:tcW w:w="116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1.99</w:t>
            </w:r>
          </w:p>
        </w:tc>
        <w:tc>
          <w:tcPr>
            <w:tcW w:w="116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8</w:t>
            </w:r>
          </w:p>
        </w:tc>
        <w:tc>
          <w:tcPr>
            <w:tcW w:w="112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b</w:t>
            </w:r>
          </w:p>
        </w:tc>
      </w:tr>
    </w:tbl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根据以上信息，解答下列问题：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(1)这个班女生共有多少人；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(2)八(1)班体育模拟测试成绩分析表中,a= </w:t>
      </w:r>
      <w:r>
        <w:rPr>
          <w:rFonts w:ascii="宋体" w:hAnsi="宋体" w:eastAsia="宋体"/>
          <w:szCs w:val="21"/>
          <w:u w:val="single"/>
        </w:rPr>
        <w:t xml:space="preserve">  </w:t>
      </w:r>
      <w:r>
        <w:rPr>
          <w:rFonts w:ascii="宋体" w:hAnsi="宋体" w:eastAsia="宋体"/>
          <w:szCs w:val="21"/>
        </w:rPr>
        <w:t xml:space="preserve"> ,b=</w:t>
      </w:r>
      <w:r>
        <w:rPr>
          <w:rFonts w:ascii="宋体" w:hAnsi="宋体" w:eastAsia="宋体"/>
          <w:szCs w:val="21"/>
          <w:u w:val="single"/>
        </w:rPr>
        <w:t xml:space="preserve">    </w:t>
      </w:r>
      <w:r>
        <w:rPr>
          <w:rFonts w:ascii="宋体" w:hAnsi="宋体" w:eastAsia="宋体"/>
          <w:szCs w:val="21"/>
        </w:rPr>
        <w:t>;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(3)你认为在这次体育测试中，八(1)班的男生队、女生队哪个表现更突出一些? 并说明理由.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20.(本题满分9分)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当a=2023时,求 </w:t>
      </w:r>
      <m:oMath>
        <m:r>
          <w:rPr>
            <w:rFonts w:ascii="Cambria Math" w:hAnsi="Cambria Math" w:eastAsia="宋体"/>
            <w:szCs w:val="21"/>
          </w:rPr>
          <m:t>a+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sSup>
              <m:sSupPr>
                <m:ctrlPr>
                  <w:rPr>
                    <w:rFonts w:ascii="Cambria Math" w:hAnsi="Cambria Math" w:eastAsia="宋体"/>
                    <w:szCs w:val="21"/>
                  </w:rPr>
                </m:ctrlPr>
              </m:sSupPr>
              <m:e>
                <m:r>
                  <w:rPr>
                    <w:rFonts w:ascii="Cambria Math" w:hAnsi="Cambria Math" w:eastAsia="宋体"/>
                    <w:szCs w:val="21"/>
                  </w:rPr>
                  <m:t>a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  <m:sup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sup>
            </m:sSup>
            <m:r>
              <w:rPr>
                <w:rFonts w:ascii="Cambria Math" w:hAnsi="Cambria Math" w:eastAsia="宋体"/>
                <w:szCs w:val="21"/>
              </w:rPr>
              <m:t>-2a+1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</m:oMath>
      <w:r>
        <w:rPr>
          <w:rFonts w:ascii="宋体" w:hAnsi="宋体" w:eastAsia="宋体"/>
          <w:szCs w:val="21"/>
        </w:rPr>
        <w:t>的值.如图是小亮和小芳的解答过程：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5613400" cy="1409700"/>
            <wp:effectExtent l="0" t="0" r="0" b="0"/>
            <wp:docPr id="64" name="Drawing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Drawing 6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140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5088890</wp:posOffset>
            </wp:positionH>
            <wp:positionV relativeFrom="paragraph">
              <wp:posOffset>65405</wp:posOffset>
            </wp:positionV>
            <wp:extent cx="1348105" cy="1485265"/>
            <wp:effectExtent l="0" t="0" r="4445" b="635"/>
            <wp:wrapSquare wrapText="bothSides"/>
            <wp:docPr id="68" name="Drawing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Drawing 68"/>
                    <pic:cNvPicPr>
                      <a:picLocks noChangeAspect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8105" cy="1485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(1)</w:t>
      </w:r>
      <w:r>
        <w:rPr>
          <w:rFonts w:ascii="宋体" w:hAnsi="宋体" w:eastAsia="宋体"/>
          <w:szCs w:val="21"/>
          <w:u w:val="single"/>
        </w:rPr>
        <w:t xml:space="preserve">   </w:t>
      </w:r>
      <w:r>
        <w:rPr>
          <w:rFonts w:ascii="宋体" w:hAnsi="宋体" w:eastAsia="宋体"/>
          <w:szCs w:val="21"/>
        </w:rPr>
        <w:t>的解法是错误的；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(2)错误的原因在于未能正确运用二次根式的性质：</w:t>
      </w:r>
      <w:r>
        <w:rPr>
          <w:rFonts w:ascii="宋体" w:hAnsi="宋体" w:eastAsia="宋体"/>
          <w:szCs w:val="21"/>
          <w:u w:val="single"/>
        </w:rPr>
        <w:t xml:space="preserve">          </w:t>
      </w:r>
      <w:r>
        <w:rPr>
          <w:rFonts w:ascii="宋体" w:hAnsi="宋体" w:eastAsia="宋体"/>
          <w:szCs w:val="21"/>
        </w:rPr>
        <w:t>；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(3)当a=2时,求 </w:t>
      </w:r>
      <m:oMath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sSup>
              <m:sSupPr>
                <m:ctrlPr>
                  <w:rPr>
                    <w:rFonts w:ascii="Cambria Math" w:hAnsi="Cambria Math" w:eastAsia="宋体"/>
                    <w:szCs w:val="21"/>
                  </w:rPr>
                </m:ctrlPr>
              </m:sSupPr>
              <m:e>
                <m:r>
                  <w:rPr>
                    <w:rFonts w:ascii="Cambria Math" w:hAnsi="Cambria Math" w:eastAsia="宋体"/>
                    <w:szCs w:val="21"/>
                  </w:rPr>
                  <m:t>a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  <m:sup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sup>
            </m:sSup>
            <m:r>
              <w:rPr>
                <w:rFonts w:ascii="Cambria Math" w:hAnsi="Cambria Math" w:eastAsia="宋体"/>
                <w:szCs w:val="21"/>
              </w:rPr>
              <m:t>-6a+9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  <m:r>
          <w:rPr>
            <w:rFonts w:ascii="Cambria Math" w:hAnsi="Cambria Math" w:eastAsia="宋体"/>
            <w:szCs w:val="21"/>
          </w:rPr>
          <m:t>+|1-a|</m:t>
        </m:r>
      </m:oMath>
      <w:r>
        <w:rPr>
          <w:rFonts w:ascii="宋体" w:hAnsi="宋体" w:eastAsia="宋体"/>
          <w:szCs w:val="21"/>
        </w:rPr>
        <w:t>的值.</w:t>
      </w:r>
    </w:p>
    <w:p>
      <w:pPr>
        <w:spacing w:line="360" w:lineRule="auto"/>
        <w:ind w:firstLine="420" w:firstLineChars="200"/>
        <w:rPr>
          <w:rFonts w:ascii="宋体" w:hAnsi="宋体" w:eastAsia="宋体"/>
          <w:bCs/>
          <w:szCs w:val="21"/>
        </w:rPr>
      </w:pPr>
      <w:r>
        <w:rPr>
          <w:rFonts w:ascii="宋体" w:hAnsi="宋体" w:eastAsia="宋体" w:cs="宋体"/>
          <w:bCs/>
          <w:color w:val="000000"/>
          <w:szCs w:val="21"/>
        </w:rPr>
        <w:t>21. (本题满分9分)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bCs/>
          <w:szCs w:val="21"/>
        </w:rPr>
      </w:pPr>
      <w:r>
        <w:rPr>
          <w:rFonts w:ascii="宋体" w:hAnsi="宋体" w:eastAsia="宋体" w:cs="宋体"/>
          <w:bCs/>
          <w:color w:val="000000"/>
          <w:szCs w:val="21"/>
        </w:rPr>
        <w:t>如图,四边形ABCD中,AC、BD是圆O的直径(直径过圆心O).</w:t>
      </w:r>
      <w:r>
        <w:rPr>
          <w:rFonts w:ascii="宋体" w:hAnsi="宋体" w:eastAsia="宋体"/>
          <w:bCs/>
          <w:szCs w:val="21"/>
        </w:rPr>
        <w:t xml:space="preserve"> 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bCs/>
          <w:szCs w:val="21"/>
        </w:rPr>
      </w:pPr>
      <w:r>
        <w:rPr>
          <w:rFonts w:ascii="宋体" w:hAnsi="宋体" w:eastAsia="宋体" w:cs="宋体"/>
          <w:bCs/>
          <w:color w:val="000000"/>
          <w:szCs w:val="21"/>
        </w:rPr>
        <w:t>(1)求证:四边形ABCD是矩形;</w:t>
      </w:r>
    </w:p>
    <w:p>
      <w:pPr>
        <w:spacing w:line="360" w:lineRule="auto"/>
        <w:ind w:firstLine="420" w:firstLineChars="200"/>
        <w:rPr>
          <w:rFonts w:ascii="宋体" w:hAnsi="宋体" w:eastAsia="宋体"/>
          <w:bCs/>
          <w:szCs w:val="21"/>
        </w:rPr>
      </w:pPr>
      <w:r>
        <w:rPr>
          <w:rFonts w:ascii="宋体" w:hAnsi="宋体" w:eastAsia="宋体" w:cs="宋体"/>
          <w:bCs/>
          <w:color w:val="000000"/>
          <w:szCs w:val="21"/>
        </w:rPr>
        <w:t>(2)若AB=4,∠AOB=60°,求矩形ABCD对角线的长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22.(本题满分 10分)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【阅读理解】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明朝数学家程大位在数学著作《直指算法统宗》中以《西江月》词牌叙述了一道“荡秋千”问题：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margin">
                  <wp:posOffset>431800</wp:posOffset>
                </wp:positionH>
                <wp:positionV relativeFrom="paragraph">
                  <wp:posOffset>1905</wp:posOffset>
                </wp:positionV>
                <wp:extent cx="2333625" cy="1985645"/>
                <wp:effectExtent l="0" t="0" r="28575" b="14605"/>
                <wp:wrapSquare wrapText="bothSides"/>
                <wp:docPr id="1177853597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3625" cy="198564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spacing w:line="360" w:lineRule="auto"/>
                              <w:ind w:firstLine="420" w:firstLineChars="200"/>
                              <w:rPr>
                                <w:rFonts w:ascii="宋体" w:hAnsi="宋体" w:eastAsia="宋体"/>
                                <w:szCs w:val="21"/>
                              </w:rPr>
                            </w:pPr>
                            <w:r>
                              <w:rPr>
                                <w:rFonts w:ascii="宋体" w:hAnsi="宋体" w:eastAsia="宋体"/>
                                <w:szCs w:val="21"/>
                              </w:rPr>
                              <w:t>原文：</w:t>
                            </w:r>
                            <w:r>
                              <w:rPr>
                                <w:rFonts w:hint="eastAsia" w:ascii="宋体" w:hAnsi="宋体" w:eastAsia="宋体"/>
                                <w:szCs w:val="21"/>
                              </w:rPr>
                              <w:t>平地秋千未起，踏板一尺离地</w:t>
                            </w:r>
                            <w:r>
                              <w:rPr>
                                <w:rFonts w:ascii="宋体" w:hAnsi="宋体" w:eastAsia="宋体"/>
                                <w:szCs w:val="21"/>
                              </w:rPr>
                              <w:t>.送行二步与人齐，五尺人高曾记.仕女佳人争蹴，终朝笑语欢嬉.良工高士素好奇，算出索有几?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/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4pt;margin-top:0.15pt;height:156.35pt;width:183.75pt;mso-position-horizontal-relative:margin;mso-wrap-distance-bottom:0pt;mso-wrap-distance-left:9pt;mso-wrap-distance-right:9pt;mso-wrap-distance-top:0pt;z-index:251668480;mso-width-relative:page;mso-height-relative:page;" filled="f" stroked="t" coordsize="21600,21600" o:gfxdata="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N56+7fXAAAABwEAAA8AAAAAAAAAAQAgAAAAIgAAAGRycy9kb3ducmV2LnhtbFBL&#10;AQIUABQAAAAIAIdO4kCwE0X/MAIAADAEAAAOAAAAAAAAAAEAIAAAACYBAABkcnMvZTJvRG9jLnht&#10;bFBLBQYAAAAABgAGAFkBAADIBQAAAAA=&#10;">
                <v:fill on="f" focussize="0,0"/>
                <v:stroke weight="0.5pt" color="#000000" joinstyle="round"/>
                <v:imagedata o:title=""/>
                <o:lock v:ext="edit" aspectratio="f"/>
                <v:textbox>
                  <w:txbxContent>
                    <w:p>
                      <w:pPr>
                        <w:spacing w:line="360" w:lineRule="auto"/>
                        <w:ind w:firstLine="420" w:firstLineChars="200"/>
                        <w:rPr>
                          <w:rFonts w:ascii="宋体" w:hAnsi="宋体" w:eastAsia="宋体"/>
                          <w:szCs w:val="21"/>
                        </w:rPr>
                      </w:pPr>
                      <w:r>
                        <w:rPr>
                          <w:rFonts w:ascii="宋体" w:hAnsi="宋体" w:eastAsia="宋体"/>
                          <w:szCs w:val="21"/>
                        </w:rPr>
                        <w:t>原文：</w:t>
                      </w:r>
                      <w:r>
                        <w:rPr>
                          <w:rFonts w:hint="eastAsia" w:ascii="宋体" w:hAnsi="宋体" w:eastAsia="宋体"/>
                          <w:szCs w:val="21"/>
                        </w:rPr>
                        <w:t>平地秋千未起，踏板一尺离地</w:t>
                      </w:r>
                      <w:r>
                        <w:rPr>
                          <w:rFonts w:ascii="宋体" w:hAnsi="宋体" w:eastAsia="宋体"/>
                          <w:szCs w:val="21"/>
                        </w:rPr>
                        <w:t>.送行二步与人齐，五尺人高曾记.仕女佳人争蹴，终朝笑语欢嬉.良工高士素好奇，算出索有几?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page">
                  <wp:posOffset>3387725</wp:posOffset>
                </wp:positionH>
                <wp:positionV relativeFrom="paragraph">
                  <wp:posOffset>6985</wp:posOffset>
                </wp:positionV>
                <wp:extent cx="3096260" cy="1828800"/>
                <wp:effectExtent l="0" t="0" r="27940" b="14605"/>
                <wp:wrapSquare wrapText="bothSides"/>
                <wp:docPr id="1948124839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96260" cy="18288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>
                            <w:pPr>
                              <w:spacing w:line="360" w:lineRule="auto"/>
                              <w:ind w:firstLine="420" w:firstLineChars="200"/>
                            </w:pPr>
                            <w:r>
                              <w:rPr>
                                <w:rFonts w:ascii="宋体" w:hAnsi="宋体" w:eastAsia="宋体"/>
                                <w:szCs w:val="21"/>
                              </w:rPr>
                              <w:t>译文：如图，有一架秋千，当它静止时，踏板离地1尺，将它往前推送10尺(水平距离)时，秋千的踏板就和人一样高，这个人的身高为5尺，秋千的绳索始终拉得很直，试问绳索有多长? (注古代5尺为1步)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66.75pt;margin-top:0.55pt;height:144pt;width:243.8pt;mso-position-horizontal-relative:page;mso-wrap-distance-bottom:0pt;mso-wrap-distance-left:9pt;mso-wrap-distance-right:9pt;mso-wrap-distance-top:0pt;z-index:251670528;mso-width-relative:page;mso-height-relative:page;" filled="f" stroked="t" coordsize="21600,21600" o:gfxdata="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XMZaQ1wAAAAoBAAAPAAAAAAAAAAEAIAAAACIAAABk&#10;cnMvZG93bnJldi54bWxQSwECFAAUAAAACACHTuJAeSgfcUACAABKBAAADgAAAAAAAAABACAAAAAm&#10;AQAAZHJzL2Uyb0RvYy54bWxQSwUGAAAAAAYABgBZAQAA2AUAAAAA&#10;">
                <v:fill on="f" focussize="0,0"/>
                <v:stroke weight="0.5pt" color="#000000" joinstyle="round"/>
                <v:imagedata o:title=""/>
                <o:lock v:ext="edit" aspectratio="f"/>
                <v:textbox style="mso-fit-shape-to-text:t;">
                  <w:txbxContent>
                    <w:p>
                      <w:pPr>
                        <w:spacing w:line="360" w:lineRule="auto"/>
                        <w:ind w:firstLine="420" w:firstLineChars="200"/>
                      </w:pPr>
                      <w:r>
                        <w:rPr>
                          <w:rFonts w:ascii="宋体" w:hAnsi="宋体" w:eastAsia="宋体"/>
                          <w:szCs w:val="21"/>
                        </w:rPr>
                        <w:t>译文：如图，有一架秋千，当它静止时，踏板离地1尺，将它往前推送10尺(水平距离)时，秋千的踏板就和人一样高，这个人的身高为5尺，秋千的绳索始终拉得很直，试问绳索有多长? (注古代5尺为1步)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宋体" w:hAnsi="宋体" w:eastAsia="宋体"/>
          <w:szCs w:val="21"/>
        </w:rPr>
        <w:t xml:space="preserve">                         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 xml:space="preserve">  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 xml:space="preserve"> 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4419600" cy="1524000"/>
            <wp:effectExtent l="0" t="0" r="0" b="0"/>
            <wp:docPr id="81" name="Drawing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Drawing 8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autoSpaceDE w:val="0"/>
        <w:autoSpaceDN w:val="0"/>
        <w:spacing w:line="360" w:lineRule="auto"/>
        <w:ind w:firstLine="422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b/>
          <w:color w:val="000000"/>
          <w:szCs w:val="21"/>
        </w:rPr>
        <w:t>【问题解决】</w:t>
      </w:r>
    </w:p>
    <w:p>
      <w:pPr>
        <w:spacing w:line="360" w:lineRule="auto"/>
        <w:ind w:firstLine="420" w:firstLineChars="200"/>
        <w:rPr>
          <w:rFonts w:ascii="宋体" w:hAnsi="宋体" w:eastAsia="宋体"/>
          <w:bCs/>
          <w:szCs w:val="21"/>
        </w:rPr>
      </w:pPr>
      <w:r>
        <w:rPr>
          <w:rFonts w:ascii="宋体" w:hAnsi="宋体" w:eastAsia="宋体" w:cs="宋体"/>
          <w:bCs/>
          <w:color w:val="000000"/>
          <w:szCs w:val="21"/>
        </w:rPr>
        <w:t>为了解决这个问题，需要依据问题建立数学模型.小明同学编写出了下列数学问题：</w:t>
      </w:r>
    </w:p>
    <w:p>
      <w:pPr>
        <w:spacing w:line="360" w:lineRule="auto"/>
        <w:ind w:left="420" w:firstLine="2"/>
        <w:rPr>
          <w:rFonts w:ascii="宋体" w:hAnsi="宋体" w:eastAsia="宋体"/>
          <w:bCs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4860290</wp:posOffset>
            </wp:positionH>
            <wp:positionV relativeFrom="paragraph">
              <wp:posOffset>498475</wp:posOffset>
            </wp:positionV>
            <wp:extent cx="1368425" cy="1817370"/>
            <wp:effectExtent l="0" t="0" r="3175" b="0"/>
            <wp:wrapSquare wrapText="bothSides"/>
            <wp:docPr id="88" name="Drawing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Drawing 88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425" cy="1817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Cs/>
          <w:color w:val="000000"/>
          <w:szCs w:val="21"/>
        </w:rPr>
        <w:t>如图，秋千绳索OA 静止的时候，踏板离地高一尺(AC=1尺)，将它往前推进两步(EB=10尺)，此时踏板升高离地五尺(BD=5尺).已知:OC⊥CD于点 C,BD⊥CD于点 D,BE⊥OC于点 E,OA=OB.求:秋千绳索(OA 或OB)的长度.</w:t>
      </w:r>
    </w:p>
    <w:p>
      <w:pPr>
        <w:spacing w:line="360" w:lineRule="auto"/>
        <w:ind w:firstLine="420" w:firstLineChars="200"/>
        <w:rPr>
          <w:rFonts w:ascii="宋体" w:hAnsi="宋体" w:eastAsia="宋体"/>
          <w:bCs/>
          <w:szCs w:val="21"/>
        </w:rPr>
      </w:pPr>
      <w:r>
        <w:rPr>
          <w:rFonts w:ascii="宋体" w:hAnsi="宋体" w:eastAsia="宋体" w:cs="宋体"/>
          <w:bCs/>
          <w:color w:val="000000"/>
          <w:szCs w:val="21"/>
        </w:rPr>
        <w:t>请你解答下列问题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bCs/>
          <w:szCs w:val="21"/>
        </w:rPr>
      </w:pPr>
      <w:r>
        <w:rPr>
          <w:rFonts w:ascii="宋体" w:hAnsi="宋体" w:eastAsia="宋体" w:cs="宋体"/>
          <w:bCs/>
          <w:color w:val="000000"/>
          <w:szCs w:val="21"/>
        </w:rPr>
        <w:t>(1)四边形 ECDB是(  )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bCs/>
          <w:szCs w:val="21"/>
        </w:rPr>
      </w:pPr>
      <w:r>
        <w:rPr>
          <w:rFonts w:ascii="宋体" w:hAnsi="宋体" w:eastAsia="宋体" w:cs="宋体"/>
          <w:bCs/>
          <w:color w:val="000000"/>
          <w:szCs w:val="21"/>
        </w:rPr>
        <w:t>A.一般平行四边形</w:t>
      </w:r>
      <w:r>
        <w:rPr>
          <w:rFonts w:ascii="宋体" w:hAnsi="宋体" w:eastAsia="宋体" w:cs="宋体"/>
          <w:bCs/>
          <w:szCs w:val="21"/>
        </w:rPr>
        <w:t xml:space="preserve">       </w:t>
      </w:r>
      <w:r>
        <w:rPr>
          <w:rFonts w:ascii="宋体" w:hAnsi="宋体" w:eastAsia="宋体" w:cs="宋体"/>
          <w:bCs/>
          <w:color w:val="000000"/>
          <w:szCs w:val="21"/>
        </w:rPr>
        <w:t>B.矩形</w:t>
      </w:r>
    </w:p>
    <w:p>
      <w:pPr>
        <w:spacing w:line="360" w:lineRule="auto"/>
        <w:ind w:firstLine="420" w:firstLineChars="200"/>
        <w:rPr>
          <w:rFonts w:hint="eastAsia" w:ascii="宋体" w:hAnsi="宋体" w:eastAsia="宋体"/>
          <w:bCs/>
          <w:szCs w:val="21"/>
        </w:rPr>
      </w:pPr>
      <w:r>
        <w:rPr>
          <w:rFonts w:ascii="宋体" w:hAnsi="宋体" w:eastAsia="宋体" w:cs="宋体"/>
          <w:bCs/>
          <w:color w:val="000000"/>
          <w:szCs w:val="21"/>
        </w:rPr>
        <w:t>C.菱形</w:t>
      </w:r>
      <w:r>
        <w:rPr>
          <w:rFonts w:ascii="宋体" w:hAnsi="宋体" w:eastAsia="宋体" w:cs="宋体"/>
          <w:bCs/>
          <w:color w:val="000000"/>
          <w:szCs w:val="21"/>
        </w:rPr>
        <w:tab/>
      </w:r>
      <w:r>
        <w:rPr>
          <w:rFonts w:ascii="宋体" w:hAnsi="宋体" w:eastAsia="宋体" w:cs="宋体"/>
          <w:bCs/>
          <w:color w:val="000000"/>
          <w:szCs w:val="21"/>
        </w:rPr>
        <w:tab/>
      </w:r>
      <w:r>
        <w:rPr>
          <w:rFonts w:ascii="宋体" w:hAnsi="宋体" w:eastAsia="宋体" w:cs="宋体"/>
          <w:bCs/>
          <w:color w:val="000000"/>
          <w:szCs w:val="21"/>
        </w:rPr>
        <w:tab/>
      </w:r>
      <w:r>
        <w:rPr>
          <w:rFonts w:ascii="宋体" w:hAnsi="宋体" w:eastAsia="宋体" w:cs="宋体"/>
          <w:bCs/>
          <w:color w:val="000000"/>
          <w:szCs w:val="21"/>
        </w:rPr>
        <w:tab/>
      </w:r>
      <w:r>
        <w:rPr>
          <w:rFonts w:ascii="宋体" w:hAnsi="宋体" w:eastAsia="宋体" w:cs="宋体"/>
          <w:bCs/>
          <w:color w:val="000000"/>
          <w:szCs w:val="21"/>
        </w:rPr>
        <w:tab/>
      </w:r>
      <w:r>
        <w:rPr>
          <w:rFonts w:ascii="宋体" w:hAnsi="宋体" w:eastAsia="宋体" w:cs="宋体"/>
          <w:bCs/>
          <w:color w:val="000000"/>
          <w:szCs w:val="21"/>
        </w:rPr>
        <w:t>D.正方形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bCs/>
          <w:szCs w:val="21"/>
        </w:rPr>
      </w:pPr>
      <w:r>
        <w:rPr>
          <w:rFonts w:ascii="宋体" w:hAnsi="宋体" w:eastAsia="宋体" w:cs="宋体"/>
          <w:bCs/>
          <w:color w:val="000000"/>
          <w:szCs w:val="21"/>
        </w:rPr>
        <w:t>(2)求 OA的长.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23.(本题满分11分)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学习正方形时，王老师带领同学们探索了课本上的一道几何题.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【课本原型】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(1)人教版八年级下册数学课本P</w:t>
      </w:r>
      <w:r>
        <w:rPr>
          <w:rFonts w:hint="eastAsia" w:ascii="MS Gothic" w:hAnsi="MS Gothic" w:eastAsia="MS Gothic" w:cs="MS Gothic"/>
          <w:szCs w:val="21"/>
        </w:rPr>
        <w:t>₆₂</w:t>
      </w:r>
      <w:r>
        <w:rPr>
          <w:rFonts w:ascii="宋体" w:hAnsi="宋体" w:eastAsia="宋体"/>
          <w:szCs w:val="21"/>
        </w:rPr>
        <w:t>《拓广探索》第 15题.</w:t>
      </w:r>
    </w:p>
    <w:tbl>
      <w:tblPr>
        <w:tblStyle w:val="6"/>
        <w:tblW w:w="8505" w:type="dxa"/>
        <w:tblInd w:w="421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0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05" w:type="dxa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drawing>
                <wp:anchor distT="0" distB="0" distL="114300" distR="114300" simplePos="0" relativeHeight="251673600" behindDoc="0" locked="0" layoutInCell="1" allowOverlap="1">
                  <wp:simplePos x="0" y="0"/>
                  <wp:positionH relativeFrom="column">
                    <wp:posOffset>1654175</wp:posOffset>
                  </wp:positionH>
                  <wp:positionV relativeFrom="paragraph">
                    <wp:posOffset>464820</wp:posOffset>
                  </wp:positionV>
                  <wp:extent cx="1333500" cy="1447800"/>
                  <wp:effectExtent l="0" t="0" r="0" b="0"/>
                  <wp:wrapTopAndBottom/>
                  <wp:docPr id="101" name="Drawing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Drawing 101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144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宋体" w:hAnsi="宋体" w:eastAsia="宋体" w:cs="楷体"/>
                <w:color w:val="000000"/>
                <w:szCs w:val="21"/>
              </w:rPr>
              <w:t xml:space="preserve">  如图,四边形ABCD是正方形,点G为BC上的任意一点, DE⊥AG于点E、BF∥DE,交AG于F.求证:AF-BF=EF.</w:t>
            </w:r>
            <w:r>
              <w:rPr>
                <w:rFonts w:ascii="宋体" w:hAnsi="宋体" w:eastAsia="宋体"/>
                <w:szCs w:val="21"/>
              </w:rPr>
              <w:t xml:space="preserve"> </w:t>
            </w:r>
          </w:p>
        </w:tc>
      </w:tr>
    </w:tbl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请你写出证明过程.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【问题解决】</w:t>
      </w:r>
    </w:p>
    <w:p>
      <w:pPr>
        <w:spacing w:line="360" w:lineRule="auto"/>
        <w:ind w:firstLine="420" w:firstLineChars="200"/>
        <w:rPr>
          <w:rFonts w:ascii="宋体" w:hAnsi="宋体" w:eastAsia="宋体"/>
          <w:bCs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 xml:space="preserve"> </w:t>
      </w:r>
      <w:r>
        <w:rPr>
          <w:rFonts w:ascii="宋体" w:hAnsi="宋体" w:eastAsia="宋体" w:cs="宋体"/>
          <w:bCs/>
          <w:color w:val="000000"/>
          <w:szCs w:val="21"/>
        </w:rPr>
        <w:t>(2)如图(1),正方形ABCD中,点 G为CB延长线上的任意一点,DE⊥AG交GA延长线于点E,BF∥DE交AG于点 F.试探索AF、BF、EF之间的数量关系,并给出证明.</w:t>
      </w:r>
    </w:p>
    <w:p>
      <w:pPr>
        <w:autoSpaceDE w:val="0"/>
        <w:autoSpaceDN w:val="0"/>
        <w:spacing w:line="360" w:lineRule="auto"/>
        <w:ind w:firstLine="422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b/>
          <w:color w:val="000000"/>
          <w:szCs w:val="21"/>
        </w:rPr>
        <w:t>【问题研究】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mc:AlternateContent>
          <mc:Choice Requires="wps">
            <w:drawing>
              <wp:anchor distT="0" distB="0" distL="0" distR="0" simplePos="0" relativeHeight="251659264" behindDoc="0" locked="0" layoutInCell="1" allowOverlap="1">
                <wp:simplePos x="0" y="0"/>
                <wp:positionH relativeFrom="column">
                  <wp:posOffset>1308100</wp:posOffset>
                </wp:positionH>
                <wp:positionV relativeFrom="paragraph">
                  <wp:posOffset>495300</wp:posOffset>
                </wp:positionV>
                <wp:extent cx="4394200" cy="2590800"/>
                <wp:effectExtent l="0" t="0" r="0" b="0"/>
                <wp:wrapTopAndBottom/>
                <wp:docPr id="106" name="文本框 1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94200" cy="2590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/>
                        </w:txbxContent>
                      </wps:txbx>
                      <wps:bodyPr vert="horz" wrap="square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03pt;margin-top:39pt;height:204pt;width:346pt;mso-wrap-distance-bottom:0pt;mso-wrap-distance-top:0pt;z-index:251659264;mso-width-relative:page;mso-height-relative:page;" filled="f" stroked="f" coordsize="21600,21600" o:gfxdata="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NrMH4DWAAAACgEAAA8AAAAAAAAAAQAgAAAAIgAAAGRycy9kb3ducmV2LnhtbFBL&#10;AQIUABQAAAAIAIdO4kCb8JwJvwEAAFwDAAAOAAAAAAAAAAEAIAAAACUBAABkcnMvZTJvRG9jLnht&#10;bFBLBQYAAAAABgAGAFkBAABWBQAAAAA=&#10;">
                <v:fill on="f" focussize="0,0"/>
                <v:stroke on="f"/>
                <v:imagedata o:title=""/>
                <o:lock v:ext="edit" aspectratio="f"/>
                <v:textbox inset="0mm,0mm,0mm,0mm" style="mso-fit-shape-to-text:t;">
                  <w:txbxContent>
                    <w:p/>
                  </w:txbxContent>
                </v:textbox>
                <w10:wrap type="topAndBottom"/>
              </v:shape>
            </w:pict>
          </mc:Fallback>
        </mc:AlternateContent>
      </w:r>
      <w:r>
        <w:rPr>
          <w:rFonts w:ascii="宋体" w:hAnsi="宋体" w:eastAsia="宋体"/>
          <w:szCs w:val="21"/>
        </w:rPr>
        <mc:AlternateContent>
          <mc:Choice Requires="wps">
            <w:drawing>
              <wp:anchor distT="0" distB="0" distL="0" distR="0" simplePos="0" relativeHeight="251661312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6502400" cy="546100"/>
                <wp:effectExtent l="0" t="0" r="0" b="0"/>
                <wp:wrapTopAndBottom/>
                <wp:docPr id="111" name="文本框 1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02400" cy="546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autoSpaceDE w:val="0"/>
                              <w:autoSpaceDN w:val="0"/>
                              <w:spacing w:line="440" w:lineRule="atLeast"/>
                            </w:pPr>
                            <w:r>
                              <w:drawing>
                                <wp:inline distT="0" distB="0" distL="0" distR="0">
                                  <wp:extent cx="4394200" cy="2590800"/>
                                  <wp:effectExtent l="0" t="0" r="0" b="0"/>
                                  <wp:docPr id="7579216" name="Drawing 10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579216" name="Drawing 108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4394200" cy="25908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vert="horz" wrap="square" lIns="0" tIns="0" rIns="0" bIns="0" anchor="t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pt;margin-top:0pt;height:43pt;width:512pt;mso-wrap-distance-bottom:0pt;mso-wrap-distance-top:0pt;z-index:251661312;mso-width-relative:page;mso-height-relative:page;" filled="f" stroked="f" coordsize="21600,21600" o:gfxdata="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">
                <v:fill on="f" focussize="0,0"/>
                <v:stroke on="f"/>
                <v:imagedata o:title=""/>
                <o:lock v:ext="edit" aspectratio="f"/>
                <v:textbox inset="0mm,0mm,0mm,0mm" style="mso-fit-shape-to-text:t;">
                  <w:txbxContent>
                    <w:p>
                      <w:pPr>
                        <w:autoSpaceDE w:val="0"/>
                        <w:autoSpaceDN w:val="0"/>
                        <w:spacing w:line="440" w:lineRule="atLeast"/>
                      </w:pPr>
                      <w:r>
                        <w:drawing>
                          <wp:inline distT="0" distB="0" distL="0" distR="0">
                            <wp:extent cx="4394200" cy="2590800"/>
                            <wp:effectExtent l="0" t="0" r="0" b="0"/>
                            <wp:docPr id="7579216" name="Drawing 10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579216" name="Drawing 108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4394200" cy="25908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rFonts w:ascii="宋体" w:hAnsi="宋体" w:eastAsia="宋体"/>
          <w:szCs w:val="21"/>
        </w:rPr>
        <w:t xml:space="preserve"> (3)如图(2),四边形ABCD是正方形,点 G为BC上的一点,DE⊥AG于点 E,连接BE,若AE=4,请直接写出△ABE的面积.</w:t>
      </w: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2022——2023学年第二学期期末学业水平测试</w:t>
      </w:r>
    </w:p>
    <w:p>
      <w:pPr>
        <w:spacing w:line="360" w:lineRule="auto"/>
        <w:jc w:val="center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人教八年级数学参考答案</w:t>
      </w:r>
    </w:p>
    <w:p>
      <w:pPr>
        <w:spacing w:line="360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说明：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1.本解答给出了一种解法供参考，如果考生的解法与本解答不同，老师可根据试题的主要考查内容比照评分标准制订相应的评分细则.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.对解答题中的计算题，当考生的解答在某一步出现错误时，如果后继部分的解答未改变该题的内容和难度，可视影响的程度决定后继部分的得分，但所给分数不得超过该部分正确解答应得分数的一半；如果后继部分的解答有较严重的错误，就不再给分.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3. 解答右端所注分数，表示考生正确做到这一步应得的累加分数.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4. 只给整数分数，选择题和填空题不给中间分.</w:t>
      </w:r>
    </w:p>
    <w:p>
      <w:pPr>
        <w:spacing w:line="360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一、选择题(共10个小题，共30分)</w:t>
      </w:r>
    </w:p>
    <w:tbl>
      <w:tblPr>
        <w:tblStyle w:val="5"/>
        <w:tblpPr w:leftFromText="180" w:rightFromText="180" w:vertAnchor="text" w:horzAnchor="margin" w:tblpXSpec="center" w:tblpY="172"/>
        <w:tblW w:w="8560" w:type="dxa"/>
        <w:tblInd w:w="0" w:type="dxa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40"/>
        <w:gridCol w:w="780"/>
        <w:gridCol w:w="800"/>
        <w:gridCol w:w="780"/>
        <w:gridCol w:w="800"/>
        <w:gridCol w:w="780"/>
        <w:gridCol w:w="780"/>
        <w:gridCol w:w="780"/>
        <w:gridCol w:w="780"/>
        <w:gridCol w:w="800"/>
        <w:gridCol w:w="740"/>
      </w:tblGrid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20" w:hRule="atLeast"/>
        </w:trPr>
        <w:tc>
          <w:tcPr>
            <w:tcW w:w="740" w:type="dxa"/>
            <w:vAlign w:val="center"/>
          </w:tcPr>
          <w:p>
            <w:pPr>
              <w:spacing w:line="360" w:lineRule="auto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题号</w:t>
            </w:r>
          </w:p>
        </w:tc>
        <w:tc>
          <w:tcPr>
            <w:tcW w:w="78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1</w:t>
            </w:r>
          </w:p>
        </w:tc>
        <w:tc>
          <w:tcPr>
            <w:tcW w:w="80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2</w:t>
            </w:r>
          </w:p>
        </w:tc>
        <w:tc>
          <w:tcPr>
            <w:tcW w:w="78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3</w:t>
            </w:r>
          </w:p>
        </w:tc>
        <w:tc>
          <w:tcPr>
            <w:tcW w:w="80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4</w:t>
            </w:r>
          </w:p>
        </w:tc>
        <w:tc>
          <w:tcPr>
            <w:tcW w:w="78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5</w:t>
            </w:r>
          </w:p>
        </w:tc>
        <w:tc>
          <w:tcPr>
            <w:tcW w:w="78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6</w:t>
            </w:r>
          </w:p>
        </w:tc>
        <w:tc>
          <w:tcPr>
            <w:tcW w:w="78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7</w:t>
            </w:r>
          </w:p>
        </w:tc>
        <w:tc>
          <w:tcPr>
            <w:tcW w:w="78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8</w:t>
            </w:r>
          </w:p>
        </w:tc>
        <w:tc>
          <w:tcPr>
            <w:tcW w:w="80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9</w:t>
            </w:r>
          </w:p>
        </w:tc>
        <w:tc>
          <w:tcPr>
            <w:tcW w:w="74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10</w:t>
            </w:r>
          </w:p>
        </w:tc>
      </w:tr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560" w:hRule="atLeast"/>
        </w:trPr>
        <w:tc>
          <w:tcPr>
            <w:tcW w:w="740" w:type="dxa"/>
            <w:vAlign w:val="center"/>
          </w:tcPr>
          <w:p>
            <w:pPr>
              <w:spacing w:line="360" w:lineRule="auto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答案</w:t>
            </w:r>
          </w:p>
        </w:tc>
        <w:tc>
          <w:tcPr>
            <w:tcW w:w="78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A</w:t>
            </w:r>
          </w:p>
        </w:tc>
        <w:tc>
          <w:tcPr>
            <w:tcW w:w="80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D</w:t>
            </w:r>
          </w:p>
        </w:tc>
        <w:tc>
          <w:tcPr>
            <w:tcW w:w="78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A</w:t>
            </w:r>
          </w:p>
        </w:tc>
        <w:tc>
          <w:tcPr>
            <w:tcW w:w="80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D</w:t>
            </w:r>
          </w:p>
        </w:tc>
        <w:tc>
          <w:tcPr>
            <w:tcW w:w="78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A</w:t>
            </w:r>
          </w:p>
        </w:tc>
        <w:tc>
          <w:tcPr>
            <w:tcW w:w="78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B</w:t>
            </w:r>
          </w:p>
        </w:tc>
        <w:tc>
          <w:tcPr>
            <w:tcW w:w="78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C</w:t>
            </w:r>
          </w:p>
        </w:tc>
        <w:tc>
          <w:tcPr>
            <w:tcW w:w="78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A</w:t>
            </w:r>
          </w:p>
        </w:tc>
        <w:tc>
          <w:tcPr>
            <w:tcW w:w="80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C</w:t>
            </w:r>
          </w:p>
        </w:tc>
        <w:tc>
          <w:tcPr>
            <w:tcW w:w="74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B</w:t>
            </w:r>
          </w:p>
        </w:tc>
      </w:tr>
    </w:tbl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</w:p>
    <w:p>
      <w:pPr>
        <w:spacing w:line="360" w:lineRule="auto"/>
        <w:ind w:firstLine="420" w:firstLineChars="200"/>
        <w:rPr>
          <w:rFonts w:hint="eastAsia" w:ascii="宋体" w:hAnsi="宋体" w:eastAsia="宋体"/>
          <w:szCs w:val="21"/>
        </w:rPr>
      </w:pP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</w:p>
    <w:p>
      <w:pPr>
        <w:spacing w:line="360" w:lineRule="auto"/>
        <w:jc w:val="left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二、填空题(共5个小题，共15分)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</w:p>
    <w:tbl>
      <w:tblPr>
        <w:tblStyle w:val="5"/>
        <w:tblW w:w="8440" w:type="dxa"/>
        <w:tblInd w:w="1040" w:type="dxa"/>
        <w:tblBorders>
          <w:top w:val="single" w:color="auto" w:sz="2" w:space="0"/>
          <w:left w:val="single" w:color="auto" w:sz="2" w:space="0"/>
          <w:bottom w:val="single" w:color="auto" w:sz="2" w:space="0"/>
          <w:right w:val="single" w:color="auto" w:sz="2" w:space="0"/>
          <w:insideH w:val="single" w:color="auto" w:sz="2" w:space="0"/>
          <w:insideV w:val="single" w:color="auto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720"/>
        <w:gridCol w:w="1340"/>
        <w:gridCol w:w="1580"/>
        <w:gridCol w:w="1440"/>
        <w:gridCol w:w="1700"/>
        <w:gridCol w:w="1660"/>
      </w:tblGrid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80" w:hRule="atLeast"/>
        </w:trPr>
        <w:tc>
          <w:tcPr>
            <w:tcW w:w="720" w:type="dxa"/>
            <w:vAlign w:val="center"/>
          </w:tcPr>
          <w:p>
            <w:pPr>
              <w:spacing w:line="360" w:lineRule="auto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题号</w:t>
            </w:r>
          </w:p>
        </w:tc>
        <w:tc>
          <w:tcPr>
            <w:tcW w:w="134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11</w:t>
            </w:r>
          </w:p>
        </w:tc>
        <w:tc>
          <w:tcPr>
            <w:tcW w:w="158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12</w:t>
            </w:r>
          </w:p>
        </w:tc>
        <w:tc>
          <w:tcPr>
            <w:tcW w:w="144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13</w:t>
            </w:r>
          </w:p>
        </w:tc>
        <w:tc>
          <w:tcPr>
            <w:tcW w:w="170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14</w:t>
            </w:r>
          </w:p>
        </w:tc>
        <w:tc>
          <w:tcPr>
            <w:tcW w:w="166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15</w:t>
            </w:r>
          </w:p>
        </w:tc>
      </w:tr>
      <w:tr>
        <w:tblPrEx>
          <w:tblBorders>
            <w:top w:val="single" w:color="auto" w:sz="2" w:space="0"/>
            <w:left w:val="single" w:color="auto" w:sz="2" w:space="0"/>
            <w:bottom w:val="single" w:color="auto" w:sz="2" w:space="0"/>
            <w:right w:val="single" w:color="auto" w:sz="2" w:space="0"/>
            <w:insideH w:val="single" w:color="auto" w:sz="2" w:space="0"/>
            <w:insideV w:val="single" w:color="auto" w:sz="2" w:space="0"/>
          </w:tblBorders>
          <w:tblLayout w:type="fixed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80" w:hRule="atLeast"/>
        </w:trPr>
        <w:tc>
          <w:tcPr>
            <w:tcW w:w="720" w:type="dxa"/>
            <w:vAlign w:val="center"/>
          </w:tcPr>
          <w:p>
            <w:pPr>
              <w:spacing w:line="360" w:lineRule="auto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答案</w:t>
            </w:r>
          </w:p>
        </w:tc>
        <w:tc>
          <w:tcPr>
            <w:tcW w:w="134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x≥2</w:t>
            </w:r>
          </w:p>
        </w:tc>
        <w:tc>
          <w:tcPr>
            <w:tcW w:w="158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答案不唯一</w:t>
            </w:r>
          </w:p>
        </w:tc>
        <w:tc>
          <w:tcPr>
            <w:tcW w:w="144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5</w:t>
            </w:r>
          </w:p>
        </w:tc>
        <w:tc>
          <w:tcPr>
            <w:tcW w:w="170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x&gt;2</w:t>
            </w:r>
          </w:p>
        </w:tc>
        <w:tc>
          <w:tcPr>
            <w:tcW w:w="1660" w:type="dxa"/>
            <w:vAlign w:val="center"/>
          </w:tcPr>
          <w:p>
            <w:pPr>
              <w:spacing w:line="360" w:lineRule="auto"/>
              <w:ind w:firstLine="420" w:firstLineChars="200"/>
              <w:rPr>
                <w:rFonts w:ascii="宋体" w:hAnsi="宋体" w:eastAsia="宋体"/>
                <w:szCs w:val="21"/>
              </w:rPr>
            </w:pPr>
            <w:r>
              <w:rPr>
                <w:rFonts w:ascii="宋体" w:hAnsi="宋体" w:eastAsia="宋体"/>
                <w:szCs w:val="21"/>
              </w:rPr>
              <w:t>3</w:t>
            </w:r>
          </w:p>
        </w:tc>
      </w:tr>
    </w:tbl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备注：第12题参考答案：y随x得增大而减小</w:t>
      </w:r>
    </w:p>
    <w:p>
      <w:pPr>
        <w:spacing w:line="360" w:lineRule="auto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三、解答题(共8个小题，共75分)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16. (本题共2小题，每小题4分，共8分)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(1)解:原式 </w:t>
      </w:r>
      <m:oMath>
        <m:r>
          <w:rPr>
            <w:rFonts w:ascii="Cambria Math" w:hAnsi="Cambria Math" w:eastAsia="宋体"/>
            <w:szCs w:val="21"/>
          </w:rPr>
          <m:t>=</m:t>
        </m:r>
        <m:f>
          <m:fPr>
            <m:ctrlPr>
              <w:rPr>
                <w:rFonts w:ascii="Cambria Math" w:hAnsi="Cambria Math" w:eastAsia="宋体"/>
                <w:szCs w:val="21"/>
              </w:rPr>
            </m:ctrlPr>
          </m:fPr>
          <m:num>
            <m:r>
              <w:rPr>
                <w:rFonts w:ascii="Cambria Math" w:hAnsi="Cambria Math" w:eastAsia="宋体"/>
                <w:szCs w:val="21"/>
              </w:rPr>
              <m:t>1</m:t>
            </m:r>
            <m:ctrlPr>
              <w:rPr>
                <w:rFonts w:ascii="Cambria Math" w:hAnsi="Cambria Math" w:eastAsia="宋体"/>
                <w:szCs w:val="21"/>
              </w:rPr>
            </m:ctrlPr>
          </m:num>
          <m:den>
            <m:r>
              <w:rPr>
                <w:rFonts w:ascii="Cambria Math" w:hAnsi="Cambria Math" w:eastAsia="宋体"/>
                <w:szCs w:val="21"/>
              </w:rPr>
              <m:t>3</m:t>
            </m:r>
            <m:ctrlPr>
              <w:rPr>
                <w:rFonts w:ascii="Cambria Math" w:hAnsi="Cambria Math" w:eastAsia="宋体"/>
                <w:szCs w:val="21"/>
              </w:rPr>
            </m:ctrlPr>
          </m:den>
        </m:f>
        <m:r>
          <w:rPr>
            <w:rFonts w:ascii="Cambria Math" w:hAnsi="Cambria Math" w:eastAsia="宋体"/>
            <w:szCs w:val="21"/>
          </w:rPr>
          <m:t>3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5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  <m:d>
          <m:dPr>
            <m:ctrlPr>
              <w:rPr>
                <w:rFonts w:ascii="Cambria Math" w:hAnsi="Cambria Math" w:eastAsia="宋体"/>
                <w:szCs w:val="21"/>
              </w:rPr>
            </m:ctrlPr>
          </m:dPr>
          <m:e>
            <m:r>
              <w:rPr>
                <w:rFonts w:ascii="Cambria Math" w:hAnsi="Cambria Math" w:eastAsia="宋体"/>
                <w:szCs w:val="21"/>
              </w:rPr>
              <m:t>5</m:t>
            </m:r>
            <m:f>
              <m:fPr>
                <m:ctrlPr>
                  <w:rPr>
                    <w:rFonts w:ascii="Cambria Math" w:hAnsi="Cambria Math" w:eastAsia="宋体"/>
                    <w:szCs w:val="21"/>
                  </w:rPr>
                </m:ctrlPr>
              </m:fPr>
              <m:num>
                <m:rad>
                  <m:radPr>
                    <m:degHide m:val="1"/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radPr>
                  <m:deg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deg>
                  <m:e>
                    <m:r>
                      <w:rPr>
                        <w:rFonts w:ascii="Cambria Math" w:hAnsi="Cambria Math" w:eastAsia="宋体"/>
                        <w:szCs w:val="21"/>
                      </w:rPr>
                      <m:t>5</m:t>
                    </m:r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e>
                </m:rad>
                <m:ctrlPr>
                  <w:rPr>
                    <w:rFonts w:ascii="Cambria Math" w:hAnsi="Cambria Math" w:eastAsia="宋体"/>
                    <w:szCs w:val="21"/>
                  </w:rPr>
                </m:ctrlPr>
              </m:num>
              <m:den>
                <m:r>
                  <w:rPr>
                    <w:rFonts w:ascii="Cambria Math" w:hAnsi="Cambria Math" w:eastAsia="宋体"/>
                    <w:szCs w:val="21"/>
                  </w:rPr>
                  <m:t>5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den>
            </m:f>
            <m:r>
              <w:rPr>
                <w:rFonts w:ascii="Cambria Math" w:hAnsi="Cambria Math" w:eastAsia="宋体"/>
                <w:szCs w:val="21"/>
              </w:rPr>
              <m:t>+</m:t>
            </m:r>
            <m:rad>
              <m:radPr>
                <m:degHide m:val="1"/>
                <m:ctrlPr>
                  <w:rPr>
                    <w:rFonts w:ascii="Cambria Math" w:hAnsi="Cambria Math" w:eastAsia="宋体"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5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rad>
            <m:ctrlPr>
              <w:rPr>
                <w:rFonts w:ascii="Cambria Math" w:hAnsi="Cambria Math" w:eastAsia="宋体"/>
                <w:szCs w:val="21"/>
              </w:rPr>
            </m:ctrlPr>
          </m:e>
        </m:d>
      </m:oMath>
      <w:r>
        <w:rPr>
          <w:rFonts w:ascii="宋体" w:hAnsi="宋体" w:eastAsia="宋体"/>
          <w:szCs w:val="21"/>
        </w:rPr>
        <w:t>………………………………………………………………………………2分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 </w:t>
      </w:r>
      <m:oMath>
        <m:r>
          <w:rPr>
            <w:rFonts w:ascii="Cambria Math" w:hAnsi="Cambria Math" w:eastAsia="宋体"/>
            <w:szCs w:val="21"/>
          </w:rPr>
          <m:t>=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5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  <m:d>
          <m:dPr>
            <m:ctrlPr>
              <w:rPr>
                <w:rFonts w:ascii="Cambria Math" w:hAnsi="Cambria Math" w:eastAsia="宋体"/>
                <w:szCs w:val="21"/>
              </w:rPr>
            </m:ctrlPr>
          </m:dPr>
          <m:e>
            <m:rad>
              <m:radPr>
                <m:degHide m:val="1"/>
                <m:ctrlPr>
                  <w:rPr>
                    <w:rFonts w:ascii="Cambria Math" w:hAnsi="Cambria Math" w:eastAsia="宋体"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5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rad>
            <m:r>
              <w:rPr>
                <w:rFonts w:ascii="Cambria Math" w:hAnsi="Cambria Math" w:eastAsia="宋体"/>
                <w:szCs w:val="21"/>
              </w:rPr>
              <m:t>+</m:t>
            </m:r>
            <m:rad>
              <m:radPr>
                <m:degHide m:val="1"/>
                <m:ctrlPr>
                  <w:rPr>
                    <w:rFonts w:ascii="Cambria Math" w:hAnsi="Cambria Math" w:eastAsia="宋体"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5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rad>
            <m:ctrlPr>
              <w:rPr>
                <w:rFonts w:ascii="Cambria Math" w:hAnsi="Cambria Math" w:eastAsia="宋体"/>
                <w:szCs w:val="21"/>
              </w:rPr>
            </m:ctrlPr>
          </m:e>
        </m:d>
      </m:oMath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=10………………………………………………………………………………………………………………4分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(2)解:原式 </w:t>
      </w:r>
      <m:oMath>
        <m:r>
          <w:rPr>
            <w:rFonts w:ascii="Cambria Math" w:hAnsi="Cambria Math" w:eastAsia="宋体"/>
            <w:szCs w:val="21"/>
          </w:rPr>
          <m:t>=2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  <m:r>
          <w:rPr>
            <w:rFonts w:ascii="Cambria Math" w:hAnsi="Cambria Math" w:eastAsia="宋体"/>
            <w:szCs w:val="21"/>
          </w:rPr>
          <m:t>-3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3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  <m:r>
          <w:rPr>
            <w:rFonts w:ascii="Cambria Math" w:hAnsi="Cambria Math" w:eastAsia="宋体"/>
            <w:szCs w:val="21"/>
          </w:rPr>
          <m:t>-</m:t>
        </m:r>
        <m:f>
          <m:fPr>
            <m:ctrlPr>
              <w:rPr>
                <w:rFonts w:ascii="Cambria Math" w:hAnsi="Cambria Math" w:eastAsia="宋体"/>
                <w:szCs w:val="21"/>
              </w:rPr>
            </m:ctrlPr>
          </m:fPr>
          <m:num>
            <m:r>
              <w:rPr>
                <w:rFonts w:ascii="Cambria Math" w:hAnsi="Cambria Math" w:eastAsia="宋体"/>
                <w:szCs w:val="21"/>
              </w:rPr>
              <m:t>1</m:t>
            </m:r>
            <m:ctrlPr>
              <w:rPr>
                <w:rFonts w:ascii="Cambria Math" w:hAnsi="Cambria Math" w:eastAsia="宋体"/>
                <w:szCs w:val="21"/>
              </w:rPr>
            </m:ctrlPr>
          </m:num>
          <m:den>
            <m:r>
              <w:rPr>
                <w:rFonts w:ascii="Cambria Math" w:hAnsi="Cambria Math" w:eastAsia="宋体"/>
                <w:szCs w:val="21"/>
              </w:rPr>
              <m:t>3</m:t>
            </m:r>
            <m:rad>
              <m:radPr>
                <m:degHide m:val="1"/>
                <m:ctrlPr>
                  <w:rPr>
                    <w:rFonts w:ascii="Cambria Math" w:hAnsi="Cambria Math" w:eastAsia="宋体"/>
                    <w:szCs w:val="21"/>
                  </w:rPr>
                </m:ctrlPr>
              </m:radPr>
              <m:deg>
                <m:ctrlPr>
                  <w:rPr>
                    <w:rFonts w:ascii="Cambria Math" w:hAnsi="Cambria Math" w:eastAsia="宋体"/>
                    <w:szCs w:val="21"/>
                  </w:rPr>
                </m:ctrlPr>
              </m:deg>
              <m:e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rad>
            <m:ctrlPr>
              <w:rPr>
                <w:rFonts w:ascii="Cambria Math" w:hAnsi="Cambria Math" w:eastAsia="宋体"/>
                <w:szCs w:val="21"/>
              </w:rPr>
            </m:ctrlPr>
          </m:den>
        </m:f>
      </m:oMath>
      <w:r>
        <w:rPr>
          <w:rFonts w:ascii="宋体" w:hAnsi="宋体" w:eastAsia="宋体"/>
          <w:szCs w:val="21"/>
        </w:rPr>
        <w:t>………………………………………………………………………………2分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m:oMath>
        <m:r>
          <w:rPr>
            <w:rFonts w:ascii="Cambria Math" w:hAnsi="Cambria Math" w:eastAsia="宋体"/>
            <w:szCs w:val="21"/>
          </w:rPr>
          <m:t>=2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3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</m:oMath>
      <w:r>
        <w:rPr>
          <w:rFonts w:ascii="宋体" w:hAnsi="宋体" w:eastAsia="宋体"/>
          <w:szCs w:val="21"/>
        </w:rPr>
        <w:t>……………………………………………………………………………………………………………4分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17. (本题满分9分)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解: (1)令y=0得, </w:t>
      </w:r>
      <m:oMath>
        <m:r>
          <w:rPr>
            <w:rFonts w:ascii="Cambria Math" w:hAnsi="Cambria Math" w:eastAsia="宋体"/>
            <w:szCs w:val="21"/>
          </w:rPr>
          <m:t>-</m:t>
        </m:r>
        <m:f>
          <m:fPr>
            <m:ctrlPr>
              <w:rPr>
                <w:rFonts w:ascii="Cambria Math" w:hAnsi="Cambria Math" w:eastAsia="宋体"/>
                <w:szCs w:val="21"/>
              </w:rPr>
            </m:ctrlPr>
          </m:fPr>
          <m:num>
            <m:r>
              <w:rPr>
                <w:rFonts w:ascii="Cambria Math" w:hAnsi="Cambria Math" w:eastAsia="宋体"/>
                <w:szCs w:val="21"/>
              </w:rPr>
              <m:t>1</m:t>
            </m:r>
            <m:ctrlPr>
              <w:rPr>
                <w:rFonts w:ascii="Cambria Math" w:hAnsi="Cambria Math" w:eastAsia="宋体"/>
                <w:szCs w:val="21"/>
              </w:rPr>
            </m:ctrlPr>
          </m:num>
          <m:den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szCs w:val="21"/>
              </w:rPr>
            </m:ctrlPr>
          </m:den>
        </m:f>
        <m:r>
          <w:rPr>
            <w:rFonts w:ascii="Cambria Math" w:hAnsi="Cambria Math" w:eastAsia="宋体"/>
            <w:szCs w:val="21"/>
          </w:rPr>
          <m:t>x+3=0</m:t>
        </m:r>
      </m:oMath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解得:x=6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所以A(6,0)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令x=0得,y=3,所以B(0,3)…………………………………………………………………………………4分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(2)画出函数图像如图所示…………………………………………………………………………………6分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(3)由图可知: OA=6, OB=3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所以 </w:t>
      </w:r>
      <m:oMath>
        <m:r>
          <w:rPr>
            <w:rFonts w:ascii="Cambria Math" w:hAnsi="Cambria Math" w:eastAsia="宋体"/>
            <w:szCs w:val="21"/>
          </w:rPr>
          <m:t>AB=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O</m:t>
            </m:r>
            <m:sSup>
              <m:sSupPr>
                <m:ctrlPr>
                  <w:rPr>
                    <w:rFonts w:ascii="Cambria Math" w:hAnsi="Cambria Math" w:eastAsia="宋体"/>
                    <w:szCs w:val="21"/>
                  </w:rPr>
                </m:ctrlPr>
              </m:sSupPr>
              <m:e>
                <m:r>
                  <w:rPr>
                    <w:rFonts w:ascii="Cambria Math" w:hAnsi="Cambria Math" w:eastAsia="宋体"/>
                    <w:szCs w:val="21"/>
                  </w:rPr>
                  <m:t>A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  <m:sup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sup>
            </m:sSup>
            <m:r>
              <w:rPr>
                <w:rFonts w:ascii="Cambria Math" w:hAnsi="Cambria Math" w:eastAsia="宋体"/>
                <w:szCs w:val="21"/>
              </w:rPr>
              <m:t>+O</m:t>
            </m:r>
            <m:sSup>
              <m:sSupPr>
                <m:ctrlPr>
                  <w:rPr>
                    <w:rFonts w:ascii="Cambria Math" w:hAnsi="Cambria Math" w:eastAsia="宋体"/>
                    <w:szCs w:val="21"/>
                  </w:rPr>
                </m:ctrlPr>
              </m:sSupPr>
              <m:e>
                <m:r>
                  <w:rPr>
                    <w:rFonts w:ascii="Cambria Math" w:hAnsi="Cambria Math" w:eastAsia="宋体"/>
                    <w:szCs w:val="21"/>
                  </w:rPr>
                  <m:t>B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  <m:sup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sup>
            </m:sSup>
            <m:ctrlPr>
              <w:rPr>
                <w:rFonts w:ascii="Cambria Math" w:hAnsi="Cambria Math" w:eastAsia="宋体"/>
                <w:szCs w:val="21"/>
              </w:rPr>
            </m:ctrlPr>
          </m:e>
        </m:rad>
        <m:r>
          <w:rPr>
            <w:rFonts w:ascii="Cambria Math" w:hAnsi="Cambria Math" w:eastAsia="宋体"/>
            <w:szCs w:val="21"/>
          </w:rPr>
          <m:t>=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sSup>
              <m:sSupPr>
                <m:ctrlPr>
                  <w:rPr>
                    <w:rFonts w:ascii="Cambria Math" w:hAnsi="Cambria Math" w:eastAsia="宋体"/>
                    <w:szCs w:val="21"/>
                  </w:rPr>
                </m:ctrlPr>
              </m:sSupPr>
              <m:e>
                <m:r>
                  <w:rPr>
                    <w:rFonts w:ascii="Cambria Math" w:hAnsi="Cambria Math" w:eastAsia="宋体"/>
                    <w:szCs w:val="21"/>
                  </w:rPr>
                  <m:t>3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  <m:sup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sup>
            </m:sSup>
            <m:r>
              <w:rPr>
                <w:rFonts w:ascii="Cambria Math" w:hAnsi="Cambria Math" w:eastAsia="宋体"/>
                <w:szCs w:val="21"/>
              </w:rPr>
              <m:t>+</m:t>
            </m:r>
            <m:sSup>
              <m:sSupPr>
                <m:ctrlPr>
                  <w:rPr>
                    <w:rFonts w:ascii="Cambria Math" w:hAnsi="Cambria Math" w:eastAsia="宋体"/>
                    <w:szCs w:val="21"/>
                  </w:rPr>
                </m:ctrlPr>
              </m:sSupPr>
              <m:e>
                <m:r>
                  <w:rPr>
                    <w:rFonts w:ascii="Cambria Math" w:hAnsi="Cambria Math" w:eastAsia="宋体"/>
                    <w:szCs w:val="21"/>
                  </w:rPr>
                  <m:t>6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  <m:sup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sup>
            </m:sSup>
            <m:ctrlPr>
              <w:rPr>
                <w:rFonts w:ascii="Cambria Math" w:hAnsi="Cambria Math" w:eastAsia="宋体"/>
                <w:szCs w:val="21"/>
              </w:rPr>
            </m:ctrlPr>
          </m:e>
        </m:rad>
        <m:r>
          <w:rPr>
            <w:rFonts w:ascii="Cambria Math" w:hAnsi="Cambria Math" w:eastAsia="宋体"/>
            <w:szCs w:val="21"/>
          </w:rPr>
          <m:t>=3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r>
              <w:rPr>
                <w:rFonts w:ascii="Cambria Math" w:hAnsi="Cambria Math" w:eastAsia="宋体"/>
                <w:szCs w:val="21"/>
              </w:rPr>
              <m:t>5</m:t>
            </m:r>
            <m:ctrlPr>
              <w:rPr>
                <w:rFonts w:ascii="Cambria Math" w:hAnsi="Cambria Math" w:eastAsia="宋体"/>
                <w:szCs w:val="21"/>
              </w:rPr>
            </m:ctrlPr>
          </m:e>
        </m:rad>
      </m:oMath>
      <w:r>
        <w:rPr>
          <w:rFonts w:ascii="宋体" w:hAnsi="宋体" w:eastAsia="宋体"/>
          <w:szCs w:val="21"/>
        </w:rPr>
        <w:t>……………………………………………………………9分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2641600" cy="2260600"/>
            <wp:effectExtent l="0" t="0" r="0" b="0"/>
            <wp:docPr id="114" name="Drawing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Drawing 1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41600" cy="226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18. (本题满分10分)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(1)证明: 在四边形ABCD中, ∠A+∠B+∠C+∠D=360°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∵∠A=∠C, ∠B=∠D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∴2∠A+2∠B=360°,2∠A+2∠D=360°………………………………………………………2分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∴∠A+∠B=180° , ∠A+∠D=180°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∴AD∥BC,AB∥CD………………………………………………………………………………………………3分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3967480</wp:posOffset>
            </wp:positionH>
            <wp:positionV relativeFrom="paragraph">
              <wp:posOffset>227330</wp:posOffset>
            </wp:positionV>
            <wp:extent cx="1946275" cy="1267460"/>
            <wp:effectExtent l="0" t="0" r="0" b="8890"/>
            <wp:wrapTopAndBottom/>
            <wp:docPr id="116" name="Drawing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Drawing 116"/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6275" cy="1267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/>
          <w:szCs w:val="21"/>
        </w:rPr>
        <w:t>(2)①如图所示…………………………………………………………………………………………………6分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②四边形BEDF是菱形，证明如下：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∵EF垂直平分 BD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∴EB=ED,OB=OD,∠EOD=∠BOF=90°…………………………………………………7分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∵AD∥BC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∴∠EDO=∠FBO……………………………………………………………………………………………………8分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在△DOE和△BOF中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szCs w:val="21"/>
              </w:rPr>
            </m:ctrlPr>
          </m:dPr>
          <m:e>
            <m:eqArr>
              <m:eqArrPr>
                <m:ctrlPr>
                  <w:rPr>
                    <w:rFonts w:ascii="Cambria Math" w:hAnsi="Cambria Math" w:eastAsia="宋体"/>
                    <w:szCs w:val="21"/>
                  </w:rPr>
                </m:ctrlPr>
              </m:eqArrPr>
              <m:e>
                <m:r>
                  <w:rPr>
                    <w:rFonts w:ascii="Cambria Math" w:hAnsi="Cambria Math" w:eastAsia="宋体"/>
                    <w:szCs w:val="21"/>
                  </w:rPr>
                  <m:t>∠EOD=∠BOF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  <m:e>
                <m:r>
                  <w:rPr>
                    <w:rFonts w:ascii="Cambria Math" w:hAnsi="Cambria Math" w:eastAsia="宋体"/>
                    <w:szCs w:val="21"/>
                  </w:rPr>
                  <m:t>OB=OD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  <m:e>
                <m:r>
                  <w:rPr>
                    <w:rFonts w:ascii="Cambria Math" w:hAnsi="Cambria Math" w:eastAsia="宋体"/>
                    <w:szCs w:val="21"/>
                  </w:rPr>
                  <m:t>∠EDO=∠FBO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eqArr>
            <m:ctrlPr>
              <w:rPr>
                <w:rFonts w:ascii="Cambria Math" w:hAnsi="Cambria Math" w:eastAsia="宋体"/>
                <w:szCs w:val="21"/>
              </w:rPr>
            </m:ctrlPr>
          </m:e>
        </m:d>
      </m:oMath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 △DOE≌△BOF(ASA)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∴DE=BF……………………………………………………………………………………………………………9分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∵AD∥BC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∴四边形BEDF是平行四边形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∵EB=ED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∴四边形BEDF是菱形……………………………………………………………………………………………10分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2286000" cy="1282700"/>
            <wp:effectExtent l="0" t="0" r="0" b="0"/>
            <wp:docPr id="118" name="Drawing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Drawing 1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28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19. (本题满分9分)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解: (1) 这个班男生人数: 1+2+6+3+5+3=20(人)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这个班女生人数为:45-20=25(人)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答：这个班女生共有25人……………………………………………………………………………………3分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(2)a=7.9,b=8…………………………………………………………………………………………………7分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 (3)女生队表现更突出一些. 理由如下：男生队和女生队中位数相同，但是女生队平均成绩更高，并且女生队得方差比男生队小，即女生队成绩比男生队成绩更稳定.………………………9分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20. (本题满分9分)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解:(1)小亮……………………………………………………………………………………………………2分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 </w:t>
      </w:r>
      <m:oMath>
        <m:d>
          <m:dPr>
            <m:ctrlPr>
              <w:rPr>
                <w:rFonts w:ascii="Cambria Math" w:hAnsi="Cambria Math" w:eastAsia="宋体"/>
                <w:szCs w:val="21"/>
              </w:rPr>
            </m:ctrlPr>
          </m:dPr>
          <m:e>
            <m:r>
              <w:rPr>
                <w:rFonts w:ascii="Cambria Math" w:hAnsi="Cambria Math" w:eastAsia="宋体"/>
                <w:szCs w:val="21"/>
              </w:rPr>
              <m:t>2</m:t>
            </m:r>
            <m:ctrlPr>
              <w:rPr>
                <w:rFonts w:ascii="Cambria Math" w:hAnsi="Cambria Math" w:eastAsia="宋体"/>
                <w:szCs w:val="21"/>
              </w:rPr>
            </m:ctrlPr>
          </m:e>
        </m:d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sSup>
              <m:sSupPr>
                <m:ctrlPr>
                  <w:rPr>
                    <w:rFonts w:ascii="Cambria Math" w:hAnsi="Cambria Math" w:eastAsia="宋体"/>
                    <w:szCs w:val="21"/>
                  </w:rPr>
                </m:ctrlPr>
              </m:sSupPr>
              <m:e>
                <m:r>
                  <w:rPr>
                    <w:rFonts w:ascii="Cambria Math" w:hAnsi="Cambria Math" w:eastAsia="宋体"/>
                    <w:szCs w:val="21"/>
                  </w:rPr>
                  <m:t>a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  <m:sup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sup>
            </m:sSup>
            <m:ctrlPr>
              <w:rPr>
                <w:rFonts w:ascii="Cambria Math" w:hAnsi="Cambria Math" w:eastAsia="宋体"/>
                <w:szCs w:val="21"/>
              </w:rPr>
            </m:ctrlPr>
          </m:e>
        </m:rad>
        <m:r>
          <w:rPr>
            <w:rFonts w:ascii="Cambria Math" w:hAnsi="Cambria Math" w:eastAsia="宋体"/>
            <w:szCs w:val="21"/>
          </w:rPr>
          <m:t>=|a|</m:t>
        </m:r>
      </m:oMath>
      <w:r>
        <w:rPr>
          <w:rFonts w:ascii="宋体" w:hAnsi="宋体" w:eastAsia="宋体"/>
          <w:szCs w:val="21"/>
        </w:rPr>
        <w:t>…………………………………………………………………………………………………5分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(3)解: 原式 </w:t>
      </w:r>
      <m:oMath>
        <m:r>
          <w:rPr>
            <w:rFonts w:ascii="Cambria Math" w:hAnsi="Cambria Math" w:eastAsia="宋体"/>
            <w:szCs w:val="21"/>
          </w:rPr>
          <m:t>=</m:t>
        </m:r>
        <m:rad>
          <m:radPr>
            <m:degHide m:val="1"/>
            <m:ctrlPr>
              <w:rPr>
                <w:rFonts w:ascii="Cambria Math" w:hAnsi="Cambria Math" w:eastAsia="宋体"/>
                <w:szCs w:val="21"/>
              </w:rPr>
            </m:ctrlPr>
          </m:radPr>
          <m:deg>
            <m:ctrlPr>
              <w:rPr>
                <w:rFonts w:ascii="Cambria Math" w:hAnsi="Cambria Math" w:eastAsia="宋体"/>
                <w:szCs w:val="21"/>
              </w:rPr>
            </m:ctrlPr>
          </m:deg>
          <m:e>
            <m:sSup>
              <m:sSupPr>
                <m:ctrlPr>
                  <w:rPr>
                    <w:rFonts w:ascii="Cambria Math" w:hAnsi="Cambria Math" w:eastAsia="宋体"/>
                    <w:szCs w:val="21"/>
                  </w:rPr>
                </m:ctrlPr>
              </m:sSupPr>
              <m:e>
                <m:d>
                  <m:dPr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dPr>
                  <m:e>
                    <m:r>
                      <w:rPr>
                        <w:rFonts w:ascii="Cambria Math" w:hAnsi="Cambria Math" w:eastAsia="宋体"/>
                        <w:szCs w:val="21"/>
                      </w:rPr>
                      <m:t>a-3</m:t>
                    </m:r>
                    <m:ctrlPr>
                      <w:rPr>
                        <w:rFonts w:ascii="Cambria Math" w:hAnsi="Cambria Math" w:eastAsia="宋体"/>
                        <w:szCs w:val="21"/>
                      </w:rPr>
                    </m:ctrlPr>
                  </m:e>
                </m:d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  <m:sup>
                <m:r>
                  <w:rPr>
                    <w:rFonts w:ascii="Cambria Math" w:hAnsi="Cambria Math" w:eastAsia="宋体"/>
                    <w:szCs w:val="21"/>
                  </w:rPr>
                  <m:t>2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sup>
            </m:sSup>
            <m:ctrlPr>
              <w:rPr>
                <w:rFonts w:ascii="Cambria Math" w:hAnsi="Cambria Math" w:eastAsia="宋体"/>
                <w:szCs w:val="21"/>
              </w:rPr>
            </m:ctrlPr>
          </m:e>
        </m:rad>
        <m:r>
          <w:rPr>
            <w:rFonts w:ascii="Cambria Math" w:hAnsi="Cambria Math" w:eastAsia="宋体"/>
            <w:szCs w:val="21"/>
          </w:rPr>
          <m:t>+|1-a|</m:t>
        </m:r>
      </m:oMath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∵a=2,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∴原式=3-a+a-1=2……………………………………………………………………………………………9分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21.(本题满分9分)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(1)证明: ∵AC和BD是圆O的直径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∴OA=OC, OB=OD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∴四边形ABCD是平行四边形………………………………………………………………………………3分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∵AC=BD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∴四边形ABCD是矩形………………………………………………………………………………………4分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(3) ∵四边形ABCD是矩形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∴OA=OB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∵∠AOB=60°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∴△AOB是等边三角形………………………………………………………………………………………7分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∴AO=AB=4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∴AC=2AO=8……………………………………………………………………………………………………9分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drawing>
          <wp:inline distT="0" distB="0" distL="0" distR="0">
            <wp:extent cx="1663700" cy="1625600"/>
            <wp:effectExtent l="0" t="0" r="0" b="0"/>
            <wp:docPr id="120" name="Drawing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Drawing 12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663700" cy="162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22.(本题满分10分)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(1)B………………………………………………………………………………………………………………3分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(2)解: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由题意得 EC=BD=5尺,AC=1尺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∴EA=EC-AC=5-1=4尺……………………………………………………………………………………………4分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设OA=OB=x尺, 则OE= (x-4)尺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∵BE⊥OC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∴∠OEB=90°……………………………………………………………………………………………………6分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∴在Rt△OEB中, 由勾股定理可得:OE²+EB²=OB²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即 (x-4)²+10²=x²………………………………………………………………………………………………8分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解得: x=14.5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即OA的长为14.5尺……………………………………………………………………………………………10分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23. (1)证明: ∵四边形ABCD为正方形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∴AD=AB, ∠BAD=90°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∵DE⊥AG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∴∠AED=∠DEF=90°……………………………………………………………………………………………2分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∵BF∥DE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∴∠BFA=∠DEF=90°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∴∠ABF+∠BAF=90°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又∵∠DAE+∠BAF=90°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∴∠ABF=∠DAE…………………………………………………………………………………………………3分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在△DAE和△ABF中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szCs w:val="21"/>
              </w:rPr>
            </m:ctrlPr>
          </m:dPr>
          <m:e>
            <m:eqArr>
              <m:eqArrPr>
                <m:ctrlPr>
                  <w:rPr>
                    <w:rFonts w:ascii="Cambria Math" w:hAnsi="Cambria Math" w:eastAsia="宋体"/>
                    <w:szCs w:val="21"/>
                  </w:rPr>
                </m:ctrlPr>
              </m:eqArrPr>
              <m:e>
                <m:r>
                  <w:rPr>
                    <w:rFonts w:ascii="Cambria Math" w:hAnsi="Cambria Math" w:eastAsia="宋体"/>
                    <w:szCs w:val="21"/>
                  </w:rPr>
                  <m:t>∠AED=∠BFA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  <m:e>
                <m:r>
                  <w:rPr>
                    <w:rFonts w:ascii="Cambria Math" w:hAnsi="Cambria Math" w:eastAsia="宋体"/>
                    <w:szCs w:val="21"/>
                  </w:rPr>
                  <m:t>∠ABF=∠DAE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  <m:e>
                <m:r>
                  <w:rPr>
                    <w:rFonts w:ascii="Cambria Math" w:hAnsi="Cambria Math" w:eastAsia="宋体"/>
                    <w:szCs w:val="21"/>
                  </w:rPr>
                  <m:t>AB=AD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eqArr>
            <m:ctrlPr>
              <w:rPr>
                <w:rFonts w:ascii="Cambria Math" w:hAnsi="Cambria Math" w:eastAsia="宋体"/>
                <w:szCs w:val="21"/>
              </w:rPr>
            </m:ctrlPr>
          </m:e>
        </m:d>
      </m:oMath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∴△DAE≌△ABF(AAS)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∴BF=AE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∴AF-BF=AF-AE=EF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即AF-BF=EF………………………………………………………………………………………………………4分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(2)AF+BF=EF,证明如下:…………………………………………………………………………………………5分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∵四边形ABCD为正方形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∴AD=AB, ∠BAD=90°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∵DE⊥AG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∴∠AED=90°……………………………………………………………………………………………………6分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∵BF∥DE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∴∠BFA=180° -∠AED=90°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∴∠ABF+∠BAF=90°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又∵∠DAE+∠BAF=90°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∴∠ABF=∠DAE…………………………………………………………………………………………………7分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在△DAE和△ABF中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 </w:t>
      </w:r>
      <m:oMath>
        <m:d>
          <m:dPr>
            <m:begChr m:val="{"/>
            <m:endChr m:val=""/>
            <m:ctrlPr>
              <w:rPr>
                <w:rFonts w:ascii="Cambria Math" w:hAnsi="Cambria Math" w:eastAsia="宋体"/>
                <w:szCs w:val="21"/>
              </w:rPr>
            </m:ctrlPr>
          </m:dPr>
          <m:e>
            <m:eqArr>
              <m:eqArrPr>
                <m:ctrlPr>
                  <w:rPr>
                    <w:rFonts w:ascii="Cambria Math" w:hAnsi="Cambria Math" w:eastAsia="宋体"/>
                    <w:szCs w:val="21"/>
                  </w:rPr>
                </m:ctrlPr>
              </m:eqArrPr>
              <m:e>
                <m:r>
                  <w:rPr>
                    <w:rFonts w:ascii="Cambria Math" w:hAnsi="Cambria Math" w:eastAsia="宋体"/>
                    <w:szCs w:val="21"/>
                  </w:rPr>
                  <m:t>∠AED=∠BFA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  <m:e>
                <m:r>
                  <w:rPr>
                    <w:rFonts w:ascii="Cambria Math" w:hAnsi="Cambria Math" w:eastAsia="宋体"/>
                    <w:szCs w:val="21"/>
                  </w:rPr>
                  <m:t>∠ABF=∠DAE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  <m:e>
                <m:r>
                  <w:rPr>
                    <w:rFonts w:ascii="Cambria Math" w:hAnsi="Cambria Math" w:eastAsia="宋体"/>
                    <w:szCs w:val="21"/>
                  </w:rPr>
                  <m:t>AB=AD</m:t>
                </m:r>
                <m:ctrlPr>
                  <w:rPr>
                    <w:rFonts w:ascii="Cambria Math" w:hAnsi="Cambria Math" w:eastAsia="宋体"/>
                    <w:szCs w:val="21"/>
                  </w:rPr>
                </m:ctrlPr>
              </m:e>
            </m:eqArr>
            <m:ctrlPr>
              <w:rPr>
                <w:rFonts w:ascii="Cambria Math" w:hAnsi="Cambria Math" w:eastAsia="宋体"/>
                <w:szCs w:val="21"/>
              </w:rPr>
            </m:ctrlPr>
          </m:e>
        </m:d>
      </m:oMath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∴△DAE≌△ABF(AAS)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∴BF=AE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∴AF+BF=AF+AE=EF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即AF+BF=EF………………………………………………………………………………………………………9分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 xml:space="preserve"> </w:t>
      </w:r>
      <m:oMath>
        <m:d>
          <m:dPr>
            <m:ctrlPr>
              <w:rPr>
                <w:rFonts w:ascii="Cambria Math" w:hAnsi="Cambria Math" w:eastAsia="宋体"/>
                <w:szCs w:val="21"/>
              </w:rPr>
            </m:ctrlPr>
          </m:dPr>
          <m:e>
            <m:r>
              <w:rPr>
                <w:rFonts w:ascii="Cambria Math" w:hAnsi="Cambria Math" w:eastAsia="宋体"/>
                <w:szCs w:val="21"/>
              </w:rPr>
              <m:t>3</m:t>
            </m:r>
            <m:ctrlPr>
              <w:rPr>
                <w:rFonts w:ascii="Cambria Math" w:hAnsi="Cambria Math" w:eastAsia="宋体"/>
                <w:szCs w:val="21"/>
              </w:rPr>
            </m:ctrlPr>
          </m:e>
        </m:d>
        <m:sSub>
          <m:sSubPr>
            <m:ctrlPr>
              <w:rPr>
                <w:rFonts w:ascii="Cambria Math" w:hAnsi="Cambria Math" w:eastAsia="宋体"/>
                <w:szCs w:val="21"/>
              </w:rPr>
            </m:ctrlPr>
          </m:sSubPr>
          <m:e>
            <m:r>
              <w:rPr>
                <w:rFonts w:ascii="Cambria Math" w:hAnsi="Cambria Math" w:eastAsia="宋体"/>
                <w:szCs w:val="21"/>
              </w:rPr>
              <m:t>S</m:t>
            </m:r>
            <m:ctrlPr>
              <w:rPr>
                <w:rFonts w:ascii="Cambria Math" w:hAnsi="Cambria Math" w:eastAsia="宋体"/>
                <w:szCs w:val="21"/>
              </w:rPr>
            </m:ctrlPr>
          </m:e>
          <m:sub>
            <m:r>
              <w:rPr>
                <w:rFonts w:ascii="Cambria Math" w:hAnsi="Cambria Math" w:eastAsia="宋体"/>
                <w:szCs w:val="21"/>
              </w:rPr>
              <m:t>ABE</m:t>
            </m:r>
            <m:ctrlPr>
              <w:rPr>
                <w:rFonts w:ascii="Cambria Math" w:hAnsi="Cambria Math" w:eastAsia="宋体"/>
                <w:szCs w:val="21"/>
              </w:rPr>
            </m:ctrlPr>
          </m:sub>
        </m:sSub>
        <m:r>
          <w:rPr>
            <w:rFonts w:ascii="Cambria Math" w:hAnsi="Cambria Math" w:eastAsia="宋体"/>
            <w:szCs w:val="21"/>
          </w:rPr>
          <m:t>=8</m:t>
        </m:r>
      </m:oMath>
      <w:r>
        <w:rPr>
          <w:rFonts w:ascii="宋体" w:hAnsi="宋体" w:eastAsia="宋体"/>
          <w:szCs w:val="21"/>
        </w:rPr>
        <w:t>………………………………………………………………………………………………………11分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/>
          <w:szCs w:val="21"/>
        </w:rPr>
        <w:t>解析: 过点 B作 BF⊥AG</w:t>
      </w:r>
    </w:p>
    <w:p>
      <w:pPr>
        <w:autoSpaceDE w:val="0"/>
        <w:autoSpaceDN w:val="0"/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rPr>
          <w:rFonts w:ascii="宋体" w:hAnsi="宋体" w:eastAsia="宋体" w:cs="宋体"/>
          <w:color w:val="000000"/>
          <w:szCs w:val="21"/>
        </w:rPr>
        <w:t>由(1)得BF=AE=4</w:t>
      </w:r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m:oMathPara>
        <m:oMathParaPr>
          <m:jc m:val="left"/>
        </m:oMathParaPr>
        <m:oMath>
          <m:r>
            <w:rPr>
              <w:rFonts w:ascii="Cambria Math" w:hAnsi="Cambria Math" w:eastAsia="宋体"/>
              <w:szCs w:val="21"/>
            </w:rPr>
            <m:t xml:space="preserve">          ∴</m:t>
          </m:r>
          <m:sSub>
            <m:sSubPr>
              <m:ctrlPr>
                <w:rPr>
                  <w:rFonts w:ascii="Cambria Math" w:hAnsi="Cambria Math" w:eastAsia="宋体"/>
                  <w:szCs w:val="21"/>
                </w:rPr>
              </m:ctrlPr>
            </m:sSubPr>
            <m:e>
              <m:r>
                <w:rPr>
                  <w:rFonts w:ascii="Cambria Math" w:hAnsi="Cambria Math" w:eastAsia="宋体"/>
                  <w:szCs w:val="21"/>
                </w:rPr>
                <m:t>S</m:t>
              </m:r>
              <m:ctrlPr>
                <w:rPr>
                  <w:rFonts w:ascii="Cambria Math" w:hAnsi="Cambria Math" w:eastAsia="宋体"/>
                  <w:szCs w:val="21"/>
                </w:rPr>
              </m:ctrlPr>
            </m:e>
            <m:sub>
              <m:r>
                <w:rPr>
                  <w:rFonts w:ascii="Cambria Math" w:hAnsi="Cambria Math" w:eastAsia="宋体"/>
                  <w:szCs w:val="21"/>
                </w:rPr>
                <m:t>ABE</m:t>
              </m:r>
              <m:ctrlPr>
                <w:rPr>
                  <w:rFonts w:ascii="Cambria Math" w:hAnsi="Cambria Math" w:eastAsia="宋体"/>
                  <w:szCs w:val="21"/>
                </w:rPr>
              </m:ctrlPr>
            </m:sub>
          </m:sSub>
          <m:r>
            <w:rPr>
              <w:rFonts w:ascii="Cambria Math" w:hAnsi="Cambria Math" w:eastAsia="宋体"/>
              <w:szCs w:val="21"/>
            </w:rPr>
            <m:t>=</m:t>
          </m:r>
          <m:f>
            <m:fPr>
              <m:ctrlPr>
                <w:rPr>
                  <w:rFonts w:ascii="Cambria Math" w:hAnsi="Cambria Math" w:eastAsia="宋体"/>
                  <w:szCs w:val="21"/>
                </w:rPr>
              </m:ctrlPr>
            </m:fPr>
            <m:num>
              <m:r>
                <w:rPr>
                  <w:rFonts w:ascii="Cambria Math" w:hAnsi="Cambria Math" w:eastAsia="宋体"/>
                  <w:szCs w:val="21"/>
                </w:rPr>
                <m:t>1</m:t>
              </m:r>
              <m:ctrlPr>
                <w:rPr>
                  <w:rFonts w:ascii="Cambria Math" w:hAnsi="Cambria Math" w:eastAsia="宋体"/>
                  <w:szCs w:val="21"/>
                </w:rPr>
              </m:ctrlPr>
            </m:num>
            <m:den>
              <m:r>
                <w:rPr>
                  <w:rFonts w:ascii="Cambria Math" w:hAnsi="Cambria Math" w:eastAsia="宋体"/>
                  <w:szCs w:val="21"/>
                </w:rPr>
                <m:t>2</m:t>
              </m:r>
              <m:ctrlPr>
                <w:rPr>
                  <w:rFonts w:ascii="Cambria Math" w:hAnsi="Cambria Math" w:eastAsia="宋体"/>
                  <w:szCs w:val="21"/>
                </w:rPr>
              </m:ctrlPr>
            </m:den>
          </m:f>
          <m:r>
            <w:rPr>
              <w:rFonts w:ascii="Cambria Math" w:hAnsi="Cambria Math" w:eastAsia="宋体"/>
              <w:szCs w:val="21"/>
            </w:rPr>
            <m:t>×4×4=8</m:t>
          </m:r>
        </m:oMath>
      </m:oMathPara>
    </w:p>
    <w:p>
      <w:pPr>
        <w:spacing w:line="360" w:lineRule="auto"/>
        <w:ind w:firstLine="420" w:firstLineChars="200"/>
        <w:rPr>
          <w:rFonts w:ascii="宋体" w:hAnsi="宋体" w:eastAsia="宋体"/>
          <w:szCs w:val="21"/>
        </w:rPr>
      </w:pPr>
      <w:r>
        <w:drawing>
          <wp:inline distT="0" distB="0" distL="0" distR="0">
            <wp:extent cx="1308100" cy="1333500"/>
            <wp:effectExtent l="0" t="0" r="0" b="0"/>
            <wp:docPr id="124" name="Drawing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Drawing 1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308100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/>
          <w:szCs w:val="21"/>
        </w:rPr>
        <w:br w:type="page"/>
      </w:r>
      <w:bookmarkStart w:id="0" w:name="_GoBack"/>
      <w:bookmarkEnd w:id="0"/>
    </w:p>
    <w:sectPr>
      <w:headerReference r:id="rId3" w:type="default"/>
      <w:footerReference r:id="rId4" w:type="default"/>
      <w:pgSz w:w="11900" w:h="16840"/>
      <w:pgMar w:top="800" w:right="800" w:bottom="800" w:left="80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mbria Math">
    <w:panose1 w:val="02040503050406030204"/>
    <w:charset w:val="01"/>
    <w:family w:val="roman"/>
    <w:pitch w:val="default"/>
    <w:sig w:usb0="E00006FF" w:usb1="420024FF" w:usb2="02000000" w:usb3="00000000" w:csb0="2000019F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mbria Math">
    <w:panose1 w:val="02040503050406030204"/>
    <w:charset w:val="00"/>
    <w:family w:val="auto"/>
    <w:pitch w:val="default"/>
    <w:sig w:usb0="E00006FF" w:usb1="420024FF" w:usb2="0200000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  <w14:ligatures w14:val="none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  <w14:ligatures w14:val="none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  <w14:ligatures w14:val="none"/>
      </w:rPr>
    </w:pPr>
    <w:r>
      <w:pict>
        <v:shape id="图片 4" o:spid="_x0000_s2049" o:spt="75" alt="学科网 zxxk.com" type="#_x0000_t75" style="position:absolute;left:0pt;margin-left:351pt;margin-top:8.45pt;height:0.75pt;width:0.75pt;z-index:25165824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 w:val="1"/>
  <w:bordersDoNotSurroundFooter w:val="1"/>
  <w:documentProtection w:enforcement="0"/>
  <w:defaultTabStop w:val="420"/>
  <w:noPunctuationKerning w:val="1"/>
  <w:characterSpacingControl w:val="doNotCompress"/>
  <w:hdrShapeDefaults>
    <o:shapelayout v:ext="edit">
      <o:idmap v:ext="edit" data="2"/>
    </o:shapelayout>
  </w:hdrShapeDefaults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20B0"/>
    <w:rsid w:val="0022094A"/>
    <w:rsid w:val="002328AA"/>
    <w:rsid w:val="004151FC"/>
    <w:rsid w:val="00416D76"/>
    <w:rsid w:val="00892956"/>
    <w:rsid w:val="009A20B0"/>
    <w:rsid w:val="00C02FC6"/>
    <w:rsid w:val="00C62529"/>
    <w:rsid w:val="7B6B78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  <w14:ligatures w14:val="standardContextual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  <w14:ligatures w14:val="none"/>
    </w:rPr>
  </w:style>
  <w:style w:type="paragraph" w:styleId="3">
    <w:name w:val="header"/>
    <w:basedOn w:val="1"/>
    <w:link w:val="7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  <w14:ligatures w14:val="none"/>
    </w:rPr>
  </w:style>
  <w:style w:type="table" w:styleId="6">
    <w:name w:val="Table Grid"/>
    <w:basedOn w:val="5"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7">
    <w:name w:val="页眉 Char"/>
    <w:link w:val="3"/>
    <w:semiHidden/>
    <w:qFormat/>
    <w:uiPriority w:val="99"/>
    <w:rPr>
      <w:rFonts w:ascii="Times New Roman" w:hAnsi="Times New Roman" w:eastAsia="宋体" w:cs="Times New Roman"/>
      <w:kern w:val="0"/>
      <w:sz w:val="18"/>
      <w:szCs w:val="18"/>
      <w14:ligatures w14:val="none"/>
    </w:rPr>
  </w:style>
  <w:style w:type="character" w:customStyle="1" w:styleId="8">
    <w:name w:val="页脚 Char"/>
    <w:link w:val="2"/>
    <w:semiHidden/>
    <w:qFormat/>
    <w:uiPriority w:val="99"/>
    <w:rPr>
      <w:rFonts w:ascii="Times New Roman" w:hAnsi="Times New Roman" w:eastAsia="宋体" w:cs="Times New Roman"/>
      <w:kern w:val="0"/>
      <w:sz w:val="18"/>
      <w:szCs w:val="18"/>
      <w14:ligatures w14:val="non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7" Type="http://schemas.openxmlformats.org/officeDocument/2006/relationships/fontTable" Target="fontTable.xml"/><Relationship Id="rId26" Type="http://schemas.openxmlformats.org/officeDocument/2006/relationships/customXml" Target="../customXml/item1.xml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49"/>
    <customShpInfo spid="_x0000_s2051"/>
    <customShpInfo spid="_x0000_s2052"/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1025</Words>
  <Characters>5848</Characters>
  <Lines>48</Lines>
  <Paragraphs>13</Paragraphs>
  <TotalTime>8</TotalTime>
  <ScaleCrop>false</ScaleCrop>
  <LinksUpToDate>false</LinksUpToDate>
  <CharactersWithSpaces>6860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2023-07-19T14:22:00Z</dcterms:created>
  <dc:creator>Apache POI</dc:creator>
  <cp:lastModifiedBy>Administrator</cp:lastModifiedBy>
  <dcterms:modified xsi:type="dcterms:W3CDTF">2023-10-03T08:56:18Z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