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11010900</wp:posOffset>
            </wp:positionV>
            <wp:extent cx="469900" cy="469900"/>
            <wp:effectExtent l="0" t="0" r="6350" b="635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答案解析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比热容   慢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机械;内;做功。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甲   右  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不变  增大   不变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5.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：1537.7；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810895" cy="222250"/>
            <wp:effectExtent l="0" t="0" r="8255" b="5715"/>
            <wp:docPr id="38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；2200。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答案解析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电能表读数：数字方框中最后一位是小数，单位是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0070" cy="169545"/>
            <wp:effectExtent l="0" t="0" r="11430" b="1905"/>
            <wp:docPr id="43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，由图可知，电能表示数为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39240" cy="236220"/>
            <wp:effectExtent l="0" t="0" r="3810" b="11430"/>
            <wp:docPr id="44" name="图片 4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0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95755" cy="224790"/>
            <wp:effectExtent l="0" t="0" r="4445" b="3810"/>
            <wp:docPr id="39" name="图片 4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 descr="IMG_2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22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表示电路中用电器每消耗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19150" cy="210820"/>
            <wp:effectExtent l="0" t="0" r="0" b="17780"/>
            <wp:docPr id="42" name="图片 42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10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的电能，电能表的转盘转过2500转，则电能表转盘转过500转，用电器消耗的电能：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44800" cy="336550"/>
            <wp:effectExtent l="0" t="0" r="12700" b="6350"/>
            <wp:docPr id="40" name="图片 43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3" descr="IMG_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；(3)220V：表示家庭电路的电压是220V，10A：表示电能表允许通过的最大电流是10A，则小刚家允许接入的用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电器的最大总功率：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05125" cy="186690"/>
            <wp:effectExtent l="0" t="0" r="9525" b="3175"/>
            <wp:docPr id="41" name="图片 44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4" descr="IMG_26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Chars="0" w:right="0" w:rightChars="0"/>
        <w:jc w:val="left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6.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0.1度   1.65元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B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B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A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D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A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12.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D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13.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AB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14.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AC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43815</wp:posOffset>
            </wp:positionV>
            <wp:extent cx="4552950" cy="1755775"/>
            <wp:effectExtent l="0" t="0" r="0" b="1587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15.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5095240</wp:posOffset>
            </wp:positionH>
            <wp:positionV relativeFrom="paragraph">
              <wp:posOffset>142240</wp:posOffset>
            </wp:positionV>
            <wp:extent cx="1323975" cy="1209675"/>
            <wp:effectExtent l="0" t="0" r="9525" b="9525"/>
            <wp:wrapTight wrapText="bothSides">
              <wp:wrapPolygon>
                <wp:start x="0" y="0"/>
                <wp:lineTo x="0" y="21430"/>
                <wp:lineTo x="21445" y="21430"/>
                <wp:lineTo x="21445" y="0"/>
                <wp:lineTo x="0" y="0"/>
              </wp:wrapPolygon>
            </wp:wrapTight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答案解析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解：只要按下任何一个按钮，指示灯都会发光，说明这两个开关互不影响即为并联，然后与电源、灯泡串联组成电路，如下图所示：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17.答案解析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实验前发现电流表的指针如图乙所示，指针指在了0刻度线的左侧，接下来的操作是对电流表调零；(2)图中电流表选用小量程，分度值为0.02A，则电流表的示数为0.24A；因为0.26A+0.24A=0.5A，所以结论为：并联电路中干路电流等于各支路电流之和，即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265" cy="196215"/>
            <wp:effectExtent l="0" t="0" r="635" b="1333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；(3)为得出普遍性的结论，要换用不同规格的灯泡多次测量A、B、C三处的电流。故答案为：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（1）对电流表调零；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2465" cy="236855"/>
            <wp:effectExtent l="0" t="0" r="13335" b="10795"/>
            <wp:docPr id="4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236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75360" cy="173355"/>
            <wp:effectExtent l="0" t="0" r="15240" b="17145"/>
            <wp:docPr id="5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8445" cy="229870"/>
            <wp:effectExtent l="0" t="0" r="8255" b="17780"/>
            <wp:docPr id="2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5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8445" cy="229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更换不同规格的灯泡重复实验。</w:t>
      </w:r>
    </w:p>
    <w:p>
      <w:pP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18</w:t>
      </w: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.答案解析</w:t>
      </w:r>
    </w:p>
    <w:p>
      <w:p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（1）断开   </w:t>
      </w:r>
    </w:p>
    <w:p>
      <w:p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（2）断路</w:t>
      </w:r>
    </w:p>
    <w:p>
      <w:p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（3）  左  0.4A  2V</w:t>
      </w:r>
    </w:p>
    <w:p>
      <w:p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1137285</wp:posOffset>
            </wp:positionH>
            <wp:positionV relativeFrom="paragraph">
              <wp:posOffset>349250</wp:posOffset>
            </wp:positionV>
            <wp:extent cx="1857375" cy="1323975"/>
            <wp:effectExtent l="0" t="0" r="9525" b="9525"/>
            <wp:wrapNone/>
            <wp:docPr id="20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在电路中多串联一个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355600" cy="190500"/>
            <wp:effectExtent l="0" t="0" r="6350" b="0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的电阻，其余操作不变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19.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答案：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（1）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（2）向左移动滑片，观察灯泡是否发光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（3）A  2.5V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（4）0.5W   2.5Ω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769620</wp:posOffset>
            </wp:positionH>
            <wp:positionV relativeFrom="paragraph">
              <wp:posOffset>123825</wp:posOffset>
            </wp:positionV>
            <wp:extent cx="2039620" cy="400050"/>
            <wp:effectExtent l="0" t="0" r="17780" b="0"/>
            <wp:wrapNone/>
            <wp:docPr id="49" name="图片 49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IMG_2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（5）小灯泡的电阻随温度的升高而增大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（6）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B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解析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调节滑动变阻器滑片使电压表示数为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271145" cy="241935"/>
            <wp:effectExtent l="0" t="0" r="14605" b="0"/>
            <wp:docPr id="46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1145" cy="241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，接着保持滑片位置不变，根据电流从电压表正接线柱流入，将将电压表B点的接线改接到C点，观察并记录电压表示数U，因为各个电阻的大小和电压大小都不变，灯泡仍然正常发光，根据串联电路的电压规律，定值电阻的电压为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070610" cy="227330"/>
            <wp:effectExtent l="0" t="0" r="15240" b="0"/>
            <wp:docPr id="45" name="图片 4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 descr="IMG_25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，由欧姆定律，通过定值电阻的电流：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203325" cy="343535"/>
            <wp:effectExtent l="0" t="0" r="15875" b="18415"/>
            <wp:docPr id="47" name="图片 4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IMG_25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，根据串联电路的电流规律，通过定值电阻的电流即为小灯泡的额定电流，则小灯泡的额定功率可表示为：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626235" cy="318770"/>
            <wp:effectExtent l="0" t="0" r="12065" b="5080"/>
            <wp:docPr id="48" name="图片 4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IMG_2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20.答案解析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[答案] ①. 热效应 ②. 5.04×105J ③. 7.2×105J ④. 70%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[解析]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[详解](1)[1]电流流过导体时,导体要发热,这种现象是电流的热效应,电热足浴盆加热系统是利用电流的热效应工作的。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(2)[2]水需要吸收的热量: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Q=c水mΔt=4.2×103J/(kg·℃)×6kg×(40℃﹣20℃)=5.04×105J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(3)[3]足浴盆加热时消耗的电能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W=Pt=800W×15×60s=7.2×105J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(4)[4]该足浴盆加热效率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8610" cy="318135"/>
            <wp:effectExtent l="0" t="0" r="2540" b="5715"/>
            <wp:docPr id="37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21.答案解析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(1)保温；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8300" cy="168275"/>
            <wp:effectExtent l="0" t="0" r="12700" b="3175"/>
            <wp:docPr id="51" name="图片 3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4" descr="IMG_26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的阻值为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5455" cy="142875"/>
            <wp:effectExtent l="0" t="0" r="10795" b="9525"/>
            <wp:docPr id="52" name="图片 3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5" descr="IMG_27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在这次工作中，电饭煲共消耗了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0255" cy="129540"/>
            <wp:effectExtent l="0" t="0" r="10795" b="3810"/>
            <wp:docPr id="53" name="图片 3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6" descr="IMG_27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的电能。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Chars="0" w:right="0" w:rightChars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当开关S与触点1相接时，电路为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7010" cy="167005"/>
            <wp:effectExtent l="0" t="0" r="2540" b="4445"/>
            <wp:docPr id="34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的简单电路，总电阻较小，电源电压不变，根据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8955" cy="347980"/>
            <wp:effectExtent l="0" t="0" r="4445" b="13970"/>
            <wp:docPr id="32" name="图片 2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 descr="IMG_25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895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可知，总功率较大，电饭煲处于加热状态；当开关S与触点2相接时，两电阻串联，总电阻较大，电源电压不变，根据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4500" cy="292100"/>
            <wp:effectExtent l="0" t="0" r="12700" b="12700"/>
            <wp:docPr id="33" name="图片 2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 descr="IMG_2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可知，总功率较小，电饭煲处于保温状态；(2)从图乙可知，加热功率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3870" cy="186690"/>
            <wp:effectExtent l="0" t="0" r="17780" b="3810"/>
            <wp:docPr id="36" name="图片 2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 descr="IMG_25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53870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，根据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1805" cy="310515"/>
            <wp:effectExtent l="0" t="0" r="4445" b="13335"/>
            <wp:docPr id="35" name="图片 2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 descr="IMG_26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可知，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41525" cy="392430"/>
            <wp:effectExtent l="0" t="0" r="15875" b="7620"/>
            <wp:docPr id="30" name="图片 2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 descr="IMG_26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392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；保温功率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47495" cy="164465"/>
            <wp:effectExtent l="0" t="0" r="14605" b="6985"/>
            <wp:docPr id="21" name="图片 2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7" descr="IMG_26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，根据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4530" cy="450215"/>
            <wp:effectExtent l="0" t="0" r="1270" b="6985"/>
            <wp:docPr id="31" name="图片 2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8" descr="IMG_26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可知，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8615" cy="311785"/>
            <wp:effectExtent l="0" t="0" r="635" b="12065"/>
            <wp:docPr id="22" name="图片 2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9" descr="IMG_26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，根据电阻串联的特点可知，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99410" cy="208280"/>
            <wp:effectExtent l="0" t="0" r="15240" b="1270"/>
            <wp:docPr id="23" name="图片 3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 descr="IMG_26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99410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(3)从图乙可知，加热状态下工作时间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42795" cy="243205"/>
            <wp:effectExtent l="0" t="0" r="14605" b="4445"/>
            <wp:docPr id="24" name="图片 3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1" descr="IMG_26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，保温状态下的工作时间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31315" cy="194310"/>
            <wp:effectExtent l="0" t="0" r="6985" b="15240"/>
            <wp:docPr id="25" name="图片 3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2" descr="IMG_26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94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，在这次工作中，电饭煲共消耗的电能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97500" cy="127635"/>
            <wp:effectExtent l="0" t="0" r="12700" b="5715"/>
            <wp:docPr id="26" name="图片 3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3" descr="IMG_26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127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。故答案为：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(1)保温；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8780" cy="182245"/>
            <wp:effectExtent l="0" t="0" r="1270" b="8255"/>
            <wp:docPr id="27" name="图片 3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4" descr="IMG_26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182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的阻值为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8470" cy="140335"/>
            <wp:effectExtent l="0" t="0" r="17780" b="12065"/>
            <wp:docPr id="28" name="图片 3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5" descr="IMG_27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8470" cy="140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(3)在这次工作中，电饭煲共消耗了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56005" cy="177800"/>
            <wp:effectExtent l="0" t="0" r="10795" b="12700"/>
            <wp:docPr id="29" name="图片 3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6" descr="IMG_27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的电能。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jRCK8R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D652D7"/>
    <w:multiLevelType w:val="singleLevel"/>
    <w:tmpl w:val="DDD652D7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02A591"/>
    <w:multiLevelType w:val="singleLevel"/>
    <w:tmpl w:val="0102A59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70BDB7"/>
    <w:multiLevelType w:val="singleLevel"/>
    <w:tmpl w:val="1E70BDB7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4275D2CA"/>
    <w:multiLevelType w:val="singleLevel"/>
    <w:tmpl w:val="4275D2CA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5386F4C"/>
    <w:multiLevelType w:val="singleLevel"/>
    <w:tmpl w:val="45386F4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B25E6ED"/>
    <w:multiLevelType w:val="singleLevel"/>
    <w:tmpl w:val="4B25E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B68771D"/>
    <w:multiLevelType w:val="singleLevel"/>
    <w:tmpl w:val="7B68771D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5ZWRiZjA1NTYwOGY4YmIxZWM5NzVmYjBjMjk4MmIifQ=="/>
  </w:docVars>
  <w:rsids>
    <w:rsidRoot w:val="689B5AF6"/>
    <w:rsid w:val="004151FC"/>
    <w:rsid w:val="00C02FC6"/>
    <w:rsid w:val="2B55506C"/>
    <w:rsid w:val="2F745341"/>
    <w:rsid w:val="3AC51AE0"/>
    <w:rsid w:val="689B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1132</Words>
  <Characters>1334</Characters>
  <Lines>0</Lines>
  <Paragraphs>0</Paragraphs>
  <TotalTime>3</TotalTime>
  <ScaleCrop>false</ScaleCrop>
  <LinksUpToDate>false</LinksUpToDate>
  <CharactersWithSpaces>1374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2023-09-05T03:25:00Z</dcterms:created>
  <dc:creator>王一</dc:creator>
  <cp:lastModifiedBy>Administrator</cp:lastModifiedBy>
  <dcterms:modified xsi:type="dcterms:W3CDTF">2023-10-07T12:40:40Z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