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10490200</wp:posOffset>
            </wp:positionV>
            <wp:extent cx="317500" cy="457200"/>
            <wp:effectExtent l="0" t="0" r="6350" b="0"/>
            <wp:wrapNone/>
            <wp:docPr id="100105" name="图片 100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5" name="图片 10010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2023</w:t>
      </w:r>
      <w:r>
        <w:rPr>
          <w:rFonts w:ascii="宋体" w:hAnsi="宋体" w:eastAsia="宋体" w:cs="宋体"/>
          <w:b/>
          <w:color w:val="auto"/>
          <w:sz w:val="32"/>
        </w:rPr>
        <w:t>年春季学期七年级数学期中质量检测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考试范围：第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1-3</w:t>
      </w:r>
      <w:r>
        <w:rPr>
          <w:rFonts w:ascii="宋体" w:hAnsi="宋体" w:eastAsia="宋体" w:cs="宋体"/>
          <w:b/>
          <w:color w:val="auto"/>
          <w:sz w:val="24"/>
        </w:rPr>
        <w:t>章；考试时间：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90</w:t>
      </w:r>
      <w:r>
        <w:rPr>
          <w:rFonts w:ascii="宋体" w:hAnsi="宋体" w:eastAsia="宋体" w:cs="宋体"/>
          <w:b/>
          <w:color w:val="auto"/>
          <w:sz w:val="24"/>
        </w:rPr>
        <w:t>分钟；满分：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100</w:t>
      </w:r>
      <w:r>
        <w:rPr>
          <w:rFonts w:ascii="宋体" w:hAnsi="宋体" w:eastAsia="宋体" w:cs="宋体"/>
          <w:b/>
          <w:color w:val="auto"/>
          <w:sz w:val="24"/>
        </w:rPr>
        <w:t>分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．答题前填写好自己的姓名、班级、考号等信息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．请将答案正确填写在答题卡上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一、单选题（本大题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下列方程中，是二元一次方程的是（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3pt;width:48.75pt;" o:ole="t" filled="f" o:preferrelative="t" stroked="f" coordsize="21600,21600">
            <v:path/>
            <v:fill on="f" focussize="0,0"/>
            <v:stroke on="f" joinstyle="miter"/>
            <v:imagedata r:id="rId12" o:title="eqId66ed72d067770ec0fe2bd9bffb7b4a1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4" o:title="eqId717a760ec9d81cb3124af5b881216db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16" o:title="eqIdd4f5e318f342cb22202fd8311e23cdb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18" o:title="eqId43f7bedf9647f21a8693da319fb6774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auto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多项式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20" o:title="eqId4fa3210fbde03f4406f1a9489d71307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中各项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49893222" name="图片 749893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893222" name="图片 7498932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公因式是（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6.2pt;width:13.8pt;" o:ole="t" filled="f" o:preferrelative="t" stroked="f" coordsize="21600,21600">
            <v:path/>
            <v:fill on="f" focussize="0,0"/>
            <v:stroke on="f" joinstyle="miter"/>
            <v:imagedata r:id="rId23" o:title="eqId9b0a89e3c30f6e4d4c5db4378b05d98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5.85pt;width:20.55pt;" o:ole="t" filled="f" o:preferrelative="t" stroked="f" coordsize="21600,21600">
            <v:path/>
            <v:fill on="f" focussize="0,0"/>
            <v:stroke on="f" joinstyle="miter"/>
            <v:imagedata r:id="rId25" o:title="eqId3c0012a231d49b9ed1e7a89880642ef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27" o:title="eqId2564899e9403e844ca5fcc5aa82a61c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下列运算正确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49893220" name="图片 749893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893220" name="图片 7498932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29" o:title="eqIda89c26fb44fd75cc4868664beb67af8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31" o:title="eqId8fc19090b60f3a3d454a0d28fe2d8766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6.5pt;width:49.5pt;" o:ole="t" filled="f" o:preferrelative="t" stroked="f" coordsize="21600,21600">
            <v:path/>
            <v:fill on="f" focussize="0,0"/>
            <v:stroke on="f" joinstyle="miter"/>
            <v:imagedata r:id="rId33" o:title="eqId2d3bb11593ffbbdde2f972e46eccfaa1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35" o:title="eqId566facf2032e4b55aa8bf50800d9ed9d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color w:val="000000"/>
        </w:rPr>
        <w:t>x,y</w:t>
      </w:r>
      <w:r>
        <w:rPr>
          <w:rFonts w:ascii="宋体" w:hAnsi="宋体" w:eastAsia="宋体" w:cs="宋体"/>
          <w:color w:val="000000"/>
        </w:rPr>
        <w:t>满足方程组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6pt;width:62.25pt;" o:ole="t" filled="f" o:preferrelative="t" stroked="f" coordsize="21600,21600">
            <v:path/>
            <v:fill on="f" focussize="0,0"/>
            <v:stroke on="f" joinstyle="miter"/>
            <v:imagedata r:id="rId37" o:title="eqId3b4b93bb08ed0d210466383e46e7c5a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x+y</w:t>
      </w:r>
      <w:r>
        <w:rPr>
          <w:rFonts w:ascii="宋体" w:hAnsi="宋体" w:eastAsia="宋体" w:cs="宋体"/>
          <w:color w:val="000000"/>
        </w:rPr>
        <w:t>的值为（）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下列各式中，哪项可以使用平方差公式分解因式（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39" o:title="eqIdfd5bddd58c91147d19cd6c0a56dd53c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6.2pt;width:37.8pt;" o:ole="t" filled="f" o:preferrelative="t" stroked="f" coordsize="21600,21600">
            <v:path/>
            <v:fill on="f" focussize="0,0"/>
            <v:stroke on="f" joinstyle="miter"/>
            <v:imagedata r:id="rId41" o:title="eqId349ede1a83deb68df8a29d42e1378557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2.5pt;width:55.5pt;" o:ole="t" filled="f" o:preferrelative="t" stroked="f" coordsize="21600,21600">
            <v:path/>
            <v:fill on="f" focussize="0,0"/>
            <v:stroke on="f" joinstyle="miter"/>
            <v:imagedata r:id="rId43" o:title="eqId2f0d4f253187e700e7d56b61602a45a3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45" o:title="eqIdd728f8cc003820afef0fedbdb33254c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47" o:title="eqId0c69a18ac82d772e7c7707efe8f44eb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6.5pt;width:66pt;" o:ole="t" filled="f" o:preferrelative="t" stroked="f" coordsize="21600,21600">
            <v:path/>
            <v:fill on="f" focussize="0,0"/>
            <v:stroke on="f" joinstyle="miter"/>
            <v:imagedata r:id="rId49" o:title="eqId6dfe61bf15eee4401540b742bc20fd55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51" o:title="eqIdacbc6a613224461ade69362d46550474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53" o:title="eqId274a9dc37509f01c2606fb3086a46f4f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对于任何整数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，多项式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8pt;width:63.75pt;" o:ole="t" filled="f" o:preferrelative="t" stroked="f" coordsize="21600,21600">
            <v:path/>
            <v:fill on="f" focussize="0,0"/>
            <v:stroke on="f" joinstyle="miter"/>
            <v:imagedata r:id="rId55" o:title="eqId22c66073d6e2dd4aab79d71ac536d3ea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都能被（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）整除．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57" o:title="eqId6f1e94f660b7d05de4be4b5fbd9041f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55pt;width:33pt;" o:ole="t" filled="f" o:preferrelative="t" stroked="f" coordsize="21600,21600">
            <v:path/>
            <v:fill on="f" focussize="0,0"/>
            <v:stroke on="f" joinstyle="miter"/>
            <v:imagedata r:id="rId59" o:title="eqId6063816493f881ac39ef8333634c0672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小玲解方程组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6pt;width:62.25pt;" o:ole="t" filled="f" o:preferrelative="t" stroked="f" coordsize="21600,21600">
            <v:path/>
            <v:fill on="f" focussize="0,0"/>
            <v:stroke on="f" joinstyle="miter"/>
            <v:imagedata r:id="rId61" o:title="eqIdb5571bb65b3a017e94908ac616c8c1a0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的解为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63" o:title="eqId8f3f88afe4e7cd5a05bf4dfb6e4ea748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，由于不小心滴上两滴墨水，刚好遮住了两个数（用“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”和“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”表示），则这两个数分别为（</w:t>
      </w:r>
      <w:r>
        <w:rPr>
          <w:rFonts w:ascii="Times New Roman" w:hAnsi="Times New Roman" w:eastAsia="Times New Roman" w:cs="Times New Roman"/>
          <w:color w:val="000000"/>
        </w:rPr>
        <w:t xml:space="preserve">  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749893226" name="图片 749893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893226" name="图片 749893226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53" o:title="eqId274a9dc37509f01c2606fb3086a46f4f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67" o:title="eqId01317332a203c898536b1d0459f51d23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69" o:title="eqId3edbd40e04e2a943051fa83d6e511add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53" o:title="eqId274a9dc37509f01c2606fb3086a46f4f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某玩具车间每天能生产甲种玩具零件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个或乙种玩具零件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个，甲种零件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个与乙种零件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个能组成一个完整的玩具，怎样安排生产才能在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天内组装出最多的玩具？设生产甲种零件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天，生产乙种零件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天，则有（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6pt;width:69.75pt;" o:ole="t" filled="f" o:preferrelative="t" stroked="f" coordsize="21600,21600">
            <v:path/>
            <v:fill on="f" focussize="0,0"/>
            <v:stroke on="f" joinstyle="miter"/>
            <v:imagedata r:id="rId72" o:title="eqId4edceebafb016ebb03c99ba611057c3c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6pt;width:69.75pt;" o:ole="t" filled="f" o:preferrelative="t" stroked="f" coordsize="21600,21600">
            <v:path/>
            <v:fill on="f" focussize="0,0"/>
            <v:stroke on="f" joinstyle="miter"/>
            <v:imagedata r:id="rId74" o:title="eqIda61c11b929d3bbc3c5044b61be1bdcb7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749893218" name="图片 749893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893218" name="图片 749893218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6pt;width:86.25pt;" o:ole="t" filled="f" o:preferrelative="t" stroked="f" coordsize="21600,21600">
            <v:path/>
            <v:fill on="f" focussize="0,0"/>
            <v:stroke on="f" joinstyle="miter"/>
            <v:imagedata r:id="rId76" o:title="eqIdd69da7ffddaf8f358a05b633f245bd4d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6pt;width:86.25pt;" o:ole="t" filled="f" o:preferrelative="t" stroked="f" coordsize="21600,21600">
            <v:path/>
            <v:fill on="f" focussize="0,0"/>
            <v:stroke on="f" joinstyle="miter"/>
            <v:imagedata r:id="rId78" o:title="eqId3fb4ad4650068961b6694e8ad00b210a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要使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21.75pt;width:111pt;" o:ole="t" filled="f" o:preferrelative="t" stroked="f" coordsize="21600,21600">
            <v:path/>
            <v:fill on="f" focussize="0,0"/>
            <v:stroke on="f" joinstyle="miter"/>
            <v:imagedata r:id="rId80" o:title="eqIdcd41f8e332865607a048b0f033de2fd5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的展开式中不含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3.5pt;width:10.5pt;" o:ole="t" filled="f" o:preferrelative="t" stroked="f" coordsize="21600,21600">
            <v:path/>
            <v:fill on="f" focussize="0,0"/>
            <v:stroke on="f" joinstyle="miter"/>
            <v:imagedata r:id="rId82" o:title="eqIdd800f03de80068a1172beac3a2c75587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项，则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84" o:title="eqId4e8b4bbd2f9912adfc9864c0e1e76a9d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86" o:title="eqIda4b8503f4706b8321e4e79a87eadea84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88" o:title="eqId459c84c9addfbd1cdd0a877ba7c584e4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90" o:title="eqIdbf31876698721a199c7c53c6b320aa86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21.75pt;width:63pt;" o:ole="t" filled="f" o:preferrelative="t" stroked="f" coordsize="21600,21600">
            <v:path/>
            <v:fill on="f" focussize="0,0"/>
            <v:stroke on="f" joinstyle="miter"/>
            <v:imagedata r:id="rId92" o:title="eqId429c5ab96ee0c99efd4657d28b8decb3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分解因式：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6pt;width:86pt;" o:ole="t" filled="f" o:preferrelative="t" stroked="f" coordsize="21600,21600">
            <v:path/>
            <v:fill on="f" focussize="0,0"/>
            <v:stroke on="f" joinstyle="miter"/>
            <v:imagedata r:id="rId94" o:title="eqId9c20eeadbcf06b95cf75e756bc397690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在方程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6.65pt;width:49.55pt;" o:ole="t" filled="f" o:preferrelative="t" stroked="f" coordsize="21600,21600">
            <v:path/>
            <v:fill on="f" focussize="0,0"/>
            <v:stroke on="f" joinstyle="miter"/>
            <v:imagedata r:id="rId96" o:title="eqId8253de1bd675bb402fe5e2ed4d5d81aa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中，用含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的代数式表示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，得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98" o:title="eqId070d1ea22a92808dad7489438c239629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8pt;width:69.75pt;" o:ole="t" filled="f" o:preferrelative="t" stroked="f" coordsize="21600,21600">
            <v:path/>
            <v:fill on="f" focussize="0,0"/>
            <v:stroke on="f" joinstyle="miter"/>
            <v:imagedata r:id="rId100" o:title="eqId8cae367e3f425f4511cea0a2af795e61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是完全平方式，则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 xml:space="preserve"> = </w:t>
      </w:r>
      <w:r>
        <w:rPr>
          <w:color w:val="000000"/>
        </w:rPr>
        <w:t>__________________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在数学综合与实践课上，老师给出了一组等式：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5.75pt;width:134.25pt;" o:ole="t" filled="f" o:preferrelative="t" stroked="f" coordsize="21600,21600">
            <v:path/>
            <v:fill on="f" focussize="0,0"/>
            <v:stroke on="f" joinstyle="miter"/>
            <v:imagedata r:id="rId102" o:title="eqId4565fbae1a950ea44bd000e8de82dc88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5.75pt;width:140.25pt;" o:ole="t" filled="f" o:preferrelative="t" stroked="f" coordsize="21600,21600">
            <v:path/>
            <v:fill on="f" focussize="0,0"/>
            <v:stroke on="f" joinstyle="miter"/>
            <v:imagedata r:id="rId104" o:title="eqIdb8de92cd04ed4fd4e933c68ec7dc44e1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5.75pt;width:138pt;" o:ole="t" filled="f" o:preferrelative="t" stroked="f" coordsize="21600,21600">
            <v:path/>
            <v:fill on="f" focussize="0,0"/>
            <v:stroke on="f" joinstyle="miter"/>
            <v:imagedata r:id="rId106" o:title="eqIdca963612dbe31fe75ba78faa364524ce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8.25pt;width:24.75pt;" o:ole="t" filled="f" o:preferrelative="t" stroked="f" coordsize="21600,21600">
            <v:path/>
            <v:fill on="f" focussize="0,0"/>
            <v:stroke on="f" joinstyle="miter"/>
            <v:imagedata r:id="rId108" o:title="eqIddab783880d7aabc422916886630fc576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根据你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749893224" name="图片 749893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893224" name="图片 7498932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观察，则：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5pt;width:143.25pt;" o:ole="t" filled="f" o:preferrelative="t" stroked="f" coordsize="21600,21600">
            <v:path/>
            <v:fill on="f" focussize="0,0"/>
            <v:stroke on="f" joinstyle="miter"/>
            <v:imagedata r:id="rId110" o:title="eqIde90c35291a1096e7aadfcba6ac76972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24pt;width:78pt;" o:ole="t" filled="f" o:preferrelative="t" stroked="f" coordsize="21600,21600">
            <v:path/>
            <v:fill on="f" focussize="0,0"/>
            <v:stroke on="f" joinstyle="miter"/>
            <v:imagedata r:id="rId112" o:title="eqIdf841cd9679c19c700449939eed63267c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20.25pt;width:114.75pt;" o:ole="t" filled="f" o:preferrelative="t" stroked="f" coordsize="21600,21600">
            <v:path/>
            <v:fill on="f" focussize="0,0"/>
            <v:stroke on="f" joinstyle="miter"/>
            <v:imagedata r:id="rId114" o:title="eqIdfd70a03ee191c89e19e791bca6bbd9b7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用简便方法计算：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3.8pt;width:60pt;" o:ole="t" filled="f" o:preferrelative="t" stroked="f" coordsize="21600,21600">
            <v:path/>
            <v:fill on="f" focussize="0,0"/>
            <v:stroke on="f" joinstyle="miter"/>
            <v:imagedata r:id="rId116" o:title="eqIdba401d56828becffe5fa45a6168a02fb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5.75pt;width:24.2pt;" o:ole="t" filled="f" o:preferrelative="t" stroked="f" coordsize="21600,21600">
            <v:path/>
            <v:fill on="f" focussize="0,0"/>
            <v:stroke on="f" joinstyle="miter"/>
            <v:imagedata r:id="rId118" o:title="eqId7a150d26d693c91655d8ec0c74d3cf55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因式分解：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6.2pt;width:42pt;" o:ole="t" filled="f" o:preferrelative="t" stroked="f" coordsize="21600,21600">
            <v:path/>
            <v:fill on="f" focussize="0,0"/>
            <v:stroke on="f" joinstyle="miter"/>
            <v:imagedata r:id="rId120" o:title="eqId4a47d6d130a657109b49d92d521f0ca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6.2pt;width:72pt;" o:ole="t" filled="f" o:preferrelative="t" stroked="f" coordsize="21600,21600">
            <v:path/>
            <v:fill on="f" focussize="0,0"/>
            <v:stroke on="f" joinstyle="miter"/>
            <v:imagedata r:id="rId122" o:title="eqIde6ff7479c15e0c961b76146d8b185982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解方程组：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124" o:title="eqIde1aba4c863f55e5d4ba217f36a1fccd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6pt;width:68.25pt;" o:ole="t" filled="f" o:preferrelative="t" stroked="f" coordsize="21600,21600">
            <v:path/>
            <v:fill on="f" focussize="0,0"/>
            <v:stroke on="f" joinstyle="miter"/>
            <v:imagedata r:id="rId126" o:title="eqIdb1388117d0c9aa51ebd8893d6071e342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8pt;width:123pt;" o:ole="t" filled="f" o:preferrelative="t" stroked="f" coordsize="21600,21600">
            <v:path/>
            <v:fill on="f" focussize="0,0"/>
            <v:stroke on="f" joinstyle="miter"/>
            <v:imagedata r:id="rId128" o:title="eqId5a79f28d4cd596a94cdad4f89c96d372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130" o:title="eqId936538cfd8234cbb600ff87110783cd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21.75pt;width:180.75pt;" o:ole="t" filled="f" o:preferrelative="t" stroked="f" coordsize="21600,21600">
            <v:path/>
            <v:fill on="f" focussize="0,0"/>
            <v:stroke on="f" joinstyle="miter"/>
            <v:imagedata r:id="rId132" o:title="eqIdbeffb7e4004364d00330400fefcdd8cc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134" o:title="eqId1a3b4ca5d681bb53cadabf89151b4ddd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阅读理解：用“十字相乘法”因式分解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20.25pt;width:161.25pt;" o:ole="t" filled="f" o:preferrelative="t" stroked="f" coordsize="21600,21600">
            <v:path/>
            <v:fill on="f" focussize="0,0"/>
            <v:stroke on="f" joinstyle="miter"/>
            <v:imagedata r:id="rId136" o:title="eqId7ed98fd470607377d1a89fdde7a1bf44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56.25pt;width:120.75pt;" o:ole="t" filled="f" o:preferrelative="t" stroked="f" coordsize="21600,21600">
            <v:path/>
            <v:fill on="f" focussize="0,0"/>
            <v:stroke on="f" joinstyle="miter"/>
            <v:imagedata r:id="rId138" o:title="eqIdda164d23b105ed259d998a323e52ec2a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8pt;width:69.95pt;" o:ole="t" filled="f" o:preferrelative="t" stroked="f" coordsize="21600,21600">
            <v:path/>
            <v:fill on="f" focussize="0,0"/>
            <v:stroke on="f" joinstyle="miter"/>
            <v:imagedata r:id="rId140" o:title="eqId2652caaa8a04ef891f9a0a945b35e3d5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9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例如：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20.2pt;width:134.2pt;" o:ole="t" filled="f" o:preferrelative="t" stroked="f" coordsize="21600,21600">
            <v:path/>
            <v:fill on="f" focussize="0,0"/>
            <v:stroke on="f" joinstyle="miter"/>
            <v:imagedata r:id="rId142" o:title="eqId4c3c3443415b8c10a36594b8ea67ad14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求：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144" o:title="eqIdccdd76eb3683d26814b84059eeb4de06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3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146" o:title="eqId38ead3aa4c45c414efd14993fe40505a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5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北海某快递公司规定：寄件不超过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千克的部分按起步价计费，寄件超过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千克的部分按千克计费．张丽分别寄快递到广州和上海，收费标准及实际收费如下表：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收费标准</w:t>
      </w:r>
    </w:p>
    <w:tbl>
      <w:tblPr>
        <w:tblStyle w:val="6"/>
        <w:tblW w:w="50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02"/>
        <w:gridCol w:w="1171"/>
        <w:gridCol w:w="2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目的地</w:t>
            </w: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起步价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元</w:t>
            </w:r>
          </w:p>
        </w:tc>
        <w:tc>
          <w:tcPr>
            <w:tcW w:w="2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超过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  <w:r>
              <w:rPr>
                <w:rFonts w:ascii="宋体" w:hAnsi="宋体" w:eastAsia="宋体" w:cs="宋体"/>
                <w:color w:val="000000"/>
              </w:rPr>
              <w:t>千克的部分（元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千克）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广州</w:t>
            </w: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</w:p>
        </w:tc>
        <w:tc>
          <w:tcPr>
            <w:tcW w:w="2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上海</w:t>
            </w: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93" o:spt="75" alt="学科网(www.zxxk.com)--教育资源门户，提供试卷、教案、课件、论文、素材以及各类教学资源下载，还有大量而丰富的教学相关资讯！" type="#_x0000_t75" style="height:13.8pt;width:27.05pt;" o:ole="t" filled="f" o:preferrelative="t" stroked="f" coordsize="21600,21600">
                  <v:path/>
                  <v:fill on="f" focussize="0,0"/>
                  <v:stroke on="f" joinstyle="miter"/>
                  <v:imagedata r:id="rId148" o:title="eqId39241f2eeccaa16d0550d851619bcb42"/>
                  <o:lock v:ext="edit" aspectratio="t"/>
                  <w10:wrap type="none"/>
                  <w10:anchorlock/>
                </v:shape>
                <o:OLEObject Type="Embed" ProgID="Equation.DSMT4" ShapeID="_x0000_i1093" DrawAspect="Content" ObjectID="_1468075793" r:id="rId147">
                  <o:LockedField>false</o:LockedField>
                </o:OLEObject>
              </w:object>
            </w:r>
          </w:p>
        </w:tc>
        <w:tc>
          <w:tcPr>
            <w:tcW w:w="29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94" o:spt="75" alt="学科网(www.zxxk.com)--教育资源门户，提供试卷、教案、课件、论文、素材以及各类教学资源下载，还有大量而丰富的教学相关资讯！" type="#_x0000_t75" style="height:15.75pt;width:26.25pt;" o:ole="t" filled="f" o:preferrelative="t" stroked="f" coordsize="21600,21600">
                  <v:path/>
                  <v:fill on="f" focussize="0,0"/>
                  <v:stroke on="f" joinstyle="miter"/>
                  <v:imagedata r:id="rId150" o:title="eqId47a08b9c0a08d1dbf003ea169cfbd32f"/>
                  <o:lock v:ext="edit" aspectratio="t"/>
                  <w10:wrap type="none"/>
                  <w10:anchorlock/>
                </v:shape>
                <o:OLEObject Type="Embed" ProgID="Equation.DSMT4" ShapeID="_x0000_i1094" DrawAspect="Content" ObjectID="_1468075794" r:id="rId149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实际收费</w:t>
      </w:r>
    </w:p>
    <w:tbl>
      <w:tblPr>
        <w:tblStyle w:val="6"/>
        <w:tblW w:w="30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03"/>
        <w:gridCol w:w="1172"/>
        <w:gridCol w:w="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目的地</w:t>
            </w:r>
          </w:p>
        </w:tc>
        <w:tc>
          <w:tcPr>
            <w:tcW w:w="1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质量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千克</w:t>
            </w:r>
          </w:p>
        </w:tc>
        <w:tc>
          <w:tcPr>
            <w:tcW w:w="9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费用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广州</w:t>
            </w:r>
          </w:p>
        </w:tc>
        <w:tc>
          <w:tcPr>
            <w:tcW w:w="1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  <w:tc>
          <w:tcPr>
            <w:tcW w:w="9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9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上海</w:t>
            </w:r>
          </w:p>
        </w:tc>
        <w:tc>
          <w:tcPr>
            <w:tcW w:w="1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9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23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李乐寄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千克北海特产给广州的朋友，需付费多少元？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2023</w:t>
      </w:r>
      <w:r>
        <w:rPr>
          <w:rFonts w:ascii="宋体" w:hAnsi="宋体" w:eastAsia="宋体" w:cs="宋体"/>
          <w:b/>
          <w:color w:val="000000"/>
          <w:sz w:val="32"/>
        </w:rPr>
        <w:t>年春季学期七年级数学期中质量检测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考试范围：第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1-3</w:t>
      </w:r>
      <w:r>
        <w:rPr>
          <w:rFonts w:ascii="宋体" w:hAnsi="宋体" w:eastAsia="宋体" w:cs="宋体"/>
          <w:b/>
          <w:color w:val="000000"/>
          <w:sz w:val="24"/>
        </w:rPr>
        <w:t>章；考试时间：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90</w:t>
      </w:r>
      <w:r>
        <w:rPr>
          <w:rFonts w:ascii="宋体" w:hAnsi="宋体" w:eastAsia="宋体" w:cs="宋体"/>
          <w:b/>
          <w:color w:val="000000"/>
          <w:sz w:val="24"/>
        </w:rPr>
        <w:t>分钟；满分：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100</w:t>
      </w:r>
      <w:r>
        <w:rPr>
          <w:rFonts w:ascii="宋体" w:hAnsi="宋体" w:eastAsia="宋体" w:cs="宋体"/>
          <w:b/>
          <w:color w:val="000000"/>
          <w:sz w:val="24"/>
        </w:rPr>
        <w:t>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注意事项：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．答题前填写好自己的姓名、班级、考号等信息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．请将答案正确填写在答题卡上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一、单选题（本大题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52" o:title="eqIdf0f5899138e64b020deb6979072a2dce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21.75pt;width:71.25pt;" o:ole="t" filled="f" o:preferrelative="t" stroked="f" coordsize="21600,21600">
            <v:path/>
            <v:fill on="f" focussize="0,0"/>
            <v:stroke on="f" joinstyle="miter"/>
            <v:imagedata r:id="rId154" o:title="eqId32b464e1130239c26525d83bffe06d87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15pt;width:29.95pt;" o:ole="t" filled="f" o:preferrelative="t" stroked="f" coordsize="21600,21600">
            <v:path/>
            <v:fill on="f" focussize="0,0"/>
            <v:stroke on="f" joinstyle="miter"/>
            <v:imagedata r:id="rId156" o:title="eqId2802654370d2942bbaef8acf4da913a8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58" o:title="eqIdedb18b22f5c3949967a0c878f16c3638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7.25pt;width:60pt;" o:ole="t" filled="f" o:preferrelative="t" stroked="f" coordsize="21600,21600">
            <v:path/>
            <v:fill on="f" focussize="0,0"/>
            <v:stroke on="f" joinstyle="miter"/>
            <v:imagedata r:id="rId160" o:title="eqIdafd62e423495f9c36b7d3f53c6e2c934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162" o:title="eqIdd26ebcf57d71b8432d58e59c07dfbf9b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164" o:title="eqId02cba90963991e49f884b42b17142833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166" o:title="eqId77b6c9f398df5bf8c8239538a4f43ef7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4pt;width:32.4pt;" o:ole="t" filled="f" o:preferrelative="t" stroked="f" coordsize="21600,21600">
            <v:path/>
            <v:fill on="f" focussize="0,0"/>
            <v:stroke on="f" joinstyle="miter"/>
            <v:imagedata r:id="rId168" o:title="eqIde827de43f7f1e8754c21bc631bb6c13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20.25pt;width:77.25pt;" o:ole="t" filled="f" o:preferrelative="t" stroked="f" coordsize="21600,21600">
            <v:path/>
            <v:fill on="f" focussize="0,0"/>
            <v:stroke on="f" joinstyle="miter"/>
            <v:imagedata r:id="rId170" o:title="eqIdfc166cea3d3f63fa7eaf3ac8639dffac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22.2pt;width:46.8pt;" o:ole="t" filled="f" o:preferrelative="t" stroked="f" coordsize="21600,21600">
            <v:path/>
            <v:fill on="f" focussize="0,0"/>
            <v:stroke on="f" joinstyle="miter"/>
            <v:imagedata r:id="rId172" o:title="eqIda5ad91214ea43558b57e5d0ea4ef60f8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174" o:title="eqIdf8630462612b8d0d1bfdf88b4041b7ea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176" o:title="eqIddea92e1625c7d0125674b0effd136293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178" o:title="eqId8d8061fbd0de416eb51129dee19afca4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2.8pt;width:21.2pt;" o:ole="t" filled="f" o:preferrelative="t" stroked="f" coordsize="21600,21600">
            <v:path/>
            <v:fill on="f" focussize="0,0"/>
            <v:stroke on="f" joinstyle="miter"/>
            <v:imagedata r:id="rId180" o:title="eqId8eed5ece335b63af168c7c36d2121947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20pt;width:68pt;" o:ole="t" filled="f" o:preferrelative="t" stroked="f" coordsize="21600,21600">
            <v:path/>
            <v:fill on="f" focussize="0,0"/>
            <v:stroke on="f" joinstyle="miter"/>
            <v:imagedata r:id="rId182" o:title="eqId306b7f02cb8bfca3359c5645c5fcb021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7pt;width:66pt;" o:ole="t" filled="f" o:preferrelative="t" stroked="f" coordsize="21600,21600">
            <v:path/>
            <v:fill on="f" focussize="0,0"/>
            <v:stroke on="f" joinstyle="miter"/>
            <v:imagedata r:id="rId184" o:title="eqId052f9c46a230cb34846ad5eee0195678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36pt;width:35.25pt;" o:ole="t" filled="f" o:preferrelative="t" stroked="f" coordsize="21600,21600">
            <v:path/>
            <v:fill on="f" focussize="0,0"/>
            <v:stroke on="f" joinstyle="miter"/>
            <v:imagedata r:id="rId186" o:title="eqIdaddb812c3e95a562767919cbbd4960ec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需付费</w:t>
      </w:r>
      <w:r>
        <w:rPr>
          <w:rFonts w:ascii="Times New Roman" w:hAnsi="Times New Roman" w:eastAsia="Times New Roman" w:cs="Times New Roman"/>
          <w:color w:val="000000"/>
        </w:rPr>
        <w:t>14</w:t>
      </w:r>
      <w:r>
        <w:rPr>
          <w:rFonts w:ascii="宋体" w:hAnsi="宋体" w:eastAsia="宋体" w:cs="宋体"/>
          <w:color w:val="000000"/>
        </w:rPr>
        <w:t>元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br w:type="page"/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6646A88"/>
    <w:rsid w:val="38274566"/>
    <w:rsid w:val="6DCA35D8"/>
    <w:rsid w:val="7D65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2.wmf"/><Relationship Id="rId9" Type="http://schemas.openxmlformats.org/officeDocument/2006/relationships/theme" Target="theme/theme1.xml"/><Relationship Id="rId89" Type="http://schemas.openxmlformats.org/officeDocument/2006/relationships/oleObject" Target="embeddings/oleObject40.bin"/><Relationship Id="rId88" Type="http://schemas.openxmlformats.org/officeDocument/2006/relationships/image" Target="media/image41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0.wmf"/><Relationship Id="rId85" Type="http://schemas.openxmlformats.org/officeDocument/2006/relationships/oleObject" Target="embeddings/oleObject38.bin"/><Relationship Id="rId84" Type="http://schemas.openxmlformats.org/officeDocument/2006/relationships/image" Target="media/image39.wmf"/><Relationship Id="rId83" Type="http://schemas.openxmlformats.org/officeDocument/2006/relationships/oleObject" Target="embeddings/oleObject37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6.bin"/><Relationship Id="rId80" Type="http://schemas.openxmlformats.org/officeDocument/2006/relationships/image" Target="media/image37.wmf"/><Relationship Id="rId8" Type="http://schemas.openxmlformats.org/officeDocument/2006/relationships/footer" Target="footer3.xml"/><Relationship Id="rId79" Type="http://schemas.openxmlformats.org/officeDocument/2006/relationships/oleObject" Target="embeddings/oleObject35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1.bin"/><Relationship Id="rId70" Type="http://schemas.openxmlformats.org/officeDocument/2006/relationships/oleObject" Target="embeddings/oleObject30.bin"/><Relationship Id="rId7" Type="http://schemas.openxmlformats.org/officeDocument/2006/relationships/footer" Target="footer2.xml"/><Relationship Id="rId69" Type="http://schemas.openxmlformats.org/officeDocument/2006/relationships/image" Target="media/image32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1.wmf"/><Relationship Id="rId66" Type="http://schemas.openxmlformats.org/officeDocument/2006/relationships/oleObject" Target="embeddings/oleObject28.bin"/><Relationship Id="rId65" Type="http://schemas.openxmlformats.org/officeDocument/2006/relationships/oleObject" Target="embeddings/oleObject27.bin"/><Relationship Id="rId64" Type="http://schemas.openxmlformats.org/officeDocument/2006/relationships/image" Target="media/image30.wmf"/><Relationship Id="rId63" Type="http://schemas.openxmlformats.org/officeDocument/2006/relationships/image" Target="media/image29.wmf"/><Relationship Id="rId62" Type="http://schemas.openxmlformats.org/officeDocument/2006/relationships/oleObject" Target="embeddings/oleObject26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5.bin"/><Relationship Id="rId6" Type="http://schemas.openxmlformats.org/officeDocument/2006/relationships/footer" Target="footer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4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0.bin"/><Relationship Id="rId5" Type="http://schemas.openxmlformats.org/officeDocument/2006/relationships/header" Target="header3.xml"/><Relationship Id="rId49" Type="http://schemas.openxmlformats.org/officeDocument/2006/relationships/image" Target="media/image22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7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9.bin"/><Relationship Id="rId27" Type="http://schemas.openxmlformats.org/officeDocument/2006/relationships/image" Target="media/image11.wmf"/><Relationship Id="rId26" Type="http://schemas.openxmlformats.org/officeDocument/2006/relationships/oleObject" Target="embeddings/oleObject8.bin"/><Relationship Id="rId25" Type="http://schemas.openxmlformats.org/officeDocument/2006/relationships/image" Target="media/image10.wmf"/><Relationship Id="rId24" Type="http://schemas.openxmlformats.org/officeDocument/2006/relationships/oleObject" Target="embeddings/oleObject7.bin"/><Relationship Id="rId23" Type="http://schemas.openxmlformats.org/officeDocument/2006/relationships/image" Target="media/image9.wmf"/><Relationship Id="rId22" Type="http://schemas.openxmlformats.org/officeDocument/2006/relationships/oleObject" Target="embeddings/oleObject6.bin"/><Relationship Id="rId21" Type="http://schemas.openxmlformats.org/officeDocument/2006/relationships/image" Target="media/image8.wmf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9" Type="http://schemas.openxmlformats.org/officeDocument/2006/relationships/fontTable" Target="fontTable.xml"/><Relationship Id="rId188" Type="http://schemas.openxmlformats.org/officeDocument/2006/relationships/customXml" Target="../customXml/item2.xml"/><Relationship Id="rId187" Type="http://schemas.openxmlformats.org/officeDocument/2006/relationships/customXml" Target="../customXml/item1.xml"/><Relationship Id="rId186" Type="http://schemas.openxmlformats.org/officeDocument/2006/relationships/image" Target="media/image90.wmf"/><Relationship Id="rId185" Type="http://schemas.openxmlformats.org/officeDocument/2006/relationships/oleObject" Target="embeddings/oleObject88.bin"/><Relationship Id="rId184" Type="http://schemas.openxmlformats.org/officeDocument/2006/relationships/image" Target="media/image89.wmf"/><Relationship Id="rId183" Type="http://schemas.openxmlformats.org/officeDocument/2006/relationships/oleObject" Target="embeddings/oleObject87.bin"/><Relationship Id="rId182" Type="http://schemas.openxmlformats.org/officeDocument/2006/relationships/image" Target="media/image88.wmf"/><Relationship Id="rId181" Type="http://schemas.openxmlformats.org/officeDocument/2006/relationships/oleObject" Target="embeddings/oleObject86.bin"/><Relationship Id="rId180" Type="http://schemas.openxmlformats.org/officeDocument/2006/relationships/image" Target="media/image87.wmf"/><Relationship Id="rId18" Type="http://schemas.openxmlformats.org/officeDocument/2006/relationships/image" Target="media/image6.wmf"/><Relationship Id="rId179" Type="http://schemas.openxmlformats.org/officeDocument/2006/relationships/oleObject" Target="embeddings/oleObject85.bin"/><Relationship Id="rId178" Type="http://schemas.openxmlformats.org/officeDocument/2006/relationships/image" Target="media/image86.wmf"/><Relationship Id="rId177" Type="http://schemas.openxmlformats.org/officeDocument/2006/relationships/oleObject" Target="embeddings/oleObject84.bin"/><Relationship Id="rId176" Type="http://schemas.openxmlformats.org/officeDocument/2006/relationships/image" Target="media/image85.wmf"/><Relationship Id="rId175" Type="http://schemas.openxmlformats.org/officeDocument/2006/relationships/oleObject" Target="embeddings/oleObject83.bin"/><Relationship Id="rId174" Type="http://schemas.openxmlformats.org/officeDocument/2006/relationships/image" Target="media/image84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3.wmf"/><Relationship Id="rId171" Type="http://schemas.openxmlformats.org/officeDocument/2006/relationships/oleObject" Target="embeddings/oleObject81.bin"/><Relationship Id="rId170" Type="http://schemas.openxmlformats.org/officeDocument/2006/relationships/image" Target="media/image82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80.bin"/><Relationship Id="rId168" Type="http://schemas.openxmlformats.org/officeDocument/2006/relationships/image" Target="media/image81.wmf"/><Relationship Id="rId167" Type="http://schemas.openxmlformats.org/officeDocument/2006/relationships/oleObject" Target="embeddings/oleObject79.bin"/><Relationship Id="rId166" Type="http://schemas.openxmlformats.org/officeDocument/2006/relationships/image" Target="media/image80.wmf"/><Relationship Id="rId165" Type="http://schemas.openxmlformats.org/officeDocument/2006/relationships/oleObject" Target="embeddings/oleObject78.bin"/><Relationship Id="rId164" Type="http://schemas.openxmlformats.org/officeDocument/2006/relationships/image" Target="media/image79.wmf"/><Relationship Id="rId163" Type="http://schemas.openxmlformats.org/officeDocument/2006/relationships/oleObject" Target="embeddings/oleObject77.bin"/><Relationship Id="rId162" Type="http://schemas.openxmlformats.org/officeDocument/2006/relationships/image" Target="media/image78.wmf"/><Relationship Id="rId161" Type="http://schemas.openxmlformats.org/officeDocument/2006/relationships/oleObject" Target="embeddings/oleObject76.bin"/><Relationship Id="rId160" Type="http://schemas.openxmlformats.org/officeDocument/2006/relationships/image" Target="media/image77.wmf"/><Relationship Id="rId16" Type="http://schemas.openxmlformats.org/officeDocument/2006/relationships/image" Target="media/image5.wmf"/><Relationship Id="rId159" Type="http://schemas.openxmlformats.org/officeDocument/2006/relationships/oleObject" Target="embeddings/oleObject75.bin"/><Relationship Id="rId158" Type="http://schemas.openxmlformats.org/officeDocument/2006/relationships/image" Target="media/image76.wmf"/><Relationship Id="rId157" Type="http://schemas.openxmlformats.org/officeDocument/2006/relationships/oleObject" Target="embeddings/oleObject74.bin"/><Relationship Id="rId156" Type="http://schemas.openxmlformats.org/officeDocument/2006/relationships/image" Target="media/image75.wmf"/><Relationship Id="rId155" Type="http://schemas.openxmlformats.org/officeDocument/2006/relationships/oleObject" Target="embeddings/oleObject73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1.bin"/><Relationship Id="rId150" Type="http://schemas.openxmlformats.org/officeDocument/2006/relationships/image" Target="media/image72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70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68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67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66.bin"/><Relationship Id="rId140" Type="http://schemas.openxmlformats.org/officeDocument/2006/relationships/image" Target="media/image67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5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2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60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57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47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2023-08-05T06:44:00Z</dcterms:created>
  <dc:creator>学科网试题生产平台</dc:creator>
  <dc:description>3248306890612736</dc:description>
  <cp:lastModifiedBy>Administrator</cp:lastModifiedBy>
  <dcterms:modified xsi:type="dcterms:W3CDTF">2023-10-09T11:47:28Z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