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10312400</wp:posOffset>
            </wp:positionV>
            <wp:extent cx="317500" cy="444500"/>
            <wp:effectExtent l="0" t="0" r="6350" b="12700"/>
            <wp:wrapNone/>
            <wp:docPr id="100189" name="图片 1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正定县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学年度第二学期期中教学质量检测七年级数学试卷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32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宋体" w:hAnsi="宋体" w:eastAsia="宋体" w:cs="宋体"/>
          <w:color w:val="auto"/>
          <w:sz w:val="24"/>
        </w:rPr>
        <w:t>．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宋体" w:hAnsi="宋体" w:eastAsia="宋体" w:cs="宋体"/>
          <w:color w:val="auto"/>
          <w:sz w:val="24"/>
        </w:rPr>
        <w:t>．</w:t>
      </w:r>
      <w:r>
        <w:rPr>
          <w:rFonts w:ascii="宋体" w:hAnsi="宋体" w:eastAsia="宋体" w:cs="宋体"/>
          <w:b/>
          <w:color w:val="auto"/>
          <w:sz w:val="24"/>
        </w:rPr>
        <w:t>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下列方程组中，不是二元一次方程组的是（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12" o:title="eqIdc2ba059e8db1c3b7de12b076ce2d010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14" o:title="eqIdd523d56b7dd56841758a2514d1877b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6" o:title="eqId2156c5185ff590727a3172b7bb94817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18" o:title="eqId82c6845ea1f687998b18ac75ff21fc7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如图，下列两个角是同旁内角的是（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3811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" o:title="eqIdd5b69d40b75d582c4b8ffa2369af1d4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" o:title="eqIdd5b69d40b75d582c4b8ffa2369af1d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26" o:title="eqId605f2976297a0deaa1602ef09d6a5af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" o:title="eqIdd5b69d40b75d582c4b8ffa2369af1d4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9" o:title="eqId0c4c3c0a34dc21292fa32befd58d8f8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9" o:title="eqId0c4c3c0a34dc21292fa32befd58d8f8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下列运算正确的是（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.25pt;width:54.35pt;" o:ole="t" filled="f" o:preferrelative="t" stroked="f" coordsize="21600,21600">
            <v:path/>
            <v:fill on="f" focussize="0,0"/>
            <v:stroke on="f" joinstyle="miter"/>
            <v:imagedata r:id="rId33" o:title="eqId30527722931308a7b4e1e8fe73ffd78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35" o:title="eqId92f40217f6952e0f8c4d59765f97773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pt;width:59.5pt;" o:ole="t" filled="f" o:preferrelative="t" stroked="f" coordsize="21600,21600">
            <v:path/>
            <v:fill on="f" focussize="0,0"/>
            <v:stroke on="f" joinstyle="miter"/>
            <v:imagedata r:id="rId37" o:title="eqId1530214eaefbc1a5e0e1732752497f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.5pt;width:54.5pt;" o:ole="t" filled="f" o:preferrelative="t" stroked="f" coordsize="21600,21600">
            <v:path/>
            <v:fill on="f" focussize="0,0"/>
            <v:stroke on="f" joinstyle="miter"/>
            <v:imagedata r:id="rId39" o:title="eqId7b5a9a151c10b06171a2f55b70b90d9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体现我国先进核电技术的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华龙一号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，年发电能力相当于减少二氧化碳排放</w:t>
      </w:r>
      <w:r>
        <w:rPr>
          <w:rFonts w:ascii="Times New Roman" w:hAnsi="Times New Roman" w:eastAsia="Times New Roman" w:cs="Times New Roman"/>
          <w:color w:val="000000"/>
        </w:rPr>
        <w:t>16320000</w:t>
      </w:r>
      <w:r>
        <w:rPr>
          <w:rFonts w:ascii="宋体" w:hAnsi="宋体" w:eastAsia="宋体" w:cs="宋体"/>
          <w:color w:val="000000"/>
        </w:rPr>
        <w:t>吨，数</w:t>
      </w:r>
      <w:r>
        <w:rPr>
          <w:rFonts w:ascii="Times New Roman" w:hAnsi="Times New Roman" w:eastAsia="Times New Roman" w:cs="Times New Roman"/>
          <w:color w:val="000000"/>
        </w:rPr>
        <w:t>16320000</w:t>
      </w:r>
      <w:r>
        <w:rPr>
          <w:rFonts w:ascii="宋体" w:hAnsi="宋体" w:eastAsia="宋体" w:cs="宋体"/>
          <w:color w:val="000000"/>
        </w:rPr>
        <w:t>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9pt;width:51.7pt;" o:ole="t" filled="f" o:preferrelative="t" stroked="f" coordsize="21600,21600">
            <v:path/>
            <v:fill on="f" focussize="0,0"/>
            <v:stroke on="f" joinstyle="miter"/>
            <v:imagedata r:id="rId41" o:title="eqId82c375f5ab73f85de53b6ca2f85630e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53.5pt;" o:ole="t" filled="f" o:preferrelative="t" stroked="f" coordsize="21600,21600">
            <v:path/>
            <v:fill on="f" focussize="0,0"/>
            <v:stroke on="f" joinstyle="miter"/>
            <v:imagedata r:id="rId43" o:title="eqIda7733e7b55012dab73ecfc5fe923a4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9pt;width:53.9pt;" o:ole="t" filled="f" o:preferrelative="t" stroked="f" coordsize="21600,21600">
            <v:path/>
            <v:fill on="f" focussize="0,0"/>
            <v:stroke on="f" joinstyle="miter"/>
            <v:imagedata r:id="rId45" o:title="eqIddb01e1acdba40bfe22053995036a911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9pt;width:53.9pt;" o:ole="t" filled="f" o:preferrelative="t" stroked="f" coordsize="21600,21600">
            <v:path/>
            <v:fill on="f" focussize="0,0"/>
            <v:stroke on="f" joinstyle="miter"/>
            <v:imagedata r:id="rId47" o:title="eqId50c463e11943ffb0402669581082960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eqIdf52a58fbaf4fea03567e88a9f0f6e37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1" o:title="eqId9d78abbad68bbbf12af10cd40ef4c35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45pt;width:66.1pt;" o:ole="t" filled="f" o:preferrelative="t" stroked="f" coordsize="21600,21600">
            <v:path/>
            <v:fill on="f" focussize="0,0"/>
            <v:stroke on="f" joinstyle="miter"/>
            <v:imagedata r:id="rId53" o:title="eqId18e4f8da439877e68932861ce88a125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5" o:title="eqIddc9f91270ddbe1cf3c1362e1b95aee1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11906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58" o:title="eqId48cf21017ebe712348fbe500113dbc5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0" o:title="eqIda7b398c95494eddc79939f16e66cf4d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2" o:title="eqIdd6c858ffdfa9cf878ee3ccc2bbcfca2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4" o:title="eqId0f2ac7f9633af0d24d33e8943b85484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66" o:title="eqId80ddf5c595c0eff128a9c5026642fb2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72" o:title="eqId5ba90cee166282e3103d1dba996e659d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0.9pt;width:29.3pt;" o:ole="t" filled="f" o:preferrelative="t" stroked="f" coordsize="21600,21600">
            <v:path/>
            <v:fill on="f" focussize="0,0"/>
            <v:stroke on="f" joinstyle="miter"/>
            <v:imagedata r:id="rId74" o:title="eqId72850427e83ff19a24305783e080b28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76" o:title="eqId81fb134b2b48acc99213fff6ccfee6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78" o:title="eqId4a94acdfb41489d5694b5a64b9e9975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55628909" name="图片 655628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28909" name="图片 65562890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mx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如图，用尺规作图：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CN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81" o:title="eqId638537c0a30676c73fea76c80e0f8bd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，其作图依据是（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47775" cy="11049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同位角相等，两直线平行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内错角相等，两直线平行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同旁内角相等，两直线平行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同旁内角互补，两直线平行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一块直角三角板按如图所示方式放置在一张长方形纸条上，若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84" o:title="eqIdd660c35fc327081bdd306aad0b35317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3239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56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62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我国古代数学古典名著《孙子算经》中记载：“今有木，不知长短，引绳度之，余绳四尺五寸；屈绳量之，不足一尺，木长几何？”其大意是：用一根绳子去量一根长木，绳子还剩余</w:t>
      </w:r>
      <w:r>
        <w:rPr>
          <w:rFonts w:ascii="Times New Roman" w:hAnsi="Times New Roman" w:eastAsia="Times New Roman" w:cs="Times New Roman"/>
          <w:color w:val="000000"/>
        </w:rPr>
        <w:t>4.5</w:t>
      </w:r>
      <w:r>
        <w:rPr>
          <w:rFonts w:ascii="宋体" w:hAnsi="宋体" w:eastAsia="宋体" w:cs="宋体"/>
          <w:color w:val="000000"/>
        </w:rPr>
        <w:t>尺；将绳子对折再量，木条还剩余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尺；问长木多少尺？如果设木条长为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尺，绳子长为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尺，则下面所列方程组正确的是（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51.75pt;width:60.75pt;" o:ole="t" filled="f" o:preferrelative="t" stroked="f" coordsize="21600,21600">
            <v:path/>
            <v:fill on="f" focussize="0,0"/>
            <v:stroke on="f" joinstyle="miter"/>
            <v:imagedata r:id="rId88" o:title="eqIdc89c55116706d24765d0abe7af50857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51.75pt;width:60pt;" o:ole="t" filled="f" o:preferrelative="t" stroked="f" coordsize="21600,21600">
            <v:path/>
            <v:fill on="f" focussize="0,0"/>
            <v:stroke on="f" joinstyle="miter"/>
            <v:imagedata r:id="rId90" o:title="eqIdcbb6082039d6c70a3d7d177b16e54d5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92" o:title="eqIded7653741979d5df95cc5176d24ac16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94" o:title="eqIde2b8f8a3f8dd1add18221e0b2897d76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如图，在下列条件中，不能判定直线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6" o:title="eqId0a6936d370d6a238a608ca56f87198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98" o:title="eqId2c94bb12cee76221e13f9ef955b0aab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平行的是（</w:t>
      </w:r>
      <w:r>
        <w:rPr>
          <w:rFonts w:ascii="Times New Roman" w:hAnsi="Times New Roman" w:eastAsia="Times New Roman" w:cs="Times New Roman"/>
          <w:color w:val="000000"/>
        </w:rPr>
        <w:t>    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219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01" o:title="eqId0e53497af8899cb299d762f1a4f46a5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03" o:title="eqIdba02910a01689f636c71116e96dfdf3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05" o:title="eqId887071db622c9f6e86b5f1685eecb9b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107" o:title="eqId926e1a6fd573c2cce3aae4d0a83302c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下列各种说法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09" o:title="eqIdfd995178601c2ad7b40f973d268c7bb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11" o:title="eqId04582116cd765fcc5a52f44279ad6c9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24175" cy="10096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）如图①，把弯曲的河道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14" o:title="eqIdc0e81e478fe2b085a15ed001e9b33da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改成直道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6" o:title="eqId7dea2ae9d515f9ab351ad72306b776e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，可以缩短航程：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）如图②，把渠水引到水池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18" o:title="eqIdc5db41a1f31d6baee7c69990811edb9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中，可以在渠岸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eqIdf52a58fbaf4fea03567e88a9f0f6e37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边上找到一点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1" o:title="eqId8455657dde27aabe6adb7b188e031c1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3" o:title="eqId8b757f0c42ae5c9a2d6a4b19e5877b2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1" o:title="eqId9d78abbad68bbbf12af10cd40ef4c35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挖水沟，水沟最短；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）如图③，甲、乙两辆汽车分别沿道路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6" o:title="eqId60ef95894ceebaf236170e8832dcf7e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同时出发开往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18" o:title="eqIdc5db41a1f31d6baee7c69990811edb9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城，若两车速度相同，那么甲车先到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18" o:title="eqIdc5db41a1f31d6baee7c69990811edb9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其中，运用“垂线段最短”这个性质的是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09" o:title="eqIdfd995178601c2ad7b40f973d268c7bb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11" o:title="eqId04582116cd765fcc5a52f44279ad6c9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①②③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新宋体" w:hAnsi="新宋体" w:eastAsia="新宋体" w:cs="新宋体"/>
          <w:color w:val="000000"/>
        </w:rPr>
        <w:t>下列多项式乘法中，不能用平方差公式进行计算的是（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1pt;width:75.9pt;" o:ole="t" filled="f" o:preferrelative="t" stroked="f" coordsize="21600,21600">
            <v:path/>
            <v:fill on="f" focussize="0,0"/>
            <v:stroke on="f" joinstyle="miter"/>
            <v:imagedata r:id="rId134" o:title="eqId4b811ac8433646be00fbf64a87910aa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7.3pt;width:81.7pt;" o:ole="t" filled="f" o:preferrelative="t" stroked="f" coordsize="21600,21600">
            <v:path/>
            <v:fill on="f" focussize="0,0"/>
            <v:stroke on="f" joinstyle="miter"/>
            <v:imagedata r:id="rId136" o:title="eqIdf1e273164bef6e2d376e4b26026a1ba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1pt;width:87.25pt;" o:ole="t" filled="f" o:preferrelative="t" stroked="f" coordsize="21600,21600">
            <v:path/>
            <v:fill on="f" focussize="0,0"/>
            <v:stroke on="f" joinstyle="miter"/>
            <v:imagedata r:id="rId138" o:title="eqId00824fa21c6111fde400ee678c8aa84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9.8pt;width:78pt;" o:ole="t" filled="f" o:preferrelative="t" stroked="f" coordsize="21600,21600">
            <v:path/>
            <v:fill on="f" focussize="0,0"/>
            <v:stroke on="f" joinstyle="miter"/>
            <v:imagedata r:id="rId140" o:title="eqId7556a4fead2d826475fd4c495d48684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方程组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6pt;width:60.75pt;" o:ole="t" filled="f" o:preferrelative="t" stroked="f" coordsize="21600,21600">
            <v:path/>
            <v:fill on="f" focussize="0,0"/>
            <v:stroke on="f" joinstyle="miter"/>
            <v:imagedata r:id="rId142" o:title="eqIde0a42f29b19e960f41226caa3cba765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6pt;width:38.25pt;" o:ole="t" filled="f" o:preferrelative="t" stroked="f" coordsize="21600,21600">
            <v:path/>
            <v:fill on="f" focussize="0,0"/>
            <v:stroke on="f" joinstyle="miter"/>
            <v:imagedata r:id="rId144" o:title="eqId4fec4ab262dacdca443bb0586b026f7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，则被遮盖的前后两个数分别为（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将一张边沿互相平行的纸条如图折叠后，若边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146" o:title="eqId34e0a957a55460c72673c0f2ee90dbb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，则翻折角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" o:title="eqIdd5b69d40b75d582c4b8ffa2369af1d4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一定满足的关系是（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17621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51" o:title="eqIdd09c7dd1600eee571c32611ca39880c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153" o:title="eqId4bc6da80c5843d23ee18f3dfb709849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155" o:title="eqIda9b388e8851affcfcf8a587fb362eb7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157" o:title="eqIda6e7f793cd503ef3419065a7ef3624a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把三张大小相同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55628903" name="图片 655628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28903" name="图片 655628903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正方形卡片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叠放在一个底面为正方形的盒底上，盒底底面未被卡片覆盖的部分用阴影表示．若按图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摆放时，阴影部分的面积为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0" o:title="eqIde097c8d4c948de063796bd19f85b3a9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摆放时，阴影部分的面积为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62" o:title="eqId1e0bd63f55069a3bc870915010b3922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0" o:title="eqIde097c8d4c948de063796bd19f85b3a9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62" o:title="eqId1e0bd63f55069a3bc870915010b3922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95550" cy="13620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.6pt;width:36pt;" o:ole="t" filled="f" o:preferrelative="t" stroked="f" coordsize="21600,21600">
            <v:path/>
            <v:fill on="f" focussize="0,0"/>
            <v:stroke on="f" joinstyle="miter"/>
            <v:imagedata r:id="rId167" o:title="eqId9ddc18ef823feb3a4bf0737f3446f99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.6pt;width:36pt;" o:ole="t" filled="f" o:preferrelative="t" stroked="f" coordsize="21600,21600">
            <v:path/>
            <v:fill on="f" focussize="0,0"/>
            <v:stroke on="f" joinstyle="miter"/>
            <v:imagedata r:id="rId169" o:title="eqIdc360fec104715a3dde04e579cd08ee3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5.6pt;width:32.4pt;" o:ole="t" filled="f" o:preferrelative="t" stroked="f" coordsize="21600,21600">
            <v:path/>
            <v:fill on="f" focussize="0,0"/>
            <v:stroke on="f" joinstyle="miter"/>
            <v:imagedata r:id="rId171" o:title="eqId31dd78e9156dcf6db93f6cbcc5b43b1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17-19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分，请把答案填在题中的横线上）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73" o:title="eqIdbce58ab728690211237fe4482de819a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75" o:title="eqIda6c57bbef89a37f1a3808c0ceeac0c2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 已知关于</w:t>
      </w:r>
      <w:r>
        <w:rPr>
          <w:i/>
          <w:color w:val="000000"/>
        </w:rPr>
        <w:t>x</w:t>
      </w:r>
      <w:r>
        <w:rPr>
          <w:color w:val="000000"/>
        </w:rPr>
        <w:t>，</w:t>
      </w:r>
      <w:r>
        <w:rPr>
          <w:i/>
          <w:color w:val="000000"/>
        </w:rPr>
        <w:t>y</w:t>
      </w:r>
      <w:r>
        <w:rPr>
          <w:color w:val="000000"/>
        </w:rPr>
        <w:t>的二元一次方程组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177" o:title="eqId4d8963d99ba2304b11ef33afb8d601a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rPr>
          <w:color w:val="000000"/>
        </w:rPr>
        <w:t>满足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179" o:title="eqIdbdb9873dfaf15e799fa6fb012843372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color w:val="000000"/>
        </w:rPr>
        <w:t>，则</w:t>
      </w:r>
      <w:r>
        <w:rPr>
          <w:i/>
          <w:color w:val="000000"/>
        </w:rPr>
        <w:t>a</w:t>
      </w:r>
      <w:r>
        <w:rPr>
          <w:color w:val="000000"/>
        </w:rPr>
        <w:t>的取值范围是____．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已知：如图，直线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181" o:title="eqId027830fc47290062692964077ee481e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83" o:title="eqId727658b00efa0920188efb4051a3c92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85" o:title="eqId0a166225f9ada66c353e21ee2262d42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87" o:title="eqId3cc310194575262fb45352c2fbc1986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143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如图①是一个长为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90" o:title="eqId878e89b6eca35e34c863e832a2c661d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92" o:title="eqId18436f0e2391b0ab7537a566fc28204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的长方形纸片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94" o:title="eqIdf638f57e9566b938633785bdd79c864c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，用剪刀沿图中虚线（对称轴）剪开，把它分成四块形状和大小都一样的小长方形，然后用四块小长方形拼成如图②所示的正方形．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95525" cy="13049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）图②中，中间空余部分的小正方形的边长可表示为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）由图②可以直接写出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97" o:title="eqId118933cede78675413dbafac24ee008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1.9pt;width:40.25pt;" o:ole="t" filled="f" o:preferrelative="t" stroked="f" coordsize="21600,21600">
            <v:path/>
            <v:fill on="f" focussize="0,0"/>
            <v:stroke on="f" joinstyle="miter"/>
            <v:imagedata r:id="rId199" o:title="eqId897aeafa8da0737baa70f64fdf55c26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01" o:title="eqId18f0281e6bbdbe08beeccb55adf8453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之间的一个等量关系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．</w:t>
      </w:r>
      <w:r>
        <w:rPr>
          <w:rFonts w:ascii="宋体" w:hAnsi="宋体" w:eastAsia="宋体" w:cs="宋体"/>
          <w:b/>
          <w:color w:val="000000"/>
          <w:sz w:val="24"/>
        </w:rPr>
        <w:t>解答应写出必要的文字说明、证明过程或演算步骤）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6.7pt;width:218.05pt;" o:ole="t" filled="f" o:preferrelative="t" stroked="f" coordsize="21600,21600">
            <v:path/>
            <v:fill on="f" focussize="0,0"/>
            <v:stroke on="f" joinstyle="miter"/>
            <v:imagedata r:id="rId203" o:title="eqId5a808a09d2b73de2d6137443b961344b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）解方程组：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205" o:title="eqId43ca78a506ab9515603867e683d1f65d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6.5pt;width:99.75pt;" o:ole="t" filled="f" o:preferrelative="t" stroked="f" coordsize="21600,21600">
            <v:path/>
            <v:fill on="f" focussize="0,0"/>
            <v:stroke on="f" joinstyle="miter"/>
            <v:imagedata r:id="rId207" o:title="eqId3f5e50e8dfd6bde8d50dfdc87656f07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（用乘法公式简算）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2pt;width:120pt;" o:ole="t" filled="f" o:preferrelative="t" stroked="f" coordsize="21600,21600">
            <v:path/>
            <v:fill on="f" focussize="0,0"/>
            <v:stroke on="f" joinstyle="miter"/>
            <v:imagedata r:id="rId209" o:title="eqId6c0e9cff31800edcf9a29479e0f089a7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11" o:title="eqId6b108ab31cc093f03cf48ad65429889e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嘉淇的解法如下：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解：原式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1.75pt;width:294.65pt;" o:ole="t" filled="f" o:preferrelative="t" stroked="f" coordsize="21600,21600">
            <v:path/>
            <v:fill on="f" focussize="0,0"/>
            <v:stroke on="f" joinstyle="miter"/>
            <v:imagedata r:id="rId213" o:title="eqId72a81d393f471393b2387adba9ad335a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根据嘉淇的解法解答下列问题：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嘉淇的解答过程里在标①②③的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处中出现了错误；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请你借鉴嘉淇的解题方法，写出此题的正确解答过程，并求出当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11" o:title="eqId6b108ab31cc093f03cf48ad65429889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推理填空：如图，已知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01" o:title="eqId0e53497af8899cb299d762f1a4f46a5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17" o:title="eqIde4354365ca0929f8a606ed0bf341e4c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，可推得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19" o:title="eqIdb0fff774b4b0087a6f304ce930d359b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．理由如下：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4382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01" o:title="eqId0e53497af8899cb299d762f1a4f46a5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（已知），且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223" o:title="eqId30e26895bd023fc7f392b30cf7d0551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9pt;width:51.05pt;" o:ole="t" filled="f" o:preferrelative="t" stroked="f" coordsize="21600,21600">
            <v:path/>
            <v:fill on="f" focussize="0,0"/>
            <v:stroke on="f" joinstyle="miter"/>
            <v:imagedata r:id="rId225" o:title="eqIdf3e656bb343181eef14d4297b84af5d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227" o:title="eqIdd7f4db16b8c19d60afe5e5ef9344132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35pt;width:43.05pt;" o:ole="t" filled="f" o:preferrelative="t" stroked="f" coordsize="21600,21600">
            <v:path/>
            <v:fill on="f" focussize="0,0"/>
            <v:stroke on="f" joinstyle="miter"/>
            <v:imagedata r:id="rId229" o:title="eqId6080f91798816e56990a89d2f91c091a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17" o:title="eqIde4354365ca0929f8a606ed0bf341e4c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32" o:title="eqIdd1598ad60d36f87f7fed1a58cf5c2c42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19" o:title="eqIdb0fff774b4b0087a6f304ce930d359b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24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55628905" name="图片 655628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28905" name="图片 655628905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杭州某公司准备安装完成</w:t>
      </w:r>
      <w:r>
        <w:rPr>
          <w:rFonts w:ascii="Times New Roman" w:hAnsi="Times New Roman" w:eastAsia="Times New Roman" w:cs="Times New Roman"/>
          <w:color w:val="000000"/>
        </w:rPr>
        <w:t>5700</w:t>
      </w:r>
      <w:r>
        <w:rPr>
          <w:rFonts w:ascii="宋体" w:hAnsi="宋体" w:eastAsia="宋体" w:cs="宋体"/>
          <w:color w:val="000000"/>
        </w:rPr>
        <w:t>辆如图所示款共享单车投入市场．由于抽调不出足够熟练工人，公司准备招聘一批新工人．生产开始后发现：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名熟练工人和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名新工人每天共安装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辆共享单车；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名熟练工人每天装的共享单车数与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名新工人每天安装的共享单车数一样多．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）求每名熟练工人和新工人每天分别可以安装多少辆共享单车？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）若公司原有熟练工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人，现招聘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名新工人（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），使得最后能刚好一个月（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天）完成安装任务，已知工人们安装的共享单车中不能正常投入运营的占</w:t>
      </w:r>
      <w:r>
        <w:rPr>
          <w:rFonts w:ascii="Times New Roman" w:hAnsi="Times New Roman" w:eastAsia="Times New Roman" w:cs="Times New Roman"/>
          <w:color w:val="000000"/>
        </w:rPr>
        <w:t>5%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47875" cy="12382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【问题情境】如图①，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19" o:title="eqIdb0fff774b4b0087a6f304ce930d359be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pt;width:68.15pt;" o:ole="t" filled="f" o:preferrelative="t" stroked="f" coordsize="21600,21600">
            <v:path/>
            <v:fill on="f" focussize="0,0"/>
            <v:stroke on="f" joinstyle="miter"/>
            <v:imagedata r:id="rId237" o:title="eqId05a80c0ff597aa9722a430d5dd6d7d6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pt;width:70.05pt;" o:ole="t" filled="f" o:preferrelative="t" stroked="f" coordsize="21600,21600">
            <v:path/>
            <v:fill on="f" focussize="0,0"/>
            <v:stroke on="f" joinstyle="miter"/>
            <v:imagedata r:id="rId239" o:title="eqId3dd66faea79060228df1140ff4bf287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41" o:title="eqIdac3c1375c64dceef45846308a418cf7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的度数．小明的解题思路：过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45" o:title="eqIdc39d7d6d63468e5411d463da56f8706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，通过平行线的性质来求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41" o:title="eqIdac3c1375c64dceef45846308a418cf7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48025" cy="15716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按小明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55628907" name="图片 655628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28907" name="图片 655628907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思路，求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41" o:title="eqIdac3c1375c64dceef45846308a418cf7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【问题迁移】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如图②，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19" o:title="eqIdb0fff774b4b0087a6f304ce930d359b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252" o:title="eqIdaaf3369e0ea90e8d5cf4b6b3c45c0fd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上运动，记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3.8pt;width:54.6pt;" o:ole="t" filled="f" o:preferrelative="t" stroked="f" coordsize="21600,21600">
            <v:path/>
            <v:fill on="f" focussize="0,0"/>
            <v:stroke on="f" joinstyle="miter"/>
            <v:imagedata r:id="rId254" o:title="eqId482002db587fa5dcc33454ebe5ace50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256" o:title="eqIdd01907de7046a43d3290193fa84e260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上（不与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重合）时，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41" o:title="eqIdac3c1375c64dceef45846308a418cf7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59" o:title="eqIde170f206fdbbd834aad7580c727e2cc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61" o:title="eqId5b5858ee1ce52b251816757257a11c2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之间有何数量关系</w:t>
      </w:r>
      <w:r>
        <w:rPr>
          <w:rFonts w:ascii="Times New Roman" w:hAnsi="Times New Roman" w:eastAsia="Times New Roman" w:cs="Times New Roman"/>
          <w:color w:val="000000"/>
        </w:rPr>
        <w:t>?</w:t>
      </w:r>
      <w:r>
        <w:rPr>
          <w:rFonts w:ascii="宋体" w:hAnsi="宋体" w:eastAsia="宋体" w:cs="宋体"/>
          <w:color w:val="000000"/>
        </w:rPr>
        <w:t>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【问题应用】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）的条件下，如果点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不在线段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上，请直接写出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41" o:title="eqIdac3c1375c64dceef45846308a418cf7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59" o:title="eqIde170f206fdbbd834aad7580c727e2cc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61" o:title="eqId5b5858ee1ce52b251816757257a11c2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【知识回顾】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我们在学习代数式求值时，遇到这样一类题：代数式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67" o:title="eqId27f26471fb8dda15eb797b4d436d549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的取值无关，求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通常的解题思路是：把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看作字母，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看作系数，合并同类项。因为代数式的值与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的取值无关，所以含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项的系数为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具体解题过程是：原式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6.5pt;width:90pt;" o:ole="t" filled="f" o:preferrelative="t" stroked="f" coordsize="21600,21600">
            <v:path/>
            <v:fill on="f" focussize="0,0"/>
            <v:stroke on="f" joinstyle="miter"/>
            <v:imagedata r:id="rId269" o:title="eqIdcb185f5e145da9a600c441103cdbd9f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71" o:title="eqId16f3d198e76391779fa3badc848c8ac8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代数式的值与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的取值无关，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273" o:title="eqId44b94c527d63a6c1873ca3c74cf6fc64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75" o:title="eqIdbb8e1dd8da540badcb9a8f427c5b202e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655628901" name="图片 655628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28901" name="图片 655628901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理解应用】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的多项式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278" o:title="eqId3c17a856a2cab7976bbcd04cfa378e7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的取值无关，求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6.5pt;width:143pt;" o:ole="t" filled="f" o:preferrelative="t" stroked="f" coordsize="21600,21600">
            <v:path/>
            <v:fill on="f" focussize="0,0"/>
            <v:stroke on="f" joinstyle="miter"/>
            <v:imagedata r:id="rId280" o:title="eqId53b2eac52cf075db0c4a17ee2227f7a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5.5pt;width:80.85pt;" o:ole="t" filled="f" o:preferrelative="t" stroked="f" coordsize="21600,21600">
            <v:path/>
            <v:fill on="f" focussize="0,0"/>
            <v:stroke on="f" joinstyle="miter"/>
            <v:imagedata r:id="rId282" o:title="eqIdfbc24af3c1acf2828400da87049fda0c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84" o:title="eqId70e769ec7d298d92206c7c5c92b2f48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的取值无关，求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【能力提升】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张如图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的小长方形，长为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，宽为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，按照图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方式不重叠地放在大长方形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内，大长方形中未被覆盖的两个部分都是长方形．设右上角的面积为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，左下角的面积为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的长变化时，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286" o:title="eqIda38c43d922840f5f7693007beeb62b34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的值始终保持不变，求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的等量关系．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43175" cy="155257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正定县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学年度第二学期期中教学质量检测七年级数学试卷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．</w:t>
      </w:r>
      <w:r>
        <w:rPr>
          <w:rFonts w:ascii="宋体" w:hAnsi="宋体" w:eastAsia="宋体" w:cs="宋体"/>
          <w:b/>
          <w:color w:val="000000"/>
          <w:sz w:val="24"/>
        </w:rPr>
        <w:t>在每小题给出的四个选项中，只有一项是符合题目要求的</w:t>
      </w:r>
      <w:r>
        <w:rPr>
          <w:rFonts w:ascii="宋体" w:hAnsi="宋体" w:eastAsia="宋体" w:cs="宋体"/>
          <w:color w:val="000000"/>
          <w:sz w:val="24"/>
        </w:rPr>
        <w:t>．</w:t>
      </w:r>
      <w:r>
        <w:rPr>
          <w:rFonts w:ascii="宋体" w:hAnsi="宋体" w:eastAsia="宋体" w:cs="宋体"/>
          <w:b/>
          <w:color w:val="000000"/>
          <w:sz w:val="24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17-19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分，请把答案填在题中的横线上）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89" o:title="eqId1d33da711e50e96568facb18cef2716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91" o:title="eqId6e012dbccbaac604c8d9f48159fb21d1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##140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2pt;width:26.2pt;" o:ole="t" filled="f" o:preferrelative="t" stroked="f" coordsize="21600,21600">
            <v:path/>
            <v:fill on="f" focussize="0,0"/>
            <v:stroke on="f" joinstyle="miter"/>
            <v:imagedata r:id="rId293" o:title="eqIdc9f2416d1f75a45a314331146550832e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2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21.75pt;width:118.85pt;" o:ole="t" filled="f" o:preferrelative="t" stroked="f" coordsize="21600,21600">
            <v:path/>
            <v:fill on="f" focussize="0,0"/>
            <v:stroke on="f" joinstyle="miter"/>
            <v:imagedata r:id="rId295" o:title="eqId81376275af950d9cf2c937af79f4347d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．</w:t>
      </w:r>
      <w:r>
        <w:rPr>
          <w:rFonts w:ascii="宋体" w:hAnsi="宋体" w:eastAsia="宋体" w:cs="宋体"/>
          <w:b/>
          <w:color w:val="000000"/>
          <w:sz w:val="24"/>
        </w:rPr>
        <w:t>解答应写出必要的文字说明、证明过程或演算步骤）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297" o:title="eqId77424dbdd740737b4ec75d62cdd08b27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99" o:title="eqIdc11529fffcd6c1f7f415b76af261090f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 xml:space="preserve">    （2）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6.5pt;width:59pt;" o:ole="t" filled="f" o:preferrelative="t" stroked="f" coordsize="21600,21600">
            <v:path/>
            <v:fill on="f" focussize="0,0"/>
            <v:stroke on="f" joinstyle="miter"/>
            <v:imagedata r:id="rId301" o:title="eqId71d88ba59177ebe19085e7eaa87e76cb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对顶角相等；等量代换；同位角相等，两直线平行；两直线平行，同位角相等；等量代换；内错角相等，两直线平行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）每名熟练工人每天可以安装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辆共享单车，每名新工人每天可以安装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辆共享单车；（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5.9pt;width:91pt;" o:ole="t" filled="f" o:preferrelative="t" stroked="f" coordsize="21600,21600">
            <v:path/>
            <v:fill on="f" focussize="0,0"/>
            <v:stroke on="f" joinstyle="miter"/>
            <v:imagedata r:id="rId303" o:title="eqIdc75e188100f87de09e918df497d41891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305" o:title="eqId55c6bca13eaa797146faae5853337b03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307" o:title="eqIdd1881ee93761e9dc82b2c5dd5178a109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09" o:title="eqId61128ab996360a038e6e64d82fcba004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1" o:title="eqId7294f5ae2a24ff42e84cd9773b2a7287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3" o:title="eqIdb104867a12d24a353d94858c2fa17c8f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2">
            <o:LockedField>false</o:LockedField>
          </o:OLEObject>
        </w:object>
      </w:r>
      <w:r>
        <w:rPr>
          <w:color w:val="000000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C878E4"/>
    <w:rsid w:val="38274566"/>
    <w:rsid w:val="4C8A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png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png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png"/><Relationship Id="rId81" Type="http://schemas.openxmlformats.org/officeDocument/2006/relationships/image" Target="media/image37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4.png"/><Relationship Id="rId55" Type="http://schemas.openxmlformats.org/officeDocument/2006/relationships/image" Target="media/image23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1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3.bin"/><Relationship Id="rId316" Type="http://schemas.openxmlformats.org/officeDocument/2006/relationships/fontTable" Target="fontTable.xml"/><Relationship Id="rId315" Type="http://schemas.openxmlformats.org/officeDocument/2006/relationships/customXml" Target="../customXml/item2.xml"/><Relationship Id="rId314" Type="http://schemas.openxmlformats.org/officeDocument/2006/relationships/customXml" Target="../customXml/item1.xml"/><Relationship Id="rId313" Type="http://schemas.openxmlformats.org/officeDocument/2006/relationships/image" Target="media/image147.wmf"/><Relationship Id="rId312" Type="http://schemas.openxmlformats.org/officeDocument/2006/relationships/oleObject" Target="embeddings/oleObject158.bin"/><Relationship Id="rId311" Type="http://schemas.openxmlformats.org/officeDocument/2006/relationships/image" Target="media/image146.wmf"/><Relationship Id="rId310" Type="http://schemas.openxmlformats.org/officeDocument/2006/relationships/oleObject" Target="embeddings/oleObject157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45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4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3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2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1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40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39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38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37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36.wmf"/><Relationship Id="rId290" Type="http://schemas.openxmlformats.org/officeDocument/2006/relationships/oleObject" Target="embeddings/oleObject147.bin"/><Relationship Id="rId29" Type="http://schemas.openxmlformats.org/officeDocument/2006/relationships/image" Target="media/image11.wmf"/><Relationship Id="rId289" Type="http://schemas.openxmlformats.org/officeDocument/2006/relationships/image" Target="media/image135.wmf"/><Relationship Id="rId288" Type="http://schemas.openxmlformats.org/officeDocument/2006/relationships/oleObject" Target="embeddings/oleObject146.bin"/><Relationship Id="rId287" Type="http://schemas.openxmlformats.org/officeDocument/2006/relationships/image" Target="media/image134.png"/><Relationship Id="rId286" Type="http://schemas.openxmlformats.org/officeDocument/2006/relationships/image" Target="media/image133.wmf"/><Relationship Id="rId285" Type="http://schemas.openxmlformats.org/officeDocument/2006/relationships/oleObject" Target="embeddings/oleObject145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3.bin"/><Relationship Id="rId280" Type="http://schemas.openxmlformats.org/officeDocument/2006/relationships/image" Target="media/image130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2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1.bin"/><Relationship Id="rId276" Type="http://schemas.openxmlformats.org/officeDocument/2006/relationships/image" Target="media/image128.wmf"/><Relationship Id="rId275" Type="http://schemas.openxmlformats.org/officeDocument/2006/relationships/image" Target="media/image127.wmf"/><Relationship Id="rId274" Type="http://schemas.openxmlformats.org/officeDocument/2006/relationships/oleObject" Target="embeddings/oleObject140.bin"/><Relationship Id="rId273" Type="http://schemas.openxmlformats.org/officeDocument/2006/relationships/image" Target="media/image126.wmf"/><Relationship Id="rId272" Type="http://schemas.openxmlformats.org/officeDocument/2006/relationships/oleObject" Target="embeddings/oleObject139.bin"/><Relationship Id="rId271" Type="http://schemas.openxmlformats.org/officeDocument/2006/relationships/image" Target="media/image125.wmf"/><Relationship Id="rId270" Type="http://schemas.openxmlformats.org/officeDocument/2006/relationships/oleObject" Target="embeddings/oleObject138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4.wmf"/><Relationship Id="rId268" Type="http://schemas.openxmlformats.org/officeDocument/2006/relationships/oleObject" Target="embeddings/oleObject137.bin"/><Relationship Id="rId267" Type="http://schemas.openxmlformats.org/officeDocument/2006/relationships/image" Target="media/image123.wmf"/><Relationship Id="rId266" Type="http://schemas.openxmlformats.org/officeDocument/2006/relationships/oleObject" Target="embeddings/oleObject136.bin"/><Relationship Id="rId265" Type="http://schemas.openxmlformats.org/officeDocument/2006/relationships/oleObject" Target="embeddings/oleObject135.bin"/><Relationship Id="rId264" Type="http://schemas.openxmlformats.org/officeDocument/2006/relationships/oleObject" Target="embeddings/oleObject134.bin"/><Relationship Id="rId263" Type="http://schemas.openxmlformats.org/officeDocument/2006/relationships/oleObject" Target="embeddings/oleObject133.bin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2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0.wmf"/><Relationship Id="rId259" Type="http://schemas.openxmlformats.org/officeDocument/2006/relationships/image" Target="media/image121.wmf"/><Relationship Id="rId258" Type="http://schemas.openxmlformats.org/officeDocument/2006/relationships/oleObject" Target="embeddings/oleObject130.bin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27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26.bin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4.bin"/><Relationship Id="rId248" Type="http://schemas.openxmlformats.org/officeDocument/2006/relationships/oleObject" Target="embeddings/oleObject123.bin"/><Relationship Id="rId247" Type="http://schemas.openxmlformats.org/officeDocument/2006/relationships/image" Target="media/image117.png"/><Relationship Id="rId246" Type="http://schemas.openxmlformats.org/officeDocument/2006/relationships/oleObject" Target="embeddings/oleObject122.bin"/><Relationship Id="rId245" Type="http://schemas.openxmlformats.org/officeDocument/2006/relationships/image" Target="media/image116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5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13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17.bin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1.png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4.bin"/><Relationship Id="rId230" Type="http://schemas.openxmlformats.org/officeDocument/2006/relationships/oleObject" Target="embeddings/oleObject113.bin"/><Relationship Id="rId23" Type="http://schemas.openxmlformats.org/officeDocument/2006/relationships/image" Target="media/image9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09.bin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5.png"/><Relationship Id="rId22" Type="http://schemas.openxmlformats.org/officeDocument/2006/relationships/oleObject" Target="embeddings/oleObject6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6.bin"/><Relationship Id="rId215" Type="http://schemas.openxmlformats.org/officeDocument/2006/relationships/oleObject" Target="embeddings/oleObject105.bin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8.wmf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3.png"/><Relationship Id="rId194" Type="http://schemas.openxmlformats.org/officeDocument/2006/relationships/image" Target="media/image92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0.wmf"/><Relationship Id="rId19" Type="http://schemas.openxmlformats.org/officeDocument/2006/relationships/image" Target="media/image7.png"/><Relationship Id="rId189" Type="http://schemas.openxmlformats.org/officeDocument/2006/relationships/oleObject" Target="embeddings/oleObject92.bin"/><Relationship Id="rId188" Type="http://schemas.openxmlformats.org/officeDocument/2006/relationships/image" Target="media/image89.png"/><Relationship Id="rId187" Type="http://schemas.openxmlformats.org/officeDocument/2006/relationships/image" Target="media/image88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6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4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7.png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5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4.wmf"/><Relationship Id="rId157" Type="http://schemas.openxmlformats.org/officeDocument/2006/relationships/image" Target="media/image73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3.bin"/><Relationship Id="rId149" Type="http://schemas.openxmlformats.org/officeDocument/2006/relationships/image" Target="media/image69.png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5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4.bin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3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4.png"/><Relationship Id="rId111" Type="http://schemas.openxmlformats.org/officeDocument/2006/relationships/image" Target="media/image53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2023-09-19T23:38:00Z</dcterms:created>
  <dc:creator>学科网试题生产平台</dc:creator>
  <dc:description>3226483466346496</dc:description>
  <cp:lastModifiedBy>Administrator</cp:lastModifiedBy>
  <dcterms:modified xsi:type="dcterms:W3CDTF">2023-10-09T11:57:06Z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