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rPr>
          <w:rFonts w:ascii="Times New Roman" w:eastAsia="黑体" w:hAnsi="Times New Roman" w:cs="Times New Roman" w:hint="eastAsia"/>
          <w:sz w:val="32"/>
          <w:szCs w:val="32"/>
          <w:lang w:val="en-US" w:eastAsia="zh-CN"/>
        </w:rPr>
      </w:pPr>
      <w:r>
        <w:rPr>
          <w:rFonts w:ascii="Times New Roman" w:eastAsia="黑体" w:hAnsi="Times New Roman" w:cs="Times New Roman" w:hint="eastAsia"/>
          <w:sz w:val="24"/>
          <w:szCs w:val="24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11112500</wp:posOffset>
            </wp:positionV>
            <wp:extent cx="406400" cy="3175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 w:cs="Times New Roman" w:hint="eastAsia"/>
          <w:sz w:val="24"/>
          <w:szCs w:val="24"/>
          <w:lang w:val="en-US" w:eastAsia="zh-CN"/>
        </w:rPr>
        <w:t xml:space="preserve">                                </w:t>
      </w:r>
      <w:r>
        <w:rPr>
          <w:rFonts w:ascii="Times New Roman" w:eastAsia="黑体" w:hAnsi="Times New Roman" w:cs="Times New Roman" w:hint="eastAsia"/>
          <w:sz w:val="32"/>
          <w:szCs w:val="32"/>
          <w:lang w:val="en-US" w:eastAsia="zh-CN"/>
        </w:rPr>
        <w:t xml:space="preserve">  七英参考答案</w:t>
      </w:r>
    </w:p>
    <w:p>
      <w:pPr>
        <w:rPr>
          <w:rFonts w:ascii="Times New Roman" w:eastAsia="黑体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eastAsia="黑体" w:hAnsi="Times New Roman" w:cs="Times New Roman" w:hint="eastAsia"/>
          <w:sz w:val="24"/>
          <w:szCs w:val="24"/>
          <w:lang w:val="en-US" w:eastAsia="zh-CN"/>
        </w:rPr>
        <w:t xml:space="preserve">  </w:t>
      </w:r>
    </w:p>
    <w:p>
      <w:pPr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听力部分（每题1分，共30分）</w:t>
      </w:r>
    </w:p>
    <w:p>
      <w:pPr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Ⅰ. 1-5</w:t>
      </w:r>
      <w:r>
        <w:rPr>
          <w:rFonts w:ascii="Times New Roman" w:eastAsia="黑体" w:hAnsi="Times New Roman" w:cs="Times New Roman" w:hint="eastAsia"/>
          <w:sz w:val="24"/>
          <w:szCs w:val="24"/>
        </w:rPr>
        <w:t xml:space="preserve"> CBBAC</w:t>
      </w:r>
      <w:r>
        <w:rPr>
          <w:rFonts w:ascii="Times New Roman" w:eastAsia="黑体" w:hAnsi="Times New Roman" w:cs="Times New Roman"/>
          <w:sz w:val="24"/>
          <w:szCs w:val="24"/>
        </w:rPr>
        <w:t xml:space="preserve">    </w:t>
      </w:r>
    </w:p>
    <w:p>
      <w:pPr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 xml:space="preserve">Ⅱ. 6-10 </w:t>
      </w:r>
      <w:r>
        <w:rPr>
          <w:rFonts w:ascii="Times New Roman" w:eastAsia="黑体" w:hAnsi="Times New Roman" w:cs="Times New Roman" w:hint="eastAsia"/>
          <w:sz w:val="24"/>
          <w:szCs w:val="24"/>
        </w:rPr>
        <w:t>ABCBB</w:t>
      </w:r>
      <w:r>
        <w:rPr>
          <w:rFonts w:ascii="Times New Roman" w:eastAsia="黑体" w:hAnsi="Times New Roman" w:cs="Times New Roman"/>
          <w:sz w:val="24"/>
          <w:szCs w:val="24"/>
        </w:rPr>
        <w:t xml:space="preserve"> </w:t>
      </w:r>
    </w:p>
    <w:p>
      <w:pPr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Ⅲ. 11-15</w:t>
      </w:r>
      <w:r>
        <w:rPr>
          <w:rFonts w:ascii="Times New Roman" w:eastAsia="黑体" w:hAnsi="Times New Roman" w:cs="Times New Roman" w:hint="eastAsia"/>
          <w:sz w:val="24"/>
          <w:szCs w:val="24"/>
        </w:rPr>
        <w:t xml:space="preserve"> BCCBA</w:t>
      </w:r>
      <w:r>
        <w:rPr>
          <w:rFonts w:ascii="Times New Roman" w:eastAsia="黑体" w:hAnsi="Times New Roman" w:cs="Times New Roman"/>
          <w:sz w:val="24"/>
          <w:szCs w:val="24"/>
        </w:rPr>
        <w:t xml:space="preserve">  16-18 </w:t>
      </w:r>
      <w:r>
        <w:rPr>
          <w:rFonts w:ascii="Times New Roman" w:eastAsia="黑体" w:hAnsi="Times New Roman" w:cs="Times New Roman" w:hint="eastAsia"/>
          <w:sz w:val="24"/>
          <w:szCs w:val="24"/>
        </w:rPr>
        <w:t>CBA</w:t>
      </w:r>
    </w:p>
    <w:p>
      <w:pPr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Ⅳ. 19-21</w:t>
      </w:r>
      <w:r>
        <w:rPr>
          <w:rFonts w:ascii="Times New Roman" w:eastAsia="黑体" w:hAnsi="Times New Roman" w:cs="Times New Roman" w:hint="eastAsia"/>
          <w:sz w:val="24"/>
          <w:szCs w:val="24"/>
        </w:rPr>
        <w:t xml:space="preserve"> CCA</w:t>
      </w:r>
      <w:r>
        <w:rPr>
          <w:rFonts w:ascii="Times New Roman" w:eastAsia="黑体" w:hAnsi="Times New Roman" w:cs="Times New Roman"/>
          <w:sz w:val="24"/>
          <w:szCs w:val="24"/>
        </w:rPr>
        <w:t xml:space="preserve">   22-25</w:t>
      </w:r>
      <w:r>
        <w:rPr>
          <w:rFonts w:ascii="Times New Roman" w:eastAsia="黑体" w:hAnsi="Times New Roman" w:cs="Times New Roman" w:hint="eastAsia"/>
          <w:sz w:val="24"/>
          <w:szCs w:val="24"/>
        </w:rPr>
        <w:t xml:space="preserve"> CACB</w:t>
      </w:r>
    </w:p>
    <w:p>
      <w:pPr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Ⅴ</w:t>
      </w:r>
      <w:r>
        <w:rPr>
          <w:rFonts w:ascii="Times New Roman" w:eastAsia="黑体" w:hAnsi="Times New Roman" w:cs="Times New Roman" w:hint="eastAsia"/>
          <w:sz w:val="24"/>
          <w:szCs w:val="24"/>
        </w:rPr>
        <w:t>.</w:t>
      </w:r>
      <w:r>
        <w:rPr>
          <w:rFonts w:ascii="Times New Roman" w:eastAsia="黑体" w:hAnsi="Times New Roman" w:cs="Times New Roman"/>
          <w:sz w:val="24"/>
          <w:szCs w:val="24"/>
        </w:rPr>
        <w:t>听短文填空（每题1分，共5分）</w:t>
      </w:r>
    </w:p>
    <w:p>
      <w:pPr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26.</w:t>
      </w:r>
      <w:r>
        <w:rPr>
          <w:rFonts w:ascii="Times New Roman" w:eastAsia="黑体" w:hAnsi="Times New Roman" w:cs="Times New Roman" w:hint="eastAsia"/>
          <w:sz w:val="24"/>
          <w:szCs w:val="24"/>
        </w:rPr>
        <w:t xml:space="preserve"> Nine/9</w:t>
      </w:r>
      <w:r>
        <w:rPr>
          <w:rFonts w:ascii="Times New Roman" w:eastAsia="黑体" w:hAnsi="Times New Roman" w:cs="Times New Roman"/>
          <w:sz w:val="24"/>
          <w:szCs w:val="24"/>
        </w:rPr>
        <w:t xml:space="preserve"> </w:t>
      </w:r>
      <w:r>
        <w:rPr>
          <w:rFonts w:ascii="Times New Roman" w:eastAsia="黑体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黑体" w:hAnsi="Times New Roman" w:cs="Times New Roman"/>
          <w:sz w:val="24"/>
          <w:szCs w:val="24"/>
        </w:rPr>
        <w:t xml:space="preserve">27. </w:t>
      </w:r>
      <w:r>
        <w:rPr>
          <w:rFonts w:ascii="Times New Roman" w:eastAsia="黑体" w:hAnsi="Times New Roman" w:cs="Times New Roman" w:hint="eastAsia"/>
          <w:sz w:val="24"/>
          <w:szCs w:val="24"/>
        </w:rPr>
        <w:t xml:space="preserve">white  </w:t>
      </w:r>
      <w:r>
        <w:rPr>
          <w:rFonts w:ascii="Times New Roman" w:eastAsia="黑体" w:hAnsi="Times New Roman" w:cs="Times New Roman"/>
          <w:sz w:val="24"/>
          <w:szCs w:val="24"/>
        </w:rPr>
        <w:t xml:space="preserve">28. </w:t>
      </w:r>
      <w:r>
        <w:rPr>
          <w:rFonts w:ascii="Times New Roman" w:eastAsia="黑体" w:hAnsi="Times New Roman" w:cs="Times New Roman" w:hint="eastAsia"/>
          <w:sz w:val="24"/>
          <w:szCs w:val="24"/>
        </w:rPr>
        <w:t>run</w:t>
      </w:r>
      <w:r>
        <w:rPr>
          <w:rFonts w:ascii="Times New Roman" w:eastAsia="黑体" w:hAnsi="Times New Roman" w:cs="Times New Roman"/>
          <w:sz w:val="24"/>
          <w:szCs w:val="24"/>
        </w:rPr>
        <w:t xml:space="preserve"> </w:t>
      </w:r>
      <w:r>
        <w:rPr>
          <w:rFonts w:ascii="Times New Roman" w:eastAsia="黑体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黑体" w:hAnsi="Times New Roman" w:cs="Times New Roman"/>
          <w:sz w:val="24"/>
          <w:szCs w:val="24"/>
        </w:rPr>
        <w:t xml:space="preserve">29. </w:t>
      </w:r>
      <w:r>
        <w:rPr>
          <w:rFonts w:ascii="Times New Roman" w:eastAsia="黑体" w:hAnsi="Times New Roman" w:cs="Times New Roman" w:hint="eastAsia"/>
          <w:sz w:val="24"/>
          <w:szCs w:val="24"/>
        </w:rPr>
        <w:t>Ice- cream</w:t>
      </w:r>
      <w:r>
        <w:rPr>
          <w:rFonts w:ascii="Times New Roman" w:eastAsia="黑体" w:hAnsi="Times New Roman" w:cs="Times New Roman"/>
          <w:sz w:val="24"/>
          <w:szCs w:val="24"/>
        </w:rPr>
        <w:t xml:space="preserve">  30. </w:t>
      </w:r>
      <w:r>
        <w:rPr>
          <w:rFonts w:ascii="Times New Roman" w:eastAsia="黑体" w:hAnsi="Times New Roman" w:cs="Times New Roman" w:hint="eastAsia"/>
          <w:sz w:val="24"/>
          <w:szCs w:val="24"/>
        </w:rPr>
        <w:t>smart</w:t>
      </w:r>
      <w:r>
        <w:rPr>
          <w:rFonts w:ascii="Times New Roman" w:eastAsia="黑体" w:hAnsi="Times New Roman" w:cs="Times New Roman"/>
          <w:sz w:val="24"/>
          <w:szCs w:val="24"/>
        </w:rPr>
        <w:t xml:space="preserve"> </w:t>
      </w:r>
    </w:p>
    <w:p>
      <w:pPr>
        <w:rPr>
          <w:rFonts w:ascii="Times New Roman" w:eastAsia="黑体" w:hAnsi="Times New Roman" w:cs="Times New Roman" w:hint="eastAsia"/>
          <w:sz w:val="24"/>
          <w:szCs w:val="24"/>
          <w:lang w:val="en-US" w:eastAsia="zh-CN"/>
        </w:rPr>
      </w:pPr>
    </w:p>
    <w:p>
      <w:pPr>
        <w:rPr>
          <w:rFonts w:ascii="Times New Roman" w:eastAsia="黑体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eastAsia="黑体" w:hAnsi="Times New Roman" w:cs="Times New Roman" w:hint="eastAsia"/>
          <w:sz w:val="24"/>
          <w:szCs w:val="24"/>
          <w:lang w:val="en-US" w:eastAsia="zh-CN"/>
        </w:rPr>
        <w:t>VI 单选</w:t>
      </w:r>
    </w:p>
    <w:p>
      <w:pPr>
        <w:rPr>
          <w:rFonts w:ascii="Times New Roman" w:eastAsia="黑体" w:hAnsi="Times New Roman" w:cs="Times New Roman" w:hint="eastAsia"/>
          <w:sz w:val="24"/>
          <w:szCs w:val="24"/>
          <w:lang w:val="en-US" w:eastAsia="zh-CN"/>
        </w:rPr>
      </w:pPr>
      <w:r>
        <w:rPr>
          <w:rFonts w:ascii="Times New Roman" w:eastAsia="黑体" w:hAnsi="Times New Roman" w:cs="Times New Roman" w:hint="eastAsia"/>
          <w:sz w:val="24"/>
          <w:szCs w:val="24"/>
          <w:lang w:val="en-US" w:eastAsia="zh-CN"/>
        </w:rPr>
        <w:t xml:space="preserve">31-35  DBCCA              36-40 CDBCD    </w:t>
      </w:r>
    </w:p>
    <w:p>
      <w:pPr>
        <w:rPr>
          <w:rFonts w:ascii="Times New Roman" w:eastAsia="黑体" w:hAnsi="Times New Roman" w:cs="Times New Roman" w:hint="eastAsia"/>
          <w:sz w:val="24"/>
          <w:szCs w:val="24"/>
          <w:lang w:val="en-US" w:eastAsia="zh-CN"/>
        </w:rPr>
      </w:pPr>
    </w:p>
    <w:p>
      <w:pPr>
        <w:rPr>
          <w:rFonts w:ascii="Times New Roman" w:eastAsia="宋体" w:hAnsi="Times New Roman" w:cs="Times New Roman" w:hint="default"/>
          <w:color w:val="auto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color w:val="auto"/>
          <w:sz w:val="24"/>
          <w:szCs w:val="24"/>
          <w:lang w:val="en-US" w:eastAsia="zh-CN"/>
        </w:rPr>
        <w:t>完形填空</w:t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>：</w:t>
      </w:r>
      <w:r>
        <w:rPr>
          <w:rFonts w:ascii="Times New Roman" w:eastAsia="宋体" w:hAnsi="Times New Roman" w:cs="Times New Roman"/>
          <w:color w:val="auto"/>
          <w:sz w:val="24"/>
          <w:szCs w:val="24"/>
        </w:rPr>
        <w:t>41-45 AB</w:t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>BCA</w:t>
      </w:r>
      <w:r>
        <w:rPr>
          <w:rFonts w:ascii="Times New Roman" w:eastAsia="宋体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宋体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宋体" w:hAnsi="Times New Roman" w:cs="Times New Roman"/>
          <w:color w:val="auto"/>
          <w:sz w:val="24"/>
          <w:szCs w:val="24"/>
        </w:rPr>
        <w:t xml:space="preserve">46-50 </w:t>
      </w:r>
      <w:r>
        <w:rPr>
          <w:rFonts w:ascii="Times New Roman" w:hAnsi="Times New Roman" w:cs="Times New Roman" w:hint="eastAsia"/>
          <w:color w:val="auto"/>
          <w:sz w:val="24"/>
          <w:szCs w:val="24"/>
          <w:lang w:val="en-US" w:eastAsia="zh-CN"/>
        </w:rPr>
        <w:t>DBBCD</w:t>
      </w:r>
    </w:p>
    <w:p>
      <w:pPr>
        <w:rPr>
          <w:rFonts w:ascii="Times New Roman" w:eastAsia="黑体" w:hAnsi="Times New Roman" w:cs="Times New Roman" w:hint="eastAsia"/>
          <w:sz w:val="24"/>
          <w:szCs w:val="24"/>
          <w:lang w:val="en-US" w:eastAsia="zh-CN"/>
        </w:rPr>
      </w:pPr>
    </w:p>
    <w:p>
      <w:pPr>
        <w:rPr>
          <w:rFonts w:ascii="Times New Roman" w:eastAsia="黑体" w:hAnsi="Times New Roman" w:cs="Times New Roman" w:hint="eastAsia"/>
          <w:sz w:val="24"/>
          <w:szCs w:val="24"/>
          <w:lang w:val="en-US" w:eastAsia="zh-CN"/>
        </w:rPr>
      </w:pPr>
      <w:r>
        <w:rPr>
          <w:rFonts w:ascii="Times New Roman" w:eastAsia="黑体" w:hAnsi="Times New Roman" w:cs="Times New Roman" w:hint="eastAsia"/>
          <w:sz w:val="24"/>
          <w:szCs w:val="24"/>
          <w:lang w:val="en-US" w:eastAsia="zh-CN"/>
        </w:rPr>
        <w:t>阅读理解：</w:t>
      </w:r>
    </w:p>
    <w:p>
      <w:pPr>
        <w:rPr>
          <w:rFonts w:ascii="Times New Roman" w:eastAsia="黑体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eastAsia="黑体" w:hAnsi="Times New Roman" w:cs="Times New Roman" w:hint="eastAsia"/>
          <w:sz w:val="24"/>
          <w:szCs w:val="24"/>
          <w:lang w:val="en-US" w:eastAsia="zh-CN"/>
        </w:rPr>
        <w:t>51-53  DAC          54-56  BCC           57-60 AADB         61-65 CBADD</w:t>
      </w:r>
    </w:p>
    <w:p>
      <w:pPr>
        <w:spacing w:line="360" w:lineRule="auto"/>
        <w:ind w:firstLine="720" w:firstLineChars="300"/>
        <w:rPr>
          <w:rFonts w:ascii="Times New Roman" w:hAnsi="Times New Roman" w:hint="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ascii="Times New Roman" w:hAnsi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任务型：</w:t>
      </w:r>
    </w:p>
    <w:p>
      <w:pPr>
        <w:spacing w:line="360" w:lineRule="auto"/>
        <w:ind w:firstLine="720" w:firstLineChars="3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66</w:t>
      </w:r>
      <w:r>
        <w:rPr>
          <w:rFonts w:ascii="Times New Roman" w:hAnsi="Times New Roman"/>
          <w:sz w:val="24"/>
          <w:szCs w:val="24"/>
        </w:rPr>
        <w:t>. Buses, subways and bikes.</w:t>
      </w:r>
    </w:p>
    <w:p>
      <w:pPr>
        <w:numPr>
          <w:ilvl w:val="0"/>
          <w:numId w:val="1"/>
        </w:numPr>
        <w:spacing w:line="360" w:lineRule="auto"/>
        <w:ind w:left="1135" w:hanging="425" w:leftChars="338" w:hangingChars="1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Because it (riding bikes) is a good way to keep healthy.</w:t>
      </w:r>
    </w:p>
    <w:p>
      <w:pPr>
        <w:numPr>
          <w:ilvl w:val="0"/>
          <w:numId w:val="1"/>
        </w:numPr>
        <w:spacing w:line="360" w:lineRule="auto"/>
        <w:ind w:left="1135" w:hanging="425" w:leftChars="338" w:hangingChars="1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Do some riding practice 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>(</w:t>
      </w:r>
      <w:r>
        <w:rPr>
          <w:rFonts w:ascii="Times New Roman" w:hAnsi="Times New Roman"/>
          <w:sz w:val="24"/>
          <w:szCs w:val="24"/>
        </w:rPr>
        <w:t>at school</w:t>
      </w:r>
      <w:r>
        <w:rPr>
          <w:rFonts w:ascii="Times New Roman" w:hAnsi="Times New Roman" w:hint="eastAsia"/>
          <w:sz w:val="24"/>
          <w:szCs w:val="24"/>
          <w:lang w:val="en-US" w:eastAsia="zh-CN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>
      <w:pPr>
        <w:spacing w:line="360" w:lineRule="auto"/>
        <w:ind w:left="1135" w:hanging="425" w:leftChars="338" w:hangingChars="17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69</w:t>
      </w:r>
      <w:r>
        <w:rPr>
          <w:rFonts w:ascii="Times New Roman" w:hAnsi="Times New Roman"/>
          <w:sz w:val="24"/>
          <w:szCs w:val="24"/>
        </w:rPr>
        <w:t>. Yes, I do. Because it is important for them to learn to follow rules and keep safe on the road.</w:t>
      </w:r>
    </w:p>
    <w:p>
      <w:pPr>
        <w:spacing w:line="360" w:lineRule="auto"/>
        <w:ind w:left="1133" w:hanging="1" w:leftChars="5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No, I don't. Because it is a little difficult for students to pass the tests.(答案不唯一，合理即可)</w:t>
      </w:r>
    </w:p>
    <w:p>
      <w:pPr>
        <w:spacing w:line="360" w:lineRule="auto"/>
        <w:ind w:left="708" w:leftChars="3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  <w:lang w:val="en-US" w:eastAsia="zh-CN"/>
        </w:rPr>
        <w:t>70</w:t>
      </w:r>
      <w:r>
        <w:rPr>
          <w:rFonts w:ascii="Times New Roman" w:hAnsi="Times New Roman"/>
          <w:sz w:val="24"/>
          <w:szCs w:val="24"/>
        </w:rPr>
        <w:t xml:space="preserve"> 我可以(能够)欣赏美丽(漂亮)的花儿和清新(干净)的空气。</w:t>
      </w:r>
    </w:p>
    <w:p>
      <w:pPr>
        <w:rPr>
          <w:rFonts w:ascii="Times New Roman" w:eastAsia="黑体" w:hAnsi="Times New Roman" w:cs="Times New Roman" w:hint="eastAsia"/>
          <w:sz w:val="24"/>
          <w:szCs w:val="24"/>
          <w:lang w:val="en-US" w:eastAsia="zh-CN"/>
        </w:rPr>
      </w:pPr>
      <w:r>
        <w:rPr>
          <w:rFonts w:ascii="Times New Roman" w:eastAsia="黑体" w:hAnsi="Times New Roman" w:cs="Times New Roman" w:hint="eastAsia"/>
          <w:sz w:val="24"/>
          <w:szCs w:val="24"/>
          <w:lang w:val="en-US" w:eastAsia="zh-CN"/>
        </w:rPr>
        <w:t xml:space="preserve">词语： </w:t>
      </w:r>
    </w:p>
    <w:p>
      <w:pPr>
        <w:rPr>
          <w:rFonts w:ascii="Times New Roman" w:eastAsia="黑体" w:hAnsi="Times New Roman" w:cs="Times New Roman" w:hint="eastAsia"/>
          <w:sz w:val="24"/>
          <w:szCs w:val="24"/>
          <w:lang w:val="en-US" w:eastAsia="zh-CN"/>
        </w:rPr>
      </w:pPr>
      <w:r>
        <w:rPr>
          <w:rFonts w:ascii="Times New Roman" w:eastAsia="黑体" w:hAnsi="Times New Roman" w:cs="Times New Roman" w:hint="eastAsia"/>
          <w:sz w:val="24"/>
          <w:szCs w:val="24"/>
          <w:lang w:val="en-US" w:eastAsia="zh-CN"/>
        </w:rPr>
        <w:t>71.an  72 same   73.studies  74, well  75 dreams  76.drawing  77. from  78.takes  79.what</w:t>
      </w:r>
    </w:p>
    <w:p>
      <w:pPr>
        <w:rPr>
          <w:rFonts w:ascii="Times New Roman" w:eastAsia="黑体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eastAsia="黑体" w:hAnsi="Times New Roman" w:cs="Times New Roman" w:hint="eastAsia"/>
          <w:sz w:val="24"/>
          <w:szCs w:val="24"/>
          <w:lang w:val="en-US" w:eastAsia="zh-CN"/>
        </w:rPr>
        <w:t>80.practicing</w:t>
      </w:r>
    </w:p>
    <w:p>
      <w:pPr>
        <w:numPr>
          <w:ilvl w:val="0"/>
          <w:numId w:val="0"/>
        </w:numPr>
        <w:tabs>
          <w:tab w:val="left" w:pos="4536"/>
        </w:tabs>
        <w:spacing w:line="360" w:lineRule="auto"/>
        <w:jc w:val="left"/>
        <w:rPr>
          <w:rFonts w:ascii="Times New Roman" w:eastAsia="黑体" w:hAnsi="Times New Roman" w:cs="Times New Roman" w:hint="eastAsia"/>
          <w:sz w:val="24"/>
          <w:szCs w:val="24"/>
          <w:lang w:val="en-US" w:eastAsia="zh-CN"/>
        </w:rPr>
      </w:pPr>
      <w:r>
        <w:rPr>
          <w:rFonts w:ascii="Times New Roman" w:eastAsia="黑体" w:hAnsi="Times New Roman" w:cs="Times New Roman" w:hint="eastAsia"/>
          <w:sz w:val="24"/>
          <w:szCs w:val="24"/>
          <w:lang w:val="en-US" w:eastAsia="zh-CN"/>
        </w:rPr>
        <w:t>连句：</w:t>
      </w:r>
    </w:p>
    <w:p>
      <w:pPr>
        <w:numPr>
          <w:ilvl w:val="0"/>
          <w:numId w:val="0"/>
        </w:numPr>
        <w:tabs>
          <w:tab w:val="left" w:pos="4536"/>
        </w:tabs>
        <w:spacing w:line="360" w:lineRule="auto"/>
        <w:jc w:val="left"/>
        <w:rPr>
          <w:rFonts w:ascii="Times New Roman" w:eastAsia="黑体" w:hAnsi="Times New Roman" w:hint="eastAsia"/>
          <w:sz w:val="24"/>
          <w:szCs w:val="24"/>
          <w:lang w:val="en-US" w:eastAsia="zh-CN"/>
        </w:rPr>
      </w:pPr>
      <w:r>
        <w:rPr>
          <w:rFonts w:ascii="Times New Roman" w:eastAsia="黑体" w:hAnsi="Times New Roman" w:cs="Times New Roman" w:hint="eastAsia"/>
          <w:sz w:val="24"/>
          <w:szCs w:val="24"/>
          <w:lang w:val="en-US" w:eastAsia="zh-CN"/>
        </w:rPr>
        <w:t>81</w:t>
      </w:r>
      <w:r>
        <w:rPr>
          <w:rFonts w:ascii="Times New Roman" w:eastAsia="黑体" w:hAnsi="Times New Roman" w:hint="eastAsia"/>
          <w:sz w:val="24"/>
          <w:szCs w:val="24"/>
          <w:lang w:val="en-US" w:eastAsia="zh-CN"/>
        </w:rPr>
        <w:t>The lions are kind of scared.</w:t>
      </w:r>
    </w:p>
    <w:p>
      <w:pPr>
        <w:numPr>
          <w:ilvl w:val="0"/>
          <w:numId w:val="0"/>
        </w:numPr>
        <w:tabs>
          <w:tab w:val="left" w:pos="4536"/>
        </w:tabs>
        <w:spacing w:line="360" w:lineRule="auto"/>
        <w:jc w:val="left"/>
        <w:rPr>
          <w:rFonts w:ascii="Times New Roman" w:eastAsia="黑体" w:hAnsi="Times New Roman" w:hint="eastAsia"/>
          <w:sz w:val="24"/>
          <w:szCs w:val="24"/>
          <w:lang w:val="en-US" w:eastAsia="zh-CN"/>
        </w:rPr>
      </w:pPr>
      <w:r>
        <w:rPr>
          <w:rFonts w:ascii="Times New Roman" w:eastAsia="黑体" w:hAnsi="Times New Roman" w:hint="eastAsia"/>
          <w:sz w:val="24"/>
          <w:szCs w:val="24"/>
          <w:lang w:val="en-US" w:eastAsia="zh-CN"/>
        </w:rPr>
        <w:t>82.Is he good with old people?</w:t>
      </w:r>
    </w:p>
    <w:p>
      <w:pPr>
        <w:numPr>
          <w:ilvl w:val="0"/>
          <w:numId w:val="0"/>
        </w:numPr>
        <w:tabs>
          <w:tab w:val="left" w:pos="4536"/>
        </w:tabs>
        <w:spacing w:line="360" w:lineRule="auto"/>
        <w:jc w:val="left"/>
        <w:rPr>
          <w:rFonts w:ascii="Times New Roman" w:eastAsia="黑体" w:hAnsi="Times New Roman" w:hint="eastAsia"/>
          <w:sz w:val="24"/>
          <w:szCs w:val="24"/>
          <w:lang w:val="en-US" w:eastAsia="zh-CN"/>
        </w:rPr>
      </w:pPr>
      <w:r>
        <w:rPr>
          <w:rFonts w:ascii="Times New Roman" w:eastAsia="黑体" w:hAnsi="Times New Roman" w:hint="eastAsia"/>
          <w:sz w:val="24"/>
          <w:szCs w:val="24"/>
          <w:lang w:val="en-US" w:eastAsia="zh-CN"/>
        </w:rPr>
        <w:t>83We are students from South Africa.</w:t>
      </w:r>
    </w:p>
    <w:p>
      <w:pPr>
        <w:numPr>
          <w:ilvl w:val="0"/>
          <w:numId w:val="0"/>
        </w:numPr>
        <w:tabs>
          <w:tab w:val="left" w:pos="4536"/>
        </w:tabs>
        <w:spacing w:line="360" w:lineRule="auto"/>
        <w:jc w:val="left"/>
        <w:rPr>
          <w:rFonts w:ascii="Times New Roman" w:eastAsia="黑体" w:hAnsi="Times New Roman" w:hint="eastAsia"/>
          <w:sz w:val="24"/>
          <w:szCs w:val="24"/>
          <w:lang w:val="en-US" w:eastAsia="zh-CN"/>
        </w:rPr>
      </w:pPr>
      <w:r>
        <w:rPr>
          <w:rFonts w:ascii="Times New Roman" w:eastAsia="黑体" w:hAnsi="Times New Roman" w:hint="eastAsia"/>
          <w:sz w:val="24"/>
          <w:szCs w:val="24"/>
          <w:lang w:val="en-US" w:eastAsia="zh-CN"/>
        </w:rPr>
        <w:t>84.Don</w:t>
      </w:r>
      <w:r>
        <w:rPr>
          <w:rFonts w:ascii="Times New Roman" w:eastAsia="黑体" w:hAnsi="Times New Roman" w:hint="default"/>
          <w:sz w:val="24"/>
          <w:szCs w:val="24"/>
          <w:lang w:val="en-US" w:eastAsia="zh-CN"/>
        </w:rPr>
        <w:t>’</w:t>
      </w:r>
      <w:r>
        <w:rPr>
          <w:rFonts w:ascii="Times New Roman" w:eastAsia="黑体" w:hAnsi="Times New Roman" w:hint="eastAsia"/>
          <w:sz w:val="24"/>
          <w:szCs w:val="24"/>
          <w:lang w:val="en-US" w:eastAsia="zh-CN"/>
        </w:rPr>
        <w:t>t fight with your friends at school</w:t>
      </w:r>
    </w:p>
    <w:p>
      <w:pPr>
        <w:numPr>
          <w:ilvl w:val="0"/>
          <w:numId w:val="0"/>
        </w:numPr>
        <w:tabs>
          <w:tab w:val="left" w:pos="4536"/>
        </w:tabs>
        <w:spacing w:line="360" w:lineRule="auto"/>
        <w:jc w:val="left"/>
        <w:rPr>
          <w:rFonts w:ascii="Times New Roman" w:eastAsia="黑体" w:hAnsi="Times New Roman" w:hint="eastAsia"/>
          <w:sz w:val="24"/>
          <w:szCs w:val="24"/>
          <w:lang w:val="en-US" w:eastAsia="zh-CN"/>
        </w:rPr>
      </w:pPr>
      <w:r>
        <w:rPr>
          <w:rFonts w:ascii="Times New Roman" w:eastAsia="黑体" w:hAnsi="Times New Roman" w:hint="eastAsia"/>
          <w:sz w:val="24"/>
          <w:szCs w:val="24"/>
          <w:lang w:val="en-US" w:eastAsia="zh-CN"/>
        </w:rPr>
        <w:t>85.What sports can you play?</w:t>
      </w:r>
    </w:p>
    <w:p>
      <w:pPr>
        <w:numPr>
          <w:ilvl w:val="0"/>
          <w:numId w:val="0"/>
        </w:numPr>
        <w:tabs>
          <w:tab w:val="left" w:pos="4536"/>
        </w:tabs>
        <w:spacing w:line="360" w:lineRule="auto"/>
        <w:jc w:val="left"/>
        <w:rPr>
          <w:rFonts w:ascii="Times New Roman" w:eastAsia="黑体" w:hAnsi="Times New Roman" w:hint="default"/>
          <w:sz w:val="24"/>
          <w:szCs w:val="24"/>
          <w:lang w:val="en-US" w:eastAsia="zh-CN"/>
        </w:rPr>
      </w:pPr>
      <w:r>
        <w:rPr>
          <w:rFonts w:ascii="Times New Roman" w:eastAsia="黑体" w:hAnsi="Times New Roman" w:hint="eastAsia"/>
          <w:sz w:val="24"/>
          <w:szCs w:val="24"/>
          <w:lang w:val="en-US" w:eastAsia="zh-CN"/>
        </w:rPr>
        <w:t>86.略</w:t>
      </w:r>
    </w:p>
    <w:p/>
    <w:p>
      <w:r>
        <w:br w:type="page"/>
      </w:r>
      <w:r>
        <w:drawing>
          <wp:inline>
            <wp:extent cx="6196330" cy="7415608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96330" cy="7415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6"/>
      <w:footerReference w:type="default" r:id="rId7"/>
      <w:type w:val="nextPage"/>
      <w:pgSz w:w="11906" w:h="16838"/>
      <w:pgMar w:top="720" w:right="720" w:bottom="720" w:left="720" w:header="851" w:footer="992" w:gutter="0"/>
      <w:cols w:space="708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1" type="#_x0000_t202" style="width:2in;height:2in;margin-top:0;margin-left:0;mso-position-horizontal:center;mso-position-horizontal-relative:margin;mso-wrap-style:none;position:absolute;z-index:251658240" filled="f" stroked="f">
          <o:lock v:ext="edit" aspectratio="f"/>
          <v:textbox style="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ABF1BB9"/>
    <w:multiLevelType w:val="singleLevel"/>
    <w:tmpl w:val="EABF1BB9"/>
    <w:lvl w:ilvl="0">
      <w:start w:val="67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573474A9"/>
  </w:rsids>
  <w:docVars>
    <w:docVar w:name="commondata" w:val="eyJoZGlkIjoiYWE5YmM5OTI1ZmM5ZDFjZjgwMTcyNjk5NTI1ZWJlMjg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2023-03-19T13:20:10Z</dcterms:created>
  <dcterms:modified xsi:type="dcterms:W3CDTF">2023-03-19T13:20:26Z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