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11404600</wp:posOffset>
            </wp:positionV>
            <wp:extent cx="330200" cy="3302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1. B  2. A  3. C  4. C  5. C  6. C  7. D  8. C  9. C  10. D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11. 160  他每秒克服重力做功是200J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12. 2400  40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13. =  &lt;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14. 20  20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15. 200  2500  50</w:t>
      </w:r>
    </w:p>
    <w:p>
      <w:pPr>
        <w:rPr>
          <w:rFonts w:hint="default" w:asciiTheme="minorHAnsi" w:hAnsiTheme="minorHAnsi" w:cstheme="minorHAnsi"/>
          <w:lang w:val="en-US" w:eastAsia="zh-CN"/>
        </w:rPr>
      </w:pPr>
      <w:r>
        <w:rPr>
          <w:rFonts w:hint="eastAsia"/>
          <w:lang w:val="en-US" w:eastAsia="zh-CN"/>
        </w:rPr>
        <w:t xml:space="preserve">16. 240  30  80  </w:t>
      </w:r>
      <w:r>
        <w:rPr>
          <w:rFonts w:hint="default" w:ascii="Calibri" w:hAnsi="Calibri" w:cs="Calibri"/>
          <w:lang w:val="en-US" w:eastAsia="zh-CN"/>
        </w:rPr>
        <w:t>①③④</w:t>
      </w:r>
    </w:p>
    <w:p>
      <w:pPr>
        <w:rPr>
          <w:rFonts w:hint="eastAsia" w:cstheme="minorHAnsi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4235450</wp:posOffset>
            </wp:positionH>
            <wp:positionV relativeFrom="paragraph">
              <wp:posOffset>94615</wp:posOffset>
            </wp:positionV>
            <wp:extent cx="803275" cy="1234440"/>
            <wp:effectExtent l="0" t="0" r="9525" b="10160"/>
            <wp:wrapSquare wrapText="bothSides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1930400</wp:posOffset>
            </wp:positionH>
            <wp:positionV relativeFrom="paragraph">
              <wp:posOffset>56515</wp:posOffset>
            </wp:positionV>
            <wp:extent cx="1721485" cy="1304290"/>
            <wp:effectExtent l="0" t="0" r="5715" b="3810"/>
            <wp:wrapSquare wrapText="bothSides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76835</wp:posOffset>
            </wp:positionV>
            <wp:extent cx="1048385" cy="1323975"/>
            <wp:effectExtent l="0" t="0" r="5715" b="9525"/>
            <wp:wrapSquare wrapText="bothSides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theme="minorHAnsi"/>
          <w:lang w:val="en-US" w:eastAsia="zh-CN"/>
        </w:rPr>
        <w:t xml:space="preserve">17.                       18.                                19. </w:t>
      </w: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</w:p>
    <w:p>
      <w:pPr>
        <w:rPr>
          <w:rFonts w:hint="default" w:cstheme="minorHAnsi"/>
          <w:lang w:val="en-US" w:eastAsia="zh-CN"/>
        </w:rPr>
      </w:pPr>
    </w:p>
    <w:p>
      <w:pPr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 xml:space="preserve">20. 秒表  时间t   nmgh/t   A </w:t>
      </w:r>
    </w:p>
    <w:p>
      <w:pPr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 xml:space="preserve">21. 右  便于测量力臂大小   3   左   变大   </w:t>
      </w:r>
    </w:p>
    <w:p>
      <w:pPr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 xml:space="preserve">   相等   不符   直接将力和力臂两个不同的物理量相加的方法不正确</w:t>
      </w:r>
    </w:p>
    <w:p>
      <w:pPr>
        <w:rPr>
          <w:rFonts w:hint="eastAsia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22. 30   2.5   80   低   不变   变大</w:t>
      </w:r>
    </w:p>
    <w:p>
      <w:pPr>
        <w:rPr>
          <w:rFonts w:hint="default" w:cstheme="minorHAnsi"/>
          <w:lang w:val="en-US" w:eastAsia="zh-CN"/>
        </w:rPr>
      </w:pPr>
      <w:r>
        <w:rPr>
          <w:rFonts w:hint="eastAsia" w:cstheme="minorHAnsi"/>
          <w:lang w:val="en-US" w:eastAsia="zh-CN"/>
        </w:rPr>
        <w:t>23. 6400J    160w</w:t>
      </w:r>
      <w:r>
        <w:rPr>
          <w:rFonts w:hint="default" w:cstheme="minorHAnsi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zYzUzM2JhM2U1Y2ViNDEzMWE5ODUzZjRjYjA1NjcifQ=="/>
  </w:docVars>
  <w:rsids>
    <w:rsidRoot w:val="00000000"/>
    <w:rsid w:val="004151FC"/>
    <w:rsid w:val="00C02FC6"/>
    <w:rsid w:val="18AE4E2E"/>
    <w:rsid w:val="2F9937A8"/>
    <w:rsid w:val="390E47BB"/>
    <w:rsid w:val="452115CA"/>
    <w:rsid w:val="521262C3"/>
    <w:rsid w:val="707B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2022-04-13T11:28:00Z</dcterms:created>
  <dc:creator>Administrator</dc:creator>
  <cp:lastModifiedBy>Administrator</cp:lastModifiedBy>
  <dcterms:modified xsi:type="dcterms:W3CDTF">2023-10-19T01:42:26Z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