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10350500</wp:posOffset>
            </wp:positionV>
            <wp:extent cx="381000" cy="2667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b/>
          <w:sz w:val="32"/>
          <w:szCs w:val="32"/>
        </w:rPr>
        <w:t>南宁市天桃实验学校2023年寒假自我学习评估</w:t>
      </w:r>
    </w:p>
    <w:p>
      <w:pPr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九年级化学</w:t>
      </w:r>
      <w:r>
        <w:rPr>
          <w:rFonts w:hint="eastAsia" w:eastAsiaTheme="minorEastAsia"/>
          <w:b/>
          <w:sz w:val="32"/>
          <w:szCs w:val="32"/>
        </w:rPr>
        <w:t>试题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可能用到的相对原子质量：H-1  C-12  O-16  Cl-35.5  K-39  Ca-40  Cu-64</w:t>
      </w:r>
    </w:p>
    <w:p>
      <w:pPr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第</w:t>
      </w:r>
      <w:r>
        <w:rPr>
          <w:rFonts w:hint="eastAsia" w:ascii="宋体" w:hAnsi="宋体" w:cs="宋体"/>
          <w:b/>
          <w:sz w:val="24"/>
          <w:szCs w:val="24"/>
        </w:rPr>
        <w:t>Ⅰ</w:t>
      </w:r>
      <w:r>
        <w:rPr>
          <w:rFonts w:eastAsiaTheme="minorEastAsia"/>
          <w:b/>
          <w:sz w:val="24"/>
          <w:szCs w:val="24"/>
        </w:rPr>
        <w:t>卷 (选择题 共40分)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一、选择题(本大题共20小题，每小题2分，共40分，每小题有四个选项，其中只有一个选项符合题意，请用2B铅笔在题卡上将定的选项标号涂黑)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下列生活中常见做法或现象，主要发生物理变化的是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葡萄酿酒       B. 牛奶变酸        C. 西瓜榨汁         D. 饭菜变馊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下列气体在通电时能发出不同颜色光的是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氢气        B. 氮气       C. 二氧化碳       D. 稀有气体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青少年可以通过饮用牛奶来补钙。这里的“钙”是指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元素        B. 原子        C. 分子        D. 离子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 下列有关氧气的用途，错误的是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供给呼吸      B. 用作燃料         C. 支持燃烧       D.医疗急教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5.规范的实验操作是完成实验的重要保证。下列实验基本操作正确的是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A.加热液体</w:t>
      </w:r>
      <w:r>
        <w:rPr>
          <w:rFonts w:eastAsiaTheme="minorEastAsia"/>
          <w:szCs w:val="21"/>
        </w:rPr>
        <w:drawing>
          <wp:inline distT="0" distB="0" distL="0" distR="0">
            <wp:extent cx="932815" cy="913765"/>
            <wp:effectExtent l="0" t="0" r="635" b="635"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  B.夹持试管</w:t>
      </w:r>
      <w:r>
        <w:rPr>
          <w:rFonts w:eastAsiaTheme="minorEastAsia"/>
          <w:szCs w:val="21"/>
        </w:rPr>
        <w:drawing>
          <wp:inline distT="0" distB="0" distL="0" distR="0">
            <wp:extent cx="799465" cy="951865"/>
            <wp:effectExtent l="0" t="0" r="635" b="635"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C.倾倒液体</w:t>
      </w:r>
      <w:r>
        <w:rPr>
          <w:rFonts w:eastAsiaTheme="minorEastAsia"/>
          <w:szCs w:val="21"/>
        </w:rPr>
        <w:drawing>
          <wp:inline distT="0" distB="0" distL="0" distR="0">
            <wp:extent cx="894715" cy="942340"/>
            <wp:effectExtent l="0" t="0" r="635" b="0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  D.滴加液体</w:t>
      </w:r>
      <w:r>
        <w:rPr>
          <w:rFonts w:eastAsiaTheme="minorEastAsia"/>
          <w:szCs w:val="21"/>
        </w:rPr>
        <w:drawing>
          <wp:inline distT="0" distB="0" distL="0" distR="0">
            <wp:extent cx="523240" cy="942340"/>
            <wp:effectExtent l="0" t="0" r="0" b="0"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6.下列燃料不属于化石燃料的是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A.煤          B.乙醇          C.石油          D.天然气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7.科学用火，可以趋利避害。下列有关燃烧与灭火的说法正确的是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A.家用电器着火可直接用水浇灭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B.室内失火应立即打开门窗排除浓烟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C.关闭燃气阀门灭火的原理是隔离可燃物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D.水能灭火是因为水降低了可燃物的着火点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8.2022年10月 16 日，习近平总书记在中国共产党第二十次全国代表大会上的报告中提出“推进生态优先、节约集约、绿色低碳发展”。下列有关保护生态的做法错误的是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A.公共场所禁止吸烟               B.喷雾车不间断喷雾降尘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C.生活垃圾分类投放               D.生活污水集中排入邕江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9.下列关于催化剂的说法正确的是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A.催化剂的多少影响生成物的质量          B.一个反应的催化剂可能不止一种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C.所有的催化剂都能加快反应速率          D.催化剂在反应前后性质和质量都不变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10.下列有关实验现象的描述，正确的是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A.蜡烛在空气中燃烧，生成有刺激性气味的气体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B.磷在空气中燃烧，产生大量白色烟雾，放出热量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C.镁条在空气中燃烧，发出耀眼的白光，生成白色固体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D.细铁丝在氧气中剧烈燃烧，火星四射， 生成四氧化三铁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11.建立模型是学习化学的重要方法。下列化学模型错误的是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/>
          <w:szCs w:val="21"/>
        </w:rPr>
        <w:drawing>
          <wp:inline distT="0" distB="0" distL="0" distR="0">
            <wp:extent cx="1542415" cy="675640"/>
            <wp:effectExtent l="0" t="0" r="635" b="0"/>
            <wp:docPr id="100091" name="图片 100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    B. </w:t>
      </w:r>
      <w:r>
        <w:rPr>
          <w:rFonts w:eastAsiaTheme="minorEastAsia"/>
          <w:szCs w:val="21"/>
        </w:rPr>
        <w:drawing>
          <wp:inline distT="0" distB="0" distL="0" distR="0">
            <wp:extent cx="1504315" cy="980440"/>
            <wp:effectExtent l="0" t="0" r="635" b="0"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/>
          <w:szCs w:val="21"/>
        </w:rPr>
        <w:drawing>
          <wp:inline distT="0" distB="0" distL="0" distR="0">
            <wp:extent cx="1294765" cy="761365"/>
            <wp:effectExtent l="0" t="0" r="635" b="635"/>
            <wp:docPr id="100093" name="图片 10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       D. </w:t>
      </w:r>
      <w:r>
        <w:rPr>
          <w:rFonts w:eastAsiaTheme="minorEastAsia"/>
          <w:szCs w:val="21"/>
        </w:rPr>
        <w:drawing>
          <wp:inline distT="0" distB="0" distL="0" distR="0">
            <wp:extent cx="1713865" cy="485140"/>
            <wp:effectExtent l="0" t="0" r="635" b="0"/>
            <wp:docPr id="100094" name="图片 10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4" name="图片 1000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12. 稀土元素铒在元素周期表中的相关信息如右图所示，下列说法错误的是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818515" cy="732790"/>
            <wp:effectExtent l="0" t="0" r="635" b="0"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A.铒属于金属元素              B.铒的原子序数是68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 一个铒原子含有68个电子    D.铒的相对原子质量为167.3g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13.人们使用的某种免洗洗手液中含有三氯羟基二苯醚(简称三氯生，化学式为C</w:t>
      </w:r>
      <w:r>
        <w:rPr>
          <w:rFonts w:eastAsiaTheme="minorEastAsia"/>
          <w:szCs w:val="21"/>
          <w:vertAlign w:val="subscript"/>
        </w:rPr>
        <w:t>12</w:t>
      </w:r>
      <w:r>
        <w:rPr>
          <w:rFonts w:eastAsiaTheme="minorEastAsia"/>
          <w:szCs w:val="21"/>
        </w:rPr>
        <w:t>H</w:t>
      </w:r>
      <w:r>
        <w:rPr>
          <w:rFonts w:eastAsiaTheme="minorEastAsia"/>
          <w:szCs w:val="21"/>
          <w:vertAlign w:val="subscript"/>
        </w:rPr>
        <w:t>7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Cl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) 。下列有关三氯生的说法正确的是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A.三氯生含有24个原子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B.一个三氯生分子中含有一个氧分子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C.三氯生由碳、氢、氧、氯四个元素组成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 二氯生分子中氢、氧原子的个数比为7: 2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14.以下是某同学对所学化学知识的归纳，其中错误的是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A.具有还原性的物质：木炭、氢气、一氧化碳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B.不能直接加热的仪器：锥形瓶、烧杯、烧瓶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C.空气污染物：二氧化硫、二氧化碳、一氧化碳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D.属于混合物的“水”：湖水、海水、矿泉水、澄清石灰水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15.化学兴趣小组利用如图所示的改进装置测定空气中氧气的含量(实验操作均正确)。下列关于该实验的说法锆误的是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285365" cy="1885315"/>
            <wp:effectExtent l="0" t="0" r="635" b="635"/>
            <wp:docPr id="100096" name="图片 10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6" name="图片 10009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5714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A.最终注射器活塞约停在10mL刻度处              B.胶头滴管中的水和注射器中的水作用相同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C.本实验可得出氧气约占空气体积</w:t>
      </w:r>
      <w:r>
        <w:rPr>
          <w:rFonts w:eastAsiaTheme="minorEastAsia"/>
          <w:position w:val="-24"/>
          <w:szCs w:val="21"/>
        </w:rP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eastAsiaTheme="minorEastAsia"/>
          <w:szCs w:val="21"/>
        </w:rPr>
        <w:t>的结论          D.细沙的作用是防止燃烧放出的热量使试管炸裂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16. 下列关于CO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与CO的比较，错误的是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A.结构：二氧化碳比一氧化碳多一个氧原子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B.组成：CO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与CO都是山碳元素和氧元素组成的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C.变化：在一定条件下，CO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与CO可以相互转化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D.性质： 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能溶于水，不能燃烧；CO难溶于水，能燃烧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17.以下推理正确的是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A.氧化物一定含有氧元素，则含有氧元素的化合物一定是氧化物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B.由同种分子构成的物质是纯净物，则纯净物一定是由同种分子构成的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C.同种元索的原于质子数相同，则质子数相同的原子一定属于同种元素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D.单质是中同种元素组成的，则由同种元素组成的物质一定是单质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18</w:t>
      </w:r>
      <w:r>
        <w:rPr>
          <w:rFonts w:hint="eastAsia" w:eastAsiaTheme="minorEastAsia"/>
          <w:szCs w:val="21"/>
        </w:rPr>
        <w:t>.</w:t>
      </w:r>
      <w:r>
        <w:rPr>
          <w:rFonts w:eastAsiaTheme="minorEastAsia"/>
          <w:szCs w:val="21"/>
        </w:rPr>
        <w:t>下列实验方案能达到实验目的的是</w:t>
      </w:r>
    </w:p>
    <w:tbl>
      <w:tblPr>
        <w:tblStyle w:val="15"/>
        <w:tblW w:w="8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396"/>
        <w:gridCol w:w="3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选项</w:t>
            </w:r>
          </w:p>
        </w:tc>
        <w:tc>
          <w:tcPr>
            <w:tcW w:w="33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实验目的</w:t>
            </w:r>
          </w:p>
        </w:tc>
        <w:tc>
          <w:tcPr>
            <w:tcW w:w="39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A</w:t>
            </w:r>
          </w:p>
        </w:tc>
        <w:tc>
          <w:tcPr>
            <w:tcW w:w="33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除去氧化钙中的碳酸钙</w:t>
            </w:r>
          </w:p>
        </w:tc>
        <w:tc>
          <w:tcPr>
            <w:tcW w:w="39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加足量水溶解，过滤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B</w:t>
            </w:r>
          </w:p>
        </w:tc>
        <w:tc>
          <w:tcPr>
            <w:tcW w:w="33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比较空气和呼出气体中CO</w:t>
            </w:r>
            <w:r>
              <w:rPr>
                <w:rFonts w:eastAsiaTheme="minorEastAsia"/>
                <w:szCs w:val="21"/>
                <w:vertAlign w:val="subscript"/>
              </w:rPr>
              <w:t>2</w:t>
            </w:r>
            <w:r>
              <w:rPr>
                <w:rFonts w:eastAsiaTheme="minorEastAsia"/>
                <w:szCs w:val="21"/>
              </w:rPr>
              <w:t>的含量</w:t>
            </w:r>
          </w:p>
        </w:tc>
        <w:tc>
          <w:tcPr>
            <w:tcW w:w="39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分别伸入燃着的木条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C</w:t>
            </w:r>
          </w:p>
        </w:tc>
        <w:tc>
          <w:tcPr>
            <w:tcW w:w="33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检验氧气是否集满</w:t>
            </w:r>
          </w:p>
        </w:tc>
        <w:tc>
          <w:tcPr>
            <w:tcW w:w="39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将带火星木条伸入集气瓶中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D</w:t>
            </w:r>
          </w:p>
        </w:tc>
        <w:tc>
          <w:tcPr>
            <w:tcW w:w="33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验证蜡烛燃烧有水生成</w:t>
            </w:r>
          </w:p>
        </w:tc>
        <w:tc>
          <w:tcPr>
            <w:tcW w:w="3996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点燃蜡烛，在火焰上方罩一个干冷的烧杯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19.二氧化碳的水溶液能使蓝色石嘉试纸变红。若用下图装置证明使监色石蕊试纸变红的物质是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碳酸而不是水或二氧化碳，应采取的实验操作顺序是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685165" cy="1266190"/>
            <wp:effectExtent l="0" t="0" r="635" b="0"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从b端通氮气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从分液湔斗中滴加适量水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从a湍通入二氧化碳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eastAsiaTheme="minorEastAsia"/>
          <w:szCs w:val="21"/>
        </w:rPr>
        <w:t>将干燥的蓝色石蕊试纸放入广口瓶中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</w:t>
      </w:r>
      <w:r>
        <w:rPr>
          <w:rFonts w:hint="eastAsia" w:ascii="宋体" w:hAnsi="宋体" w:cs="宋体"/>
          <w:szCs w:val="21"/>
        </w:rPr>
        <w:t>④②③①③</w:t>
      </w:r>
      <w:r>
        <w:rPr>
          <w:rFonts w:eastAsiaTheme="minorEastAsia"/>
          <w:szCs w:val="21"/>
        </w:rPr>
        <w:t xml:space="preserve">      B.</w:t>
      </w:r>
      <w:r>
        <w:rPr>
          <w:rFonts w:hint="eastAsia" w:ascii="宋体" w:hAnsi="宋体" w:cs="宋体"/>
          <w:szCs w:val="21"/>
        </w:rPr>
        <w:t>④③①②③</w:t>
      </w:r>
      <w:r>
        <w:rPr>
          <w:rFonts w:eastAsiaTheme="minorEastAsia"/>
          <w:szCs w:val="21"/>
        </w:rPr>
        <w:t xml:space="preserve">      C.</w:t>
      </w:r>
      <w:r>
        <w:rPr>
          <w:rFonts w:hint="eastAsia" w:ascii="宋体" w:hAnsi="宋体" w:cs="宋体"/>
          <w:szCs w:val="21"/>
        </w:rPr>
        <w:t>③④②①③</w:t>
      </w:r>
      <w:r>
        <w:rPr>
          <w:rFonts w:eastAsiaTheme="minorEastAsia"/>
          <w:szCs w:val="21"/>
        </w:rPr>
        <w:t xml:space="preserve">      D.</w:t>
      </w:r>
      <w:r>
        <w:rPr>
          <w:rFonts w:hint="eastAsia" w:ascii="宋体" w:hAnsi="宋体" w:cs="宋体"/>
          <w:szCs w:val="21"/>
        </w:rPr>
        <w:t>②③④①③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20.高温加热碳和氧化铜的混合物，恰好完全反应生成铜和二氧化碳。下列图像表示该反应中有关物质的质量与反应时间的关系，其中正确的是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/>
          <w:szCs w:val="21"/>
        </w:rPr>
        <w:drawing>
          <wp:inline distT="0" distB="0" distL="0" distR="0">
            <wp:extent cx="1761490" cy="1399540"/>
            <wp:effectExtent l="0" t="0" r="0" b="0"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B. </w:t>
      </w:r>
      <w:r>
        <w:rPr>
          <w:rFonts w:eastAsiaTheme="minorEastAsia"/>
          <w:szCs w:val="21"/>
        </w:rPr>
        <w:drawing>
          <wp:inline distT="0" distB="0" distL="0" distR="0">
            <wp:extent cx="1742440" cy="1456690"/>
            <wp:effectExtent l="0" t="0" r="0" b="0"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/>
          <w:szCs w:val="21"/>
        </w:rPr>
        <w:drawing>
          <wp:inline distT="0" distB="0" distL="0" distR="0">
            <wp:extent cx="1694815" cy="1409065"/>
            <wp:effectExtent l="0" t="0" r="635" b="635"/>
            <wp:docPr id="100100" name="图片 10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0" name="图片 10010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5238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     D. </w:t>
      </w:r>
      <w:r>
        <w:rPr>
          <w:rFonts w:eastAsiaTheme="minorEastAsia"/>
          <w:szCs w:val="21"/>
        </w:rPr>
        <w:drawing>
          <wp:inline distT="0" distB="0" distL="0" distR="0">
            <wp:extent cx="1742440" cy="1428115"/>
            <wp:effectExtent l="0" t="0" r="0" b="635"/>
            <wp:docPr id="100101" name="图片 10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第</w:t>
      </w:r>
      <w:r>
        <w:rPr>
          <w:rFonts w:hint="eastAsia" w:ascii="宋体" w:hAnsi="宋体" w:cs="宋体"/>
          <w:b/>
          <w:sz w:val="24"/>
          <w:szCs w:val="24"/>
        </w:rPr>
        <w:t>Ⅱ</w:t>
      </w:r>
      <w:r>
        <w:rPr>
          <w:rFonts w:eastAsiaTheme="minorEastAsia"/>
          <w:b/>
          <w:sz w:val="24"/>
          <w:szCs w:val="24"/>
        </w:rPr>
        <w:t>卷   (非选择题 共60分)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二、填空题(本题共5小题，每个化学方程式2分，其余每空1分，共26分)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21.(5分)成和俗语是我国的文化现家，其中蕴含者大量的化学知识。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(1)沙里淘金，沙的主要成分是二氧化硅，二氧化硅的化学式是____________。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(2)如漆似胶，胶中含有碳元素，碳原子的结构示意图是___________。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(3)冰清玉洁。“玉”的主要成分中有氧化铝，氧化铝中的阳离子的符号是_______。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 “没有金刚钻，不揽瓷器活”，金刚石用做钻头主要是利用其______的性质。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(5)“有麝自然香，何须迎风杨”的微观解释是_______。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27. (5分) 2022年11月30日，神十五乘组的航天员进入天和核心舱，与神十四乘组实现首次太空会师，他们在中国人自己的“太空家园”里留下了一张足以载入史册的太空合影。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(1)为了保持太空舱空气新鲜，航天员产生的CO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被一种叫“分子筛”的设备分离出来，其原理与实验室分离固液混合物的操作原理相似，该操作的名称是____________。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(1)绿色植物的_____作用吸收CO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，因此大气中的CO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含量是相对稳定的。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(2)工业生产中产生的CO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可用NaOH溶液吸收处理，实现CO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的捕集。NaOH与 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反应生成NaHCO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的反应化学方程式为_____________。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(3)结合生活实际，列举可为实现“碳中和”作出直接贡献的一种措施：____________。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24.(5分)建立宏观、微观和符号之问的联系是化学学科的特点。</w:t>
      </w:r>
      <w:r>
        <w:rPr>
          <w:rFonts w:eastAsiaTheme="minorEastAsia"/>
          <w:szCs w:val="21"/>
        </w:rPr>
        <w:drawing>
          <wp:inline distT="0" distB="0" distL="0" distR="0">
            <wp:extent cx="6334125" cy="1419225"/>
            <wp:effectExtent l="0" t="0" r="9525" b="9525"/>
            <wp:docPr id="100102" name="图片 10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2" name="图片 10010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(1)物质的组成及构成关系如图1所示，图中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表示的是___________。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(2)从宏观角度看，水、二氧化碳和氧气三种物质的组成中都含有__________。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(3)经研究发现氨气(NH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)燃烧放出热量，且产物没有污染，有一定应用前景。氨气燃烧反应的微观过程如图2所示。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该反应中，一定发生改变是_____(填字母序号)。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A.分子种类     B.原子种类    C.分子数目   D.原于数目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写出该反应的化学方程式____________。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25. (5分)图中A~F表示的都是初中常见的化学物质，已知A为黑色固体单质，B、C组成元素相同，D、E、F均含有一种相同的金属元素。 图中“→”表示物质间存在转化关系，部分反应物、生成物和反应条件已略去。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143125" cy="1076325"/>
            <wp:effectExtent l="0" t="0" r="9525" b="9525"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 A的化学式是_____________。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 B的用途是_________(任写一点)。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 E→F的反应属于______反应(填“放热”或“吸热”)。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 C→D的反应化学方程式为____________。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三、简答题(本大题其2小迎，每个化学方程式2分、其余每空1分、共12分)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26. (5分)阅读下列短文，回答问题： 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可燃冰主要含甲烷水合物(由甲烷分子和水分子组成)，其外观像冰，在低温高压的条件下形成，1 体积可燃冰可储载约164体积的甲烷气体。甲烷水合物能稳定存在的压强和温度范围如图所示。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3333115" cy="2637790"/>
            <wp:effectExtent l="0" t="0" r="635" b="0"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33333" cy="2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可燃冰储量丰富，燃烧热值大，因而被各国视为石油和天然气的未来替代能源。但由甲烷造成的温室效应比二氧化碳严重。可燃冰一旦泄漏， 容易发生喷井意外，还可能引发海底塌方，目前开采还存在着较大的技术困难。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(1)可燃冰属于____ (选填“混合物”或“纯净物”)。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(2)1体积可燃冰可储载约164体积的甲烷气体”，原因是__________(从微观角度解释)，甲烷完全燃烧的化学方程式为_____________。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(3)下列有关说法错误的是_______ ( 填字母序号)。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A.可燃冰将成为未来的新能源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B.在300 atm时，任何温度下都可以形成可燃冰、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C.可燃冰作为燃料优点是燃烧热值大，对环境不会造成污染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D.若可燃冰开采利用不当，可能会造成海底塌方或温室效应等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27. (7 分)某化学兴趣小组收集了一瓶浑浊的河水，他们在实验室里模仿自来水厂的净水流程进行水的净化。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4742815" cy="808990"/>
            <wp:effectExtent l="0" t="0" r="635" b="0"/>
            <wp:docPr id="100104" name="图片 100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4" name="图片 10010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请回答：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(1)操作</w:t>
      </w: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可除去水中异味和色素，其净水原理是利用活性炭的__________作用。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(2)经过操作</w:t>
      </w: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后得到了净水，可用___________来检验该水样是硬水还是软水。生活中常用____的方法来降低水的硬度。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(3)将所得净水蒸馏后进行电解水实验，通电一段时间后，正极与负极产生气体的体积比为______ ，反应的化学方程式为___________，其基本反应类型是___________。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四、实验题(本大题共2小题，每个化学方程式2分，其余每空1分，共16分)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28. (8分)化学是一门以实验为基础的科学。请根据下列图示回答：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5894705" cy="1647190"/>
            <wp:effectExtent l="0" t="0" r="0" b="0"/>
            <wp:docPr id="100105" name="图片 1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95238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(1)仪器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的名称为____________。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(2)若用高锰酸钾制取氧气，应对A装置进行的改进是___________，该反应的化学方程式为___________。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(3)实验室收集氧气和二氧化碳都可选用______________装置(填装置序号)。岩用E装置收集O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，气体应该从______口通入 (填“a”或“b”)。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(4)做铁丝在氧气中燃烧的实验时，集气瓶底部留有少量水的目的是___________。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(5)将制得的氧气通入装置F中，对比通入氧气前后白磷的变化，说明可燃物燃烧需要满足的条件是______。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29.(8分)某小组刚学训在了市面上几种家用省洁剂的功能和有效成分，结果如下表。</w:t>
      </w:r>
    </w:p>
    <w:tbl>
      <w:tblPr>
        <w:tblStyle w:val="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2075"/>
        <w:gridCol w:w="2080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清洁剂</w:t>
            </w:r>
          </w:p>
        </w:tc>
        <w:tc>
          <w:tcPr>
            <w:tcW w:w="2075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洁厕灵</w:t>
            </w:r>
          </w:p>
        </w:tc>
        <w:tc>
          <w:tcPr>
            <w:tcW w:w="2080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彩漂液</w:t>
            </w:r>
          </w:p>
        </w:tc>
        <w:tc>
          <w:tcPr>
            <w:tcW w:w="211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漂白水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功能</w:t>
            </w:r>
          </w:p>
        </w:tc>
        <w:tc>
          <w:tcPr>
            <w:tcW w:w="2075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消除污垢，除异味</w:t>
            </w:r>
          </w:p>
        </w:tc>
        <w:tc>
          <w:tcPr>
            <w:tcW w:w="2080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漂洗衣物，使色彩鲜艳</w:t>
            </w:r>
          </w:p>
        </w:tc>
        <w:tc>
          <w:tcPr>
            <w:tcW w:w="211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漂除衣物污渍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有效成分</w:t>
            </w:r>
          </w:p>
        </w:tc>
        <w:tc>
          <w:tcPr>
            <w:tcW w:w="2075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HCl</w:t>
            </w:r>
          </w:p>
        </w:tc>
        <w:tc>
          <w:tcPr>
            <w:tcW w:w="2080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H</w:t>
            </w:r>
            <w:r>
              <w:rPr>
                <w:rFonts w:eastAsiaTheme="minorEastAsia"/>
                <w:szCs w:val="21"/>
                <w:vertAlign w:val="subscript"/>
              </w:rPr>
              <w:t>2</w:t>
            </w:r>
            <w:r>
              <w:rPr>
                <w:rFonts w:eastAsiaTheme="minorEastAsia"/>
                <w:szCs w:val="21"/>
              </w:rPr>
              <w:t>O</w:t>
            </w:r>
            <w:r>
              <w:rPr>
                <w:rFonts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211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NaClO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(1)在盛有适量“彩漂液”的试管中加入少量二氧化锰，观察到的现象是___________。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(2)“沽厕灵”不适宜用于清沽大理石制品，其原因是_____________。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(3)“洁厕灵”与“漂白水”不能混用。二名若泥合共有效成分之向能发生化学反应产生有毒的氯气(Cl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)，化学方程式为NaClO+2HCl=NaCl+Cl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↑+X，X的化学式为___________。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(4)该小组同学在实验室用红色布条探究“彩德液"有效成分H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的漂白性，实验方案如下表所示。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资料：10%表示浓度，10%双氧水表示每100 g双氧水中含有H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的质量为10 g。</w:t>
      </w:r>
    </w:p>
    <w:tbl>
      <w:tblPr>
        <w:tblStyle w:val="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31"/>
        <w:gridCol w:w="2204"/>
        <w:gridCol w:w="2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</w:t>
            </w: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1931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</w:t>
            </w: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</w:t>
            </w:r>
            <w:r>
              <w:rPr>
                <w:rFonts w:hint="eastAsia" w:ascii="宋体" w:hAnsi="宋体" w:cs="宋体"/>
                <w:szCs w:val="21"/>
              </w:rPr>
              <w:t>Ⅲ</w:t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实验</w:t>
            </w:r>
            <w:r>
              <w:rPr>
                <w:rFonts w:hint="eastAsia" w:ascii="宋体" w:hAnsi="宋体" w:cs="宋体"/>
                <w:szCs w:val="21"/>
              </w:rPr>
              <w:t>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drawing>
                <wp:inline distT="0" distB="0" distL="0" distR="0">
                  <wp:extent cx="847090" cy="1009015"/>
                  <wp:effectExtent l="0" t="0" r="0" b="635"/>
                  <wp:docPr id="100108" name="图片 100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08" name="图片 100108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619" cy="10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1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drawing>
                <wp:inline distT="0" distB="0" distL="0" distR="0">
                  <wp:extent cx="818515" cy="1009015"/>
                  <wp:effectExtent l="0" t="0" r="635" b="635"/>
                  <wp:docPr id="100109" name="图片 100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09" name="图片 100109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48" cy="10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drawing>
                <wp:inline distT="0" distB="0" distL="0" distR="0">
                  <wp:extent cx="1123315" cy="1180465"/>
                  <wp:effectExtent l="0" t="0" r="635" b="635"/>
                  <wp:docPr id="100110" name="图片 100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0" name="图片 10011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10" cy="11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drawing>
                <wp:inline distT="0" distB="0" distL="0" distR="0">
                  <wp:extent cx="1123315" cy="1132840"/>
                  <wp:effectExtent l="0" t="0" r="635" b="0"/>
                  <wp:docPr id="100111" name="图片 100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1" name="图片 100111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10" cy="11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7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20分钟后布条无明显变化</w:t>
            </w:r>
          </w:p>
        </w:tc>
        <w:tc>
          <w:tcPr>
            <w:tcW w:w="1931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20分钟后布条颜色稍变浅</w:t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20分钟后布条颜色明显变浅</w:t>
            </w:r>
          </w:p>
        </w:tc>
        <w:tc>
          <w:tcPr>
            <w:tcW w:w="2204" w:type="dxa"/>
          </w:tcPr>
          <w:p>
            <w:pPr>
              <w:widowControl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1分钟后布条红色褪去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通过以上实验得出结论：影响双氧水漂白性的因素除NaOH溶波外，还有_____.和______。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本实验探究利用的科学方法是___________(填“控制变量法”、“假设实验法”或“模型研究法")。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欲进一步探究NaOH溶液的用量对双氧水的漂白性的影响，可补充实验：另取一条红色布条_______________(写出主要实验操作)，观察实验现象。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五、计算题(6分)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30.实验室有一瓶含杂质的氯酸钾固体。某化学兴趣小组利用该固体和二氧化锰制取氧气(杂质不参加反应)，实验数据记录如下。请分析后计算：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5344160" cy="1109345"/>
            <wp:effectExtent l="0" t="0" r="8890" b="14605"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6" name="图片 10010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(1)生成氧气的质量是_____g。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 a=______；</w:t>
      </w:r>
    </w:p>
    <w:p>
      <w:r>
        <w:rPr>
          <w:rFonts w:eastAsiaTheme="minorEastAsia"/>
          <w:szCs w:val="21"/>
        </w:rPr>
        <w:t>(3)计算氯酸钾样品中氯酸钾的质量(写出详细的计算过程)_______________。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Optim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1F4C"/>
    <w:rsid w:val="00002ABB"/>
    <w:rsid w:val="00002CB2"/>
    <w:rsid w:val="00005EBC"/>
    <w:rsid w:val="00012F3D"/>
    <w:rsid w:val="000147E1"/>
    <w:rsid w:val="00015CE0"/>
    <w:rsid w:val="0001634F"/>
    <w:rsid w:val="00026F4B"/>
    <w:rsid w:val="00032D74"/>
    <w:rsid w:val="00033743"/>
    <w:rsid w:val="00036506"/>
    <w:rsid w:val="00045846"/>
    <w:rsid w:val="00045986"/>
    <w:rsid w:val="000460FF"/>
    <w:rsid w:val="000518D0"/>
    <w:rsid w:val="00054E7B"/>
    <w:rsid w:val="000555FA"/>
    <w:rsid w:val="00063849"/>
    <w:rsid w:val="000639AA"/>
    <w:rsid w:val="00064F6B"/>
    <w:rsid w:val="00065B50"/>
    <w:rsid w:val="00067515"/>
    <w:rsid w:val="00070EFD"/>
    <w:rsid w:val="00072E3A"/>
    <w:rsid w:val="000734DC"/>
    <w:rsid w:val="00075CC6"/>
    <w:rsid w:val="00075F92"/>
    <w:rsid w:val="00081307"/>
    <w:rsid w:val="00082B1D"/>
    <w:rsid w:val="00091225"/>
    <w:rsid w:val="00095828"/>
    <w:rsid w:val="00095C4F"/>
    <w:rsid w:val="000A1051"/>
    <w:rsid w:val="000A249F"/>
    <w:rsid w:val="000A3125"/>
    <w:rsid w:val="000A4308"/>
    <w:rsid w:val="000A5225"/>
    <w:rsid w:val="000A53E2"/>
    <w:rsid w:val="000A62EF"/>
    <w:rsid w:val="000B0C38"/>
    <w:rsid w:val="000C139F"/>
    <w:rsid w:val="000C71B4"/>
    <w:rsid w:val="000D53E1"/>
    <w:rsid w:val="000D5676"/>
    <w:rsid w:val="000E191E"/>
    <w:rsid w:val="000E2D61"/>
    <w:rsid w:val="000E38CF"/>
    <w:rsid w:val="000E4D02"/>
    <w:rsid w:val="000E4FF1"/>
    <w:rsid w:val="000E7232"/>
    <w:rsid w:val="000F25C0"/>
    <w:rsid w:val="000F4405"/>
    <w:rsid w:val="000F4996"/>
    <w:rsid w:val="000F6361"/>
    <w:rsid w:val="000F7BD9"/>
    <w:rsid w:val="0010135D"/>
    <w:rsid w:val="00101EC5"/>
    <w:rsid w:val="00103611"/>
    <w:rsid w:val="00105FB5"/>
    <w:rsid w:val="00106EAF"/>
    <w:rsid w:val="001076C5"/>
    <w:rsid w:val="00107B71"/>
    <w:rsid w:val="00107B97"/>
    <w:rsid w:val="001118B8"/>
    <w:rsid w:val="00113F06"/>
    <w:rsid w:val="00116FBB"/>
    <w:rsid w:val="001177F3"/>
    <w:rsid w:val="00117841"/>
    <w:rsid w:val="00120F34"/>
    <w:rsid w:val="0012374B"/>
    <w:rsid w:val="001255BC"/>
    <w:rsid w:val="0013150F"/>
    <w:rsid w:val="00140309"/>
    <w:rsid w:val="0014383F"/>
    <w:rsid w:val="001459E6"/>
    <w:rsid w:val="0015640E"/>
    <w:rsid w:val="001621C5"/>
    <w:rsid w:val="00163927"/>
    <w:rsid w:val="001703F0"/>
    <w:rsid w:val="00171458"/>
    <w:rsid w:val="00173B2F"/>
    <w:rsid w:val="00173C1D"/>
    <w:rsid w:val="00174BA1"/>
    <w:rsid w:val="001753AE"/>
    <w:rsid w:val="00175414"/>
    <w:rsid w:val="001764C3"/>
    <w:rsid w:val="0018010E"/>
    <w:rsid w:val="00181627"/>
    <w:rsid w:val="001819D3"/>
    <w:rsid w:val="00182680"/>
    <w:rsid w:val="00184CC7"/>
    <w:rsid w:val="00184E0E"/>
    <w:rsid w:val="00185C77"/>
    <w:rsid w:val="001879F7"/>
    <w:rsid w:val="00190F36"/>
    <w:rsid w:val="00191C29"/>
    <w:rsid w:val="00193DA4"/>
    <w:rsid w:val="0019653B"/>
    <w:rsid w:val="0019663A"/>
    <w:rsid w:val="00196B46"/>
    <w:rsid w:val="001A082A"/>
    <w:rsid w:val="001A0BFC"/>
    <w:rsid w:val="001A1111"/>
    <w:rsid w:val="001A23F8"/>
    <w:rsid w:val="001A499F"/>
    <w:rsid w:val="001A5179"/>
    <w:rsid w:val="001A55C9"/>
    <w:rsid w:val="001A563A"/>
    <w:rsid w:val="001B0D9C"/>
    <w:rsid w:val="001B1902"/>
    <w:rsid w:val="001B2F17"/>
    <w:rsid w:val="001C0F34"/>
    <w:rsid w:val="001C26DA"/>
    <w:rsid w:val="001C5F4C"/>
    <w:rsid w:val="001C63DA"/>
    <w:rsid w:val="001C7311"/>
    <w:rsid w:val="001D0C6F"/>
    <w:rsid w:val="001D0EEB"/>
    <w:rsid w:val="001D1BE8"/>
    <w:rsid w:val="001D2AAE"/>
    <w:rsid w:val="001D2D88"/>
    <w:rsid w:val="001D313D"/>
    <w:rsid w:val="001D4B11"/>
    <w:rsid w:val="001E0C15"/>
    <w:rsid w:val="001E2978"/>
    <w:rsid w:val="001E4926"/>
    <w:rsid w:val="001E49E8"/>
    <w:rsid w:val="001F3774"/>
    <w:rsid w:val="001F5BB8"/>
    <w:rsid w:val="001F6749"/>
    <w:rsid w:val="00201A7E"/>
    <w:rsid w:val="00204526"/>
    <w:rsid w:val="00205947"/>
    <w:rsid w:val="002133A5"/>
    <w:rsid w:val="00216716"/>
    <w:rsid w:val="002210B4"/>
    <w:rsid w:val="002212C3"/>
    <w:rsid w:val="00221FC9"/>
    <w:rsid w:val="00226A32"/>
    <w:rsid w:val="002366D3"/>
    <w:rsid w:val="002369EB"/>
    <w:rsid w:val="00236DAA"/>
    <w:rsid w:val="00240F87"/>
    <w:rsid w:val="0024204D"/>
    <w:rsid w:val="002424E2"/>
    <w:rsid w:val="002432B7"/>
    <w:rsid w:val="00244CEF"/>
    <w:rsid w:val="002457C2"/>
    <w:rsid w:val="00245F8A"/>
    <w:rsid w:val="002472A3"/>
    <w:rsid w:val="002513D1"/>
    <w:rsid w:val="00252300"/>
    <w:rsid w:val="00252DD6"/>
    <w:rsid w:val="00253483"/>
    <w:rsid w:val="002717AE"/>
    <w:rsid w:val="00273380"/>
    <w:rsid w:val="00273C32"/>
    <w:rsid w:val="002747B1"/>
    <w:rsid w:val="00274B42"/>
    <w:rsid w:val="00274BEB"/>
    <w:rsid w:val="0027515E"/>
    <w:rsid w:val="00282727"/>
    <w:rsid w:val="00282A30"/>
    <w:rsid w:val="002864E8"/>
    <w:rsid w:val="0028697C"/>
    <w:rsid w:val="002908F0"/>
    <w:rsid w:val="00291DDD"/>
    <w:rsid w:val="00292CDC"/>
    <w:rsid w:val="002A0DD5"/>
    <w:rsid w:val="002A0E5D"/>
    <w:rsid w:val="002A1A21"/>
    <w:rsid w:val="002A1CC1"/>
    <w:rsid w:val="002A2781"/>
    <w:rsid w:val="002B0A3B"/>
    <w:rsid w:val="002B14C1"/>
    <w:rsid w:val="002B34E7"/>
    <w:rsid w:val="002B3A5F"/>
    <w:rsid w:val="002B7B11"/>
    <w:rsid w:val="002C4210"/>
    <w:rsid w:val="002C6969"/>
    <w:rsid w:val="002C70FD"/>
    <w:rsid w:val="002D0404"/>
    <w:rsid w:val="002D4DF1"/>
    <w:rsid w:val="002E17E6"/>
    <w:rsid w:val="002E3585"/>
    <w:rsid w:val="002E42E5"/>
    <w:rsid w:val="002E52D3"/>
    <w:rsid w:val="002E5963"/>
    <w:rsid w:val="002F06B2"/>
    <w:rsid w:val="002F50C4"/>
    <w:rsid w:val="002F611B"/>
    <w:rsid w:val="002F6ED3"/>
    <w:rsid w:val="0030443D"/>
    <w:rsid w:val="00307A79"/>
    <w:rsid w:val="003102DB"/>
    <w:rsid w:val="0031511A"/>
    <w:rsid w:val="00316D2F"/>
    <w:rsid w:val="0032228A"/>
    <w:rsid w:val="003231D5"/>
    <w:rsid w:val="00324B50"/>
    <w:rsid w:val="0032519A"/>
    <w:rsid w:val="0032622B"/>
    <w:rsid w:val="00333C09"/>
    <w:rsid w:val="00340869"/>
    <w:rsid w:val="00347E81"/>
    <w:rsid w:val="00352D7F"/>
    <w:rsid w:val="00355CD1"/>
    <w:rsid w:val="00360F6B"/>
    <w:rsid w:val="00361623"/>
    <w:rsid w:val="003617BE"/>
    <w:rsid w:val="00361DA5"/>
    <w:rsid w:val="003625C4"/>
    <w:rsid w:val="00372BE0"/>
    <w:rsid w:val="0037399E"/>
    <w:rsid w:val="00374890"/>
    <w:rsid w:val="00377136"/>
    <w:rsid w:val="00377DD7"/>
    <w:rsid w:val="003907EF"/>
    <w:rsid w:val="003915CF"/>
    <w:rsid w:val="00391A06"/>
    <w:rsid w:val="00393B0E"/>
    <w:rsid w:val="0039720F"/>
    <w:rsid w:val="003A3E19"/>
    <w:rsid w:val="003A42C4"/>
    <w:rsid w:val="003B0ABD"/>
    <w:rsid w:val="003B150D"/>
    <w:rsid w:val="003B1712"/>
    <w:rsid w:val="003B7888"/>
    <w:rsid w:val="003C35C7"/>
    <w:rsid w:val="003C3AC3"/>
    <w:rsid w:val="003C4A95"/>
    <w:rsid w:val="003D0C09"/>
    <w:rsid w:val="003D1EC9"/>
    <w:rsid w:val="003D2C2F"/>
    <w:rsid w:val="003D3294"/>
    <w:rsid w:val="003D4CC5"/>
    <w:rsid w:val="003E2DED"/>
    <w:rsid w:val="003E3509"/>
    <w:rsid w:val="003E7BD6"/>
    <w:rsid w:val="003F683E"/>
    <w:rsid w:val="003F7A86"/>
    <w:rsid w:val="0040022C"/>
    <w:rsid w:val="00403672"/>
    <w:rsid w:val="00405755"/>
    <w:rsid w:val="004062F6"/>
    <w:rsid w:val="00410551"/>
    <w:rsid w:val="00411A91"/>
    <w:rsid w:val="004151FC"/>
    <w:rsid w:val="004166CE"/>
    <w:rsid w:val="00417D3A"/>
    <w:rsid w:val="004200A6"/>
    <w:rsid w:val="00421F8D"/>
    <w:rsid w:val="004246F3"/>
    <w:rsid w:val="00430A44"/>
    <w:rsid w:val="004321A2"/>
    <w:rsid w:val="00432437"/>
    <w:rsid w:val="004332F7"/>
    <w:rsid w:val="00435F83"/>
    <w:rsid w:val="004360ED"/>
    <w:rsid w:val="00437B05"/>
    <w:rsid w:val="004406BC"/>
    <w:rsid w:val="00444A46"/>
    <w:rsid w:val="004564EB"/>
    <w:rsid w:val="0045728A"/>
    <w:rsid w:val="0046214C"/>
    <w:rsid w:val="00462BEA"/>
    <w:rsid w:val="00471794"/>
    <w:rsid w:val="0047612B"/>
    <w:rsid w:val="00476D7F"/>
    <w:rsid w:val="00482034"/>
    <w:rsid w:val="00486258"/>
    <w:rsid w:val="00487916"/>
    <w:rsid w:val="004902B7"/>
    <w:rsid w:val="004912FB"/>
    <w:rsid w:val="0049183B"/>
    <w:rsid w:val="00491FB2"/>
    <w:rsid w:val="00492815"/>
    <w:rsid w:val="00493D3B"/>
    <w:rsid w:val="00494088"/>
    <w:rsid w:val="004A723F"/>
    <w:rsid w:val="004B35F8"/>
    <w:rsid w:val="004B4121"/>
    <w:rsid w:val="004B44B5"/>
    <w:rsid w:val="004B4BF1"/>
    <w:rsid w:val="004B6258"/>
    <w:rsid w:val="004B64C4"/>
    <w:rsid w:val="004B6CB6"/>
    <w:rsid w:val="004B7004"/>
    <w:rsid w:val="004B7103"/>
    <w:rsid w:val="004C05ED"/>
    <w:rsid w:val="004C38A0"/>
    <w:rsid w:val="004C64C9"/>
    <w:rsid w:val="004D14D0"/>
    <w:rsid w:val="004D2E4E"/>
    <w:rsid w:val="004D44FD"/>
    <w:rsid w:val="004E42F0"/>
    <w:rsid w:val="004F142B"/>
    <w:rsid w:val="004F23AF"/>
    <w:rsid w:val="004F631B"/>
    <w:rsid w:val="004F774E"/>
    <w:rsid w:val="00501984"/>
    <w:rsid w:val="00514D72"/>
    <w:rsid w:val="005213D3"/>
    <w:rsid w:val="0052284B"/>
    <w:rsid w:val="005241CF"/>
    <w:rsid w:val="00527C78"/>
    <w:rsid w:val="00530188"/>
    <w:rsid w:val="005315CC"/>
    <w:rsid w:val="005346A3"/>
    <w:rsid w:val="005350D7"/>
    <w:rsid w:val="00541D69"/>
    <w:rsid w:val="005450AC"/>
    <w:rsid w:val="00545AD7"/>
    <w:rsid w:val="00551310"/>
    <w:rsid w:val="005517C0"/>
    <w:rsid w:val="00560D15"/>
    <w:rsid w:val="0056215C"/>
    <w:rsid w:val="00564C12"/>
    <w:rsid w:val="00565685"/>
    <w:rsid w:val="00566CA6"/>
    <w:rsid w:val="0056712B"/>
    <w:rsid w:val="005736C1"/>
    <w:rsid w:val="005738DE"/>
    <w:rsid w:val="00574B44"/>
    <w:rsid w:val="00575DA0"/>
    <w:rsid w:val="00576E78"/>
    <w:rsid w:val="00577463"/>
    <w:rsid w:val="005843C1"/>
    <w:rsid w:val="005860E8"/>
    <w:rsid w:val="00590F5D"/>
    <w:rsid w:val="0059145F"/>
    <w:rsid w:val="00591A7C"/>
    <w:rsid w:val="00596076"/>
    <w:rsid w:val="00596B9B"/>
    <w:rsid w:val="0059732F"/>
    <w:rsid w:val="005A01E2"/>
    <w:rsid w:val="005A467A"/>
    <w:rsid w:val="005A5216"/>
    <w:rsid w:val="005A54CF"/>
    <w:rsid w:val="005A5F4B"/>
    <w:rsid w:val="005A7BF6"/>
    <w:rsid w:val="005B3440"/>
    <w:rsid w:val="005B39DB"/>
    <w:rsid w:val="005B6348"/>
    <w:rsid w:val="005C0DFD"/>
    <w:rsid w:val="005C2124"/>
    <w:rsid w:val="005C51B4"/>
    <w:rsid w:val="005C609B"/>
    <w:rsid w:val="005C70BE"/>
    <w:rsid w:val="005C7437"/>
    <w:rsid w:val="005D5160"/>
    <w:rsid w:val="005E0BC2"/>
    <w:rsid w:val="005F0F54"/>
    <w:rsid w:val="005F1362"/>
    <w:rsid w:val="005F362F"/>
    <w:rsid w:val="005F7183"/>
    <w:rsid w:val="005F7701"/>
    <w:rsid w:val="006054F3"/>
    <w:rsid w:val="00605626"/>
    <w:rsid w:val="00606C8C"/>
    <w:rsid w:val="006071D5"/>
    <w:rsid w:val="00607278"/>
    <w:rsid w:val="00607627"/>
    <w:rsid w:val="00607FF5"/>
    <w:rsid w:val="00610AE6"/>
    <w:rsid w:val="00612C64"/>
    <w:rsid w:val="00615230"/>
    <w:rsid w:val="0061659F"/>
    <w:rsid w:val="0062039B"/>
    <w:rsid w:val="0062374E"/>
    <w:rsid w:val="00623C16"/>
    <w:rsid w:val="00630DEA"/>
    <w:rsid w:val="006322A7"/>
    <w:rsid w:val="00632A5D"/>
    <w:rsid w:val="00633948"/>
    <w:rsid w:val="0063620E"/>
    <w:rsid w:val="00637C52"/>
    <w:rsid w:val="00637D3A"/>
    <w:rsid w:val="00640BF5"/>
    <w:rsid w:val="00644880"/>
    <w:rsid w:val="006448CA"/>
    <w:rsid w:val="006530C6"/>
    <w:rsid w:val="006537A2"/>
    <w:rsid w:val="00654308"/>
    <w:rsid w:val="006611A7"/>
    <w:rsid w:val="0066375E"/>
    <w:rsid w:val="00667923"/>
    <w:rsid w:val="0067220A"/>
    <w:rsid w:val="00672BFA"/>
    <w:rsid w:val="00676F22"/>
    <w:rsid w:val="0067717B"/>
    <w:rsid w:val="00680661"/>
    <w:rsid w:val="00680A4D"/>
    <w:rsid w:val="00680C17"/>
    <w:rsid w:val="00685A26"/>
    <w:rsid w:val="006863BA"/>
    <w:rsid w:val="0069287F"/>
    <w:rsid w:val="00696D18"/>
    <w:rsid w:val="006A2468"/>
    <w:rsid w:val="006A476D"/>
    <w:rsid w:val="006A5ED3"/>
    <w:rsid w:val="006B255D"/>
    <w:rsid w:val="006B5A17"/>
    <w:rsid w:val="006B71BF"/>
    <w:rsid w:val="006C008D"/>
    <w:rsid w:val="006C36B8"/>
    <w:rsid w:val="006C608D"/>
    <w:rsid w:val="006C7F21"/>
    <w:rsid w:val="006D032C"/>
    <w:rsid w:val="006D142E"/>
    <w:rsid w:val="006D5DE9"/>
    <w:rsid w:val="006D79B9"/>
    <w:rsid w:val="006D7F89"/>
    <w:rsid w:val="006E3833"/>
    <w:rsid w:val="006E3932"/>
    <w:rsid w:val="006F1ED0"/>
    <w:rsid w:val="006F45E0"/>
    <w:rsid w:val="006F51F3"/>
    <w:rsid w:val="006F69EB"/>
    <w:rsid w:val="00701D6B"/>
    <w:rsid w:val="00702C74"/>
    <w:rsid w:val="00702D41"/>
    <w:rsid w:val="00703108"/>
    <w:rsid w:val="007061B2"/>
    <w:rsid w:val="00706850"/>
    <w:rsid w:val="00706ECE"/>
    <w:rsid w:val="007072B3"/>
    <w:rsid w:val="00707948"/>
    <w:rsid w:val="007100BB"/>
    <w:rsid w:val="007213E1"/>
    <w:rsid w:val="007248E8"/>
    <w:rsid w:val="00725FF3"/>
    <w:rsid w:val="0073381B"/>
    <w:rsid w:val="00734C9C"/>
    <w:rsid w:val="00740A09"/>
    <w:rsid w:val="007433FD"/>
    <w:rsid w:val="00743BA8"/>
    <w:rsid w:val="0074524B"/>
    <w:rsid w:val="007454CF"/>
    <w:rsid w:val="00747CB4"/>
    <w:rsid w:val="00752097"/>
    <w:rsid w:val="00752FFA"/>
    <w:rsid w:val="00757EC8"/>
    <w:rsid w:val="007624BF"/>
    <w:rsid w:val="00762E26"/>
    <w:rsid w:val="007647A6"/>
    <w:rsid w:val="00776881"/>
    <w:rsid w:val="007769FD"/>
    <w:rsid w:val="00782B40"/>
    <w:rsid w:val="007857C5"/>
    <w:rsid w:val="007870F6"/>
    <w:rsid w:val="00791A24"/>
    <w:rsid w:val="007925A2"/>
    <w:rsid w:val="0079737B"/>
    <w:rsid w:val="00797FCF"/>
    <w:rsid w:val="007A00BE"/>
    <w:rsid w:val="007A121D"/>
    <w:rsid w:val="007A4EFB"/>
    <w:rsid w:val="007B6A2A"/>
    <w:rsid w:val="007B710D"/>
    <w:rsid w:val="007C0CCC"/>
    <w:rsid w:val="007C2515"/>
    <w:rsid w:val="007C28BF"/>
    <w:rsid w:val="007D02E8"/>
    <w:rsid w:val="007D2223"/>
    <w:rsid w:val="007D2C8C"/>
    <w:rsid w:val="007D392C"/>
    <w:rsid w:val="007D7827"/>
    <w:rsid w:val="007E00CB"/>
    <w:rsid w:val="007E09BB"/>
    <w:rsid w:val="007E1CEF"/>
    <w:rsid w:val="007E3311"/>
    <w:rsid w:val="007E46E8"/>
    <w:rsid w:val="007E676F"/>
    <w:rsid w:val="007E6A6B"/>
    <w:rsid w:val="007F1156"/>
    <w:rsid w:val="007F1E74"/>
    <w:rsid w:val="0080018A"/>
    <w:rsid w:val="008028B5"/>
    <w:rsid w:val="00806766"/>
    <w:rsid w:val="008106D0"/>
    <w:rsid w:val="0081124C"/>
    <w:rsid w:val="00815B22"/>
    <w:rsid w:val="00821010"/>
    <w:rsid w:val="00822943"/>
    <w:rsid w:val="00831422"/>
    <w:rsid w:val="00832EC9"/>
    <w:rsid w:val="00835998"/>
    <w:rsid w:val="00841358"/>
    <w:rsid w:val="00841C00"/>
    <w:rsid w:val="0084769D"/>
    <w:rsid w:val="00847F72"/>
    <w:rsid w:val="008516E5"/>
    <w:rsid w:val="00855762"/>
    <w:rsid w:val="008634CD"/>
    <w:rsid w:val="00864689"/>
    <w:rsid w:val="008729B6"/>
    <w:rsid w:val="008731FA"/>
    <w:rsid w:val="0087760A"/>
    <w:rsid w:val="00880A38"/>
    <w:rsid w:val="00881CAC"/>
    <w:rsid w:val="008916D5"/>
    <w:rsid w:val="0089262F"/>
    <w:rsid w:val="008928B3"/>
    <w:rsid w:val="00893DD6"/>
    <w:rsid w:val="008958CF"/>
    <w:rsid w:val="008970E3"/>
    <w:rsid w:val="00897773"/>
    <w:rsid w:val="008A1D2A"/>
    <w:rsid w:val="008A28B3"/>
    <w:rsid w:val="008A2D0C"/>
    <w:rsid w:val="008B184C"/>
    <w:rsid w:val="008B1A0E"/>
    <w:rsid w:val="008B433D"/>
    <w:rsid w:val="008B7B4F"/>
    <w:rsid w:val="008C1AB4"/>
    <w:rsid w:val="008C2B6A"/>
    <w:rsid w:val="008C3A1B"/>
    <w:rsid w:val="008C7F06"/>
    <w:rsid w:val="008D2046"/>
    <w:rsid w:val="008D2E94"/>
    <w:rsid w:val="008F0D11"/>
    <w:rsid w:val="008F0D7F"/>
    <w:rsid w:val="008F49DC"/>
    <w:rsid w:val="008F5418"/>
    <w:rsid w:val="008F6FA4"/>
    <w:rsid w:val="0090005D"/>
    <w:rsid w:val="00902CD3"/>
    <w:rsid w:val="009076AD"/>
    <w:rsid w:val="00907DB6"/>
    <w:rsid w:val="00912F6C"/>
    <w:rsid w:val="0091554E"/>
    <w:rsid w:val="009155A0"/>
    <w:rsid w:val="009171E8"/>
    <w:rsid w:val="00917DA2"/>
    <w:rsid w:val="00920E67"/>
    <w:rsid w:val="009214A0"/>
    <w:rsid w:val="0092671E"/>
    <w:rsid w:val="00926792"/>
    <w:rsid w:val="00927CD7"/>
    <w:rsid w:val="00930ECC"/>
    <w:rsid w:val="00932A39"/>
    <w:rsid w:val="009341F8"/>
    <w:rsid w:val="009358F0"/>
    <w:rsid w:val="00935E84"/>
    <w:rsid w:val="00942E89"/>
    <w:rsid w:val="00943363"/>
    <w:rsid w:val="009457E0"/>
    <w:rsid w:val="009507FD"/>
    <w:rsid w:val="00950B72"/>
    <w:rsid w:val="00951F32"/>
    <w:rsid w:val="00955806"/>
    <w:rsid w:val="009565CD"/>
    <w:rsid w:val="0096096B"/>
    <w:rsid w:val="009622EB"/>
    <w:rsid w:val="00962919"/>
    <w:rsid w:val="00963768"/>
    <w:rsid w:val="00967B86"/>
    <w:rsid w:val="00970271"/>
    <w:rsid w:val="00974E0F"/>
    <w:rsid w:val="00976BBE"/>
    <w:rsid w:val="00980CB8"/>
    <w:rsid w:val="00981F80"/>
    <w:rsid w:val="00982128"/>
    <w:rsid w:val="0098299E"/>
    <w:rsid w:val="00983627"/>
    <w:rsid w:val="0098409A"/>
    <w:rsid w:val="00984C36"/>
    <w:rsid w:val="00986E26"/>
    <w:rsid w:val="00994042"/>
    <w:rsid w:val="009A0E70"/>
    <w:rsid w:val="009A27BF"/>
    <w:rsid w:val="009A3978"/>
    <w:rsid w:val="009A6A33"/>
    <w:rsid w:val="009A704A"/>
    <w:rsid w:val="009A78FF"/>
    <w:rsid w:val="009A7B1D"/>
    <w:rsid w:val="009B172A"/>
    <w:rsid w:val="009B1CE1"/>
    <w:rsid w:val="009B48EF"/>
    <w:rsid w:val="009B5666"/>
    <w:rsid w:val="009C0BB1"/>
    <w:rsid w:val="009C4252"/>
    <w:rsid w:val="009C47DC"/>
    <w:rsid w:val="009C658E"/>
    <w:rsid w:val="009D0592"/>
    <w:rsid w:val="009D24E3"/>
    <w:rsid w:val="009D3C84"/>
    <w:rsid w:val="009E05EC"/>
    <w:rsid w:val="009E48EB"/>
    <w:rsid w:val="009E59ED"/>
    <w:rsid w:val="009F190C"/>
    <w:rsid w:val="009F2DF2"/>
    <w:rsid w:val="00A016A9"/>
    <w:rsid w:val="00A02A7F"/>
    <w:rsid w:val="00A07DF2"/>
    <w:rsid w:val="00A1008A"/>
    <w:rsid w:val="00A139F5"/>
    <w:rsid w:val="00A1411E"/>
    <w:rsid w:val="00A1757A"/>
    <w:rsid w:val="00A17BD3"/>
    <w:rsid w:val="00A24036"/>
    <w:rsid w:val="00A2443D"/>
    <w:rsid w:val="00A307EA"/>
    <w:rsid w:val="00A32934"/>
    <w:rsid w:val="00A33648"/>
    <w:rsid w:val="00A34335"/>
    <w:rsid w:val="00A35112"/>
    <w:rsid w:val="00A3609C"/>
    <w:rsid w:val="00A404A1"/>
    <w:rsid w:val="00A405DB"/>
    <w:rsid w:val="00A41C57"/>
    <w:rsid w:val="00A41FE6"/>
    <w:rsid w:val="00A42261"/>
    <w:rsid w:val="00A423C6"/>
    <w:rsid w:val="00A4394B"/>
    <w:rsid w:val="00A43AA8"/>
    <w:rsid w:val="00A4638D"/>
    <w:rsid w:val="00A4658A"/>
    <w:rsid w:val="00A46D54"/>
    <w:rsid w:val="00A536B0"/>
    <w:rsid w:val="00A55C65"/>
    <w:rsid w:val="00A57F48"/>
    <w:rsid w:val="00A60057"/>
    <w:rsid w:val="00A6181B"/>
    <w:rsid w:val="00A61C67"/>
    <w:rsid w:val="00A61DDF"/>
    <w:rsid w:val="00A7756A"/>
    <w:rsid w:val="00A77CF5"/>
    <w:rsid w:val="00A81610"/>
    <w:rsid w:val="00A83484"/>
    <w:rsid w:val="00A8499B"/>
    <w:rsid w:val="00A85572"/>
    <w:rsid w:val="00A87281"/>
    <w:rsid w:val="00A9361B"/>
    <w:rsid w:val="00A94819"/>
    <w:rsid w:val="00AA1099"/>
    <w:rsid w:val="00AA64E7"/>
    <w:rsid w:val="00AA69AB"/>
    <w:rsid w:val="00AB3EE3"/>
    <w:rsid w:val="00AB4159"/>
    <w:rsid w:val="00AB479C"/>
    <w:rsid w:val="00AB4FF1"/>
    <w:rsid w:val="00AB660C"/>
    <w:rsid w:val="00AB660E"/>
    <w:rsid w:val="00AC6615"/>
    <w:rsid w:val="00AC6F0D"/>
    <w:rsid w:val="00AC7868"/>
    <w:rsid w:val="00AD2BDA"/>
    <w:rsid w:val="00AD3D99"/>
    <w:rsid w:val="00AD4827"/>
    <w:rsid w:val="00AD4932"/>
    <w:rsid w:val="00AD6B6A"/>
    <w:rsid w:val="00AD71E5"/>
    <w:rsid w:val="00AD7D73"/>
    <w:rsid w:val="00AD7FF0"/>
    <w:rsid w:val="00AE177D"/>
    <w:rsid w:val="00AE492C"/>
    <w:rsid w:val="00AE67E5"/>
    <w:rsid w:val="00AF217E"/>
    <w:rsid w:val="00AF2AE8"/>
    <w:rsid w:val="00AF60C1"/>
    <w:rsid w:val="00B06301"/>
    <w:rsid w:val="00B203B0"/>
    <w:rsid w:val="00B226C9"/>
    <w:rsid w:val="00B269D8"/>
    <w:rsid w:val="00B273E6"/>
    <w:rsid w:val="00B304FB"/>
    <w:rsid w:val="00B327B9"/>
    <w:rsid w:val="00B3591F"/>
    <w:rsid w:val="00B46992"/>
    <w:rsid w:val="00B50451"/>
    <w:rsid w:val="00B51815"/>
    <w:rsid w:val="00B54CA8"/>
    <w:rsid w:val="00B5745E"/>
    <w:rsid w:val="00B60487"/>
    <w:rsid w:val="00B61F2A"/>
    <w:rsid w:val="00B62C74"/>
    <w:rsid w:val="00B63A23"/>
    <w:rsid w:val="00B70625"/>
    <w:rsid w:val="00B70897"/>
    <w:rsid w:val="00B709F4"/>
    <w:rsid w:val="00B7105B"/>
    <w:rsid w:val="00B71D82"/>
    <w:rsid w:val="00B71FA7"/>
    <w:rsid w:val="00B73811"/>
    <w:rsid w:val="00B75853"/>
    <w:rsid w:val="00B80D67"/>
    <w:rsid w:val="00B8100F"/>
    <w:rsid w:val="00B817BB"/>
    <w:rsid w:val="00B83388"/>
    <w:rsid w:val="00B86106"/>
    <w:rsid w:val="00B91070"/>
    <w:rsid w:val="00B944E7"/>
    <w:rsid w:val="00B96924"/>
    <w:rsid w:val="00B96935"/>
    <w:rsid w:val="00B97DE8"/>
    <w:rsid w:val="00BA0CFB"/>
    <w:rsid w:val="00BB0697"/>
    <w:rsid w:val="00BB31A8"/>
    <w:rsid w:val="00BB50C6"/>
    <w:rsid w:val="00BB75B5"/>
    <w:rsid w:val="00BB7BAA"/>
    <w:rsid w:val="00BC2FDE"/>
    <w:rsid w:val="00BC5E2A"/>
    <w:rsid w:val="00BD0F65"/>
    <w:rsid w:val="00BD102C"/>
    <w:rsid w:val="00BD1869"/>
    <w:rsid w:val="00BD1942"/>
    <w:rsid w:val="00BD25B2"/>
    <w:rsid w:val="00BD3BA9"/>
    <w:rsid w:val="00BD5BF2"/>
    <w:rsid w:val="00BD5E0B"/>
    <w:rsid w:val="00BE4540"/>
    <w:rsid w:val="00BF380A"/>
    <w:rsid w:val="00BF3FBE"/>
    <w:rsid w:val="00BF60AD"/>
    <w:rsid w:val="00BF63D4"/>
    <w:rsid w:val="00BF7250"/>
    <w:rsid w:val="00C0058A"/>
    <w:rsid w:val="00C02815"/>
    <w:rsid w:val="00C02FC6"/>
    <w:rsid w:val="00C03CE6"/>
    <w:rsid w:val="00C05AB7"/>
    <w:rsid w:val="00C10601"/>
    <w:rsid w:val="00C16BCA"/>
    <w:rsid w:val="00C20E19"/>
    <w:rsid w:val="00C20FE2"/>
    <w:rsid w:val="00C26744"/>
    <w:rsid w:val="00C26D5B"/>
    <w:rsid w:val="00C26E05"/>
    <w:rsid w:val="00C321EB"/>
    <w:rsid w:val="00C33CD5"/>
    <w:rsid w:val="00C36860"/>
    <w:rsid w:val="00C368F4"/>
    <w:rsid w:val="00C4238E"/>
    <w:rsid w:val="00C45312"/>
    <w:rsid w:val="00C50EA4"/>
    <w:rsid w:val="00C52420"/>
    <w:rsid w:val="00C53DC1"/>
    <w:rsid w:val="00C551A6"/>
    <w:rsid w:val="00C55A7C"/>
    <w:rsid w:val="00C55B46"/>
    <w:rsid w:val="00C60116"/>
    <w:rsid w:val="00C62D2F"/>
    <w:rsid w:val="00C65731"/>
    <w:rsid w:val="00C66117"/>
    <w:rsid w:val="00C70278"/>
    <w:rsid w:val="00C728CC"/>
    <w:rsid w:val="00C72BD4"/>
    <w:rsid w:val="00C72D18"/>
    <w:rsid w:val="00C73F4E"/>
    <w:rsid w:val="00C753DC"/>
    <w:rsid w:val="00C77DB3"/>
    <w:rsid w:val="00C807A6"/>
    <w:rsid w:val="00C82971"/>
    <w:rsid w:val="00C83480"/>
    <w:rsid w:val="00C852DD"/>
    <w:rsid w:val="00C90B30"/>
    <w:rsid w:val="00C91D31"/>
    <w:rsid w:val="00C92855"/>
    <w:rsid w:val="00C930D6"/>
    <w:rsid w:val="00C930FF"/>
    <w:rsid w:val="00C95819"/>
    <w:rsid w:val="00CA39CA"/>
    <w:rsid w:val="00CA4A07"/>
    <w:rsid w:val="00CA68FE"/>
    <w:rsid w:val="00CB1B4D"/>
    <w:rsid w:val="00CB50D0"/>
    <w:rsid w:val="00CB64CA"/>
    <w:rsid w:val="00CB791C"/>
    <w:rsid w:val="00CC5CDB"/>
    <w:rsid w:val="00CC6299"/>
    <w:rsid w:val="00CE054C"/>
    <w:rsid w:val="00CE18F9"/>
    <w:rsid w:val="00CE28A1"/>
    <w:rsid w:val="00CE3EF2"/>
    <w:rsid w:val="00CE6D33"/>
    <w:rsid w:val="00CF1267"/>
    <w:rsid w:val="00CF7DBF"/>
    <w:rsid w:val="00D14163"/>
    <w:rsid w:val="00D148E8"/>
    <w:rsid w:val="00D2066B"/>
    <w:rsid w:val="00D20E60"/>
    <w:rsid w:val="00D21404"/>
    <w:rsid w:val="00D303E1"/>
    <w:rsid w:val="00D30434"/>
    <w:rsid w:val="00D3196C"/>
    <w:rsid w:val="00D32778"/>
    <w:rsid w:val="00D32E78"/>
    <w:rsid w:val="00D36CBD"/>
    <w:rsid w:val="00D46983"/>
    <w:rsid w:val="00D51257"/>
    <w:rsid w:val="00D545BC"/>
    <w:rsid w:val="00D54CC9"/>
    <w:rsid w:val="00D5558C"/>
    <w:rsid w:val="00D61768"/>
    <w:rsid w:val="00D61BF0"/>
    <w:rsid w:val="00D634C2"/>
    <w:rsid w:val="00D6664D"/>
    <w:rsid w:val="00D66DCD"/>
    <w:rsid w:val="00D73832"/>
    <w:rsid w:val="00D743FD"/>
    <w:rsid w:val="00D756B6"/>
    <w:rsid w:val="00D75AE9"/>
    <w:rsid w:val="00D77B7A"/>
    <w:rsid w:val="00D77F6E"/>
    <w:rsid w:val="00D821C5"/>
    <w:rsid w:val="00D823FD"/>
    <w:rsid w:val="00D823FF"/>
    <w:rsid w:val="00D82A88"/>
    <w:rsid w:val="00D843AB"/>
    <w:rsid w:val="00D8695E"/>
    <w:rsid w:val="00D908BE"/>
    <w:rsid w:val="00D97EB0"/>
    <w:rsid w:val="00DA0796"/>
    <w:rsid w:val="00DA5448"/>
    <w:rsid w:val="00DA550F"/>
    <w:rsid w:val="00DA5606"/>
    <w:rsid w:val="00DA6200"/>
    <w:rsid w:val="00DA65F3"/>
    <w:rsid w:val="00DB6036"/>
    <w:rsid w:val="00DB6888"/>
    <w:rsid w:val="00DC061C"/>
    <w:rsid w:val="00DC4ED1"/>
    <w:rsid w:val="00DC57A4"/>
    <w:rsid w:val="00DC6892"/>
    <w:rsid w:val="00DD01EA"/>
    <w:rsid w:val="00DD0745"/>
    <w:rsid w:val="00DD18EF"/>
    <w:rsid w:val="00DD357C"/>
    <w:rsid w:val="00DD5A69"/>
    <w:rsid w:val="00DD5AF9"/>
    <w:rsid w:val="00DD6CD6"/>
    <w:rsid w:val="00DD73D1"/>
    <w:rsid w:val="00DE29C8"/>
    <w:rsid w:val="00DE35A7"/>
    <w:rsid w:val="00DE3CA7"/>
    <w:rsid w:val="00DE6A01"/>
    <w:rsid w:val="00DE7E20"/>
    <w:rsid w:val="00DF071B"/>
    <w:rsid w:val="00DF12E3"/>
    <w:rsid w:val="00DF2418"/>
    <w:rsid w:val="00DF43AD"/>
    <w:rsid w:val="00E01AEF"/>
    <w:rsid w:val="00E0416C"/>
    <w:rsid w:val="00E06785"/>
    <w:rsid w:val="00E077D9"/>
    <w:rsid w:val="00E1070C"/>
    <w:rsid w:val="00E10AE9"/>
    <w:rsid w:val="00E10BF4"/>
    <w:rsid w:val="00E129BE"/>
    <w:rsid w:val="00E16528"/>
    <w:rsid w:val="00E22C2C"/>
    <w:rsid w:val="00E25535"/>
    <w:rsid w:val="00E2598E"/>
    <w:rsid w:val="00E301E5"/>
    <w:rsid w:val="00E3476A"/>
    <w:rsid w:val="00E37A68"/>
    <w:rsid w:val="00E54353"/>
    <w:rsid w:val="00E55E14"/>
    <w:rsid w:val="00E5782C"/>
    <w:rsid w:val="00E63075"/>
    <w:rsid w:val="00E644B7"/>
    <w:rsid w:val="00E66EBB"/>
    <w:rsid w:val="00E711BD"/>
    <w:rsid w:val="00E734B0"/>
    <w:rsid w:val="00E7782A"/>
    <w:rsid w:val="00E8125A"/>
    <w:rsid w:val="00E86101"/>
    <w:rsid w:val="00E97096"/>
    <w:rsid w:val="00EA0188"/>
    <w:rsid w:val="00EB1725"/>
    <w:rsid w:val="00EB17B4"/>
    <w:rsid w:val="00EB4C87"/>
    <w:rsid w:val="00EB5D6E"/>
    <w:rsid w:val="00EC0667"/>
    <w:rsid w:val="00EC1905"/>
    <w:rsid w:val="00EC1B88"/>
    <w:rsid w:val="00EC1B8C"/>
    <w:rsid w:val="00EC2CC4"/>
    <w:rsid w:val="00EC73AD"/>
    <w:rsid w:val="00EC7646"/>
    <w:rsid w:val="00ED1550"/>
    <w:rsid w:val="00ED4F9A"/>
    <w:rsid w:val="00ED56A4"/>
    <w:rsid w:val="00EE0061"/>
    <w:rsid w:val="00EE15E2"/>
    <w:rsid w:val="00EE1A37"/>
    <w:rsid w:val="00EE7403"/>
    <w:rsid w:val="00EF6653"/>
    <w:rsid w:val="00EF7509"/>
    <w:rsid w:val="00F05F2A"/>
    <w:rsid w:val="00F06C72"/>
    <w:rsid w:val="00F0722D"/>
    <w:rsid w:val="00F10A88"/>
    <w:rsid w:val="00F1406B"/>
    <w:rsid w:val="00F156FF"/>
    <w:rsid w:val="00F16C07"/>
    <w:rsid w:val="00F17368"/>
    <w:rsid w:val="00F21C80"/>
    <w:rsid w:val="00F23D7A"/>
    <w:rsid w:val="00F27DF5"/>
    <w:rsid w:val="00F34507"/>
    <w:rsid w:val="00F370B8"/>
    <w:rsid w:val="00F37E57"/>
    <w:rsid w:val="00F477E0"/>
    <w:rsid w:val="00F513FF"/>
    <w:rsid w:val="00F57B8B"/>
    <w:rsid w:val="00F60012"/>
    <w:rsid w:val="00F611B3"/>
    <w:rsid w:val="00F67109"/>
    <w:rsid w:val="00F676FD"/>
    <w:rsid w:val="00F67F82"/>
    <w:rsid w:val="00F72514"/>
    <w:rsid w:val="00F7357E"/>
    <w:rsid w:val="00F7434D"/>
    <w:rsid w:val="00F768C6"/>
    <w:rsid w:val="00F81268"/>
    <w:rsid w:val="00F844D5"/>
    <w:rsid w:val="00F848DA"/>
    <w:rsid w:val="00F87552"/>
    <w:rsid w:val="00F903EB"/>
    <w:rsid w:val="00F938B7"/>
    <w:rsid w:val="00F93A48"/>
    <w:rsid w:val="00F946B9"/>
    <w:rsid w:val="00F975EA"/>
    <w:rsid w:val="00FA0944"/>
    <w:rsid w:val="00FA1210"/>
    <w:rsid w:val="00FA199A"/>
    <w:rsid w:val="00FA2368"/>
    <w:rsid w:val="00FA599E"/>
    <w:rsid w:val="00FA6947"/>
    <w:rsid w:val="00FB045B"/>
    <w:rsid w:val="00FB0D13"/>
    <w:rsid w:val="00FB34D2"/>
    <w:rsid w:val="00FB3EE7"/>
    <w:rsid w:val="00FB4B17"/>
    <w:rsid w:val="00FB57AE"/>
    <w:rsid w:val="00FB5A97"/>
    <w:rsid w:val="00FB7BE0"/>
    <w:rsid w:val="00FC0E3A"/>
    <w:rsid w:val="00FC2A5E"/>
    <w:rsid w:val="00FC5860"/>
    <w:rsid w:val="00FC776B"/>
    <w:rsid w:val="00FD377B"/>
    <w:rsid w:val="00FD5FCF"/>
    <w:rsid w:val="00FD631B"/>
    <w:rsid w:val="00FD7B48"/>
    <w:rsid w:val="00FE0B65"/>
    <w:rsid w:val="00FE189A"/>
    <w:rsid w:val="00FE5CA7"/>
    <w:rsid w:val="00FF1159"/>
    <w:rsid w:val="00FF1A29"/>
    <w:rsid w:val="00FF2D79"/>
    <w:rsid w:val="00FF4916"/>
    <w:rsid w:val="00FF4963"/>
    <w:rsid w:val="00FF517A"/>
    <w:rsid w:val="00FF5692"/>
    <w:rsid w:val="38274566"/>
    <w:rsid w:val="3E69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link w:val="48"/>
    <w:qFormat/>
    <w:uiPriority w:val="0"/>
    <w:pPr>
      <w:keepNext/>
      <w:keepLines/>
      <w:widowControl w:val="0"/>
      <w:spacing w:before="260" w:after="260" w:line="416" w:lineRule="auto"/>
      <w:jc w:val="center"/>
      <w:outlineLvl w:val="2"/>
    </w:pPr>
    <w:rPr>
      <w:b/>
      <w:bCs/>
      <w:kern w:val="2"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99"/>
    <w:pPr>
      <w:autoSpaceDE w:val="0"/>
      <w:autoSpaceDN w:val="0"/>
      <w:ind w:left="100"/>
    </w:pPr>
    <w:rPr>
      <w:rFonts w:ascii="宋体" w:hAnsi="宋体" w:cs="宋体"/>
      <w:szCs w:val="21"/>
      <w:lang w:eastAsia="en-US"/>
    </w:rPr>
  </w:style>
  <w:style w:type="paragraph" w:styleId="4">
    <w:name w:val="toc 5"/>
    <w:next w:val="1"/>
    <w:qFormat/>
    <w:uiPriority w:val="0"/>
    <w:pPr>
      <w:wordWrap w:val="0"/>
      <w:spacing w:line="240" w:lineRule="auto"/>
      <w:ind w:left="1275"/>
      <w:jc w:val="both"/>
    </w:pPr>
    <w:rPr>
      <w:rFonts w:ascii="宋体" w:hAnsi="宋体" w:eastAsia="Times New Roman" w:cs="Times New Roman"/>
      <w:sz w:val="20"/>
      <w:lang w:val="en-US" w:eastAsia="zh-CN" w:bidi="ar-SA"/>
    </w:rPr>
  </w:style>
  <w:style w:type="paragraph" w:styleId="5">
    <w:name w:val="Plain Text"/>
    <w:basedOn w:val="1"/>
    <w:link w:val="20"/>
    <w:qFormat/>
    <w:uiPriority w:val="0"/>
    <w:rPr>
      <w:rFonts w:ascii="宋体" w:hAnsi="Courier New" w:cs="Courier New"/>
      <w:sz w:val="20"/>
      <w:szCs w:val="21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0"/>
    <w:pPr>
      <w:widowControl w:val="0"/>
      <w:spacing w:after="200" w:line="276" w:lineRule="auto"/>
      <w:jc w:val="both"/>
    </w:pPr>
    <w:rPr>
      <w:kern w:val="2"/>
      <w:szCs w:val="22"/>
    </w:rPr>
  </w:style>
  <w:style w:type="paragraph" w:styleId="9">
    <w:name w:val="toc 2"/>
    <w:basedOn w:val="1"/>
    <w:next w:val="1"/>
    <w:qFormat/>
    <w:uiPriority w:val="0"/>
    <w:pPr>
      <w:widowControl w:val="0"/>
      <w:spacing w:after="200" w:line="276" w:lineRule="auto"/>
      <w:ind w:left="420" w:leftChars="200"/>
      <w:jc w:val="both"/>
    </w:pPr>
    <w:rPr>
      <w:kern w:val="2"/>
      <w:szCs w:val="22"/>
    </w:rPr>
  </w:style>
  <w:style w:type="paragraph" w:styleId="10">
    <w:name w:val="Normal (Web)"/>
    <w:basedOn w:val="1"/>
    <w:link w:val="41"/>
    <w:unhideWhenUsed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11">
    <w:name w:val="Title"/>
    <w:basedOn w:val="1"/>
    <w:next w:val="1"/>
    <w:link w:val="45"/>
    <w:qFormat/>
    <w:uiPriority w:val="10"/>
    <w:pPr>
      <w:widowControl w:val="0"/>
      <w:spacing w:before="240" w:after="60" w:line="276" w:lineRule="auto"/>
      <w:jc w:val="center"/>
      <w:textAlignment w:val="center"/>
      <w:outlineLvl w:val="0"/>
    </w:pPr>
    <w:rPr>
      <w:rFonts w:ascii="Optima" w:hAnsi="Optima"/>
      <w:b/>
      <w:bCs/>
      <w:szCs w:val="32"/>
      <w:lang w:eastAsia="zh-TW"/>
    </w:r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字符"/>
    <w:basedOn w:val="12"/>
    <w:link w:val="7"/>
    <w:qFormat/>
    <w:uiPriority w:val="99"/>
    <w:rPr>
      <w:kern w:val="2"/>
      <w:sz w:val="18"/>
      <w:szCs w:val="24"/>
    </w:rPr>
  </w:style>
  <w:style w:type="character" w:customStyle="1" w:styleId="17">
    <w:name w:val="页脚 字符"/>
    <w:basedOn w:val="12"/>
    <w:link w:val="6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0"/>
    <w:pPr>
      <w:spacing w:line="288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纯文本 字符"/>
    <w:basedOn w:val="12"/>
    <w:link w:val="5"/>
    <w:qFormat/>
    <w:uiPriority w:val="0"/>
    <w:rPr>
      <w:rFonts w:ascii="宋体" w:hAnsi="Courier New" w:cs="Courier New"/>
      <w:szCs w:val="21"/>
    </w:rPr>
  </w:style>
  <w:style w:type="character" w:customStyle="1" w:styleId="21">
    <w:name w:val="纯文本 Char1"/>
    <w:basedOn w:val="1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Char3 Char Char Char Char Char Char Char"/>
    <w:link w:val="23"/>
    <w:qFormat/>
    <w:uiPriority w:val="0"/>
    <w:rPr>
      <w:rFonts w:ascii="Verdana" w:hAnsi="Verdana"/>
      <w:lang w:eastAsia="en-US"/>
    </w:rPr>
  </w:style>
  <w:style w:type="paragraph" w:customStyle="1" w:styleId="23">
    <w:name w:val="Char3 Char Char Char Char Char Char"/>
    <w:basedOn w:val="1"/>
    <w:link w:val="22"/>
    <w:qFormat/>
    <w:uiPriority w:val="0"/>
    <w:pPr>
      <w:spacing w:line="300" w:lineRule="auto"/>
      <w:ind w:firstLine="200" w:firstLineChars="200"/>
    </w:pPr>
    <w:rPr>
      <w:rFonts w:ascii="Verdana" w:hAnsi="Verdana"/>
      <w:sz w:val="20"/>
      <w:lang w:eastAsia="en-US"/>
    </w:rPr>
  </w:style>
  <w:style w:type="character" w:customStyle="1" w:styleId="24">
    <w:name w:val="正文文本 字符"/>
    <w:basedOn w:val="12"/>
    <w:link w:val="3"/>
    <w:qFormat/>
    <w:uiPriority w:val="0"/>
    <w:rPr>
      <w:rFonts w:ascii="宋体" w:hAnsi="宋体" w:cs="宋体"/>
      <w:sz w:val="21"/>
      <w:szCs w:val="21"/>
      <w:lang w:eastAsia="en-US"/>
    </w:rPr>
  </w:style>
  <w:style w:type="paragraph" w:customStyle="1" w:styleId="25">
    <w:name w:val="正文_0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10"/>
    <w:basedOn w:val="12"/>
    <w:qFormat/>
    <w:uiPriority w:val="0"/>
    <w:rPr>
      <w:rFonts w:hint="default" w:ascii="Calibri" w:hAnsi="Calibri" w:cs="Calibri"/>
    </w:rPr>
  </w:style>
  <w:style w:type="table" w:customStyle="1" w:styleId="27">
    <w:name w:val="ZxxkTable"/>
    <w:basedOn w:val="14"/>
    <w:qFormat/>
    <w:uiPriority w:val="99"/>
    <w:pPr>
      <w:jc w:val="center"/>
    </w:pPr>
    <w:rPr>
      <w:rFonts w:eastAsiaTheme="minorEastAsia" w:cstheme="minorBidi"/>
      <w:kern w:val="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vAlign w:val="center"/>
    </w:tcPr>
  </w:style>
  <w:style w:type="character" w:customStyle="1" w:styleId="28">
    <w:name w:val="页眉 Char1"/>
    <w:basedOn w:val="12"/>
    <w:qFormat/>
    <w:uiPriority w:val="99"/>
    <w:rPr>
      <w:sz w:val="18"/>
      <w:szCs w:val="18"/>
    </w:rPr>
  </w:style>
  <w:style w:type="paragraph" w:customStyle="1" w:styleId="29">
    <w:name w:val="DefaultParagraph"/>
    <w:link w:val="30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0">
    <w:name w:val="DefaultParagraph Char Char"/>
    <w:link w:val="29"/>
    <w:qFormat/>
    <w:uiPriority w:val="0"/>
    <w:rPr>
      <w:rFonts w:ascii="Calibri" w:hAnsi="Calibri"/>
      <w:kern w:val="2"/>
      <w:szCs w:val="22"/>
    </w:rPr>
  </w:style>
  <w:style w:type="paragraph" w:customStyle="1" w:styleId="31">
    <w:name w:val="页眉2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paragraph" w:customStyle="1" w:styleId="32">
    <w:name w:val="页脚1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paragraph" w:customStyle="1" w:styleId="33">
    <w:name w:val="页眉3"/>
    <w:basedOn w:val="1"/>
    <w:link w:val="34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character" w:customStyle="1" w:styleId="34">
    <w:name w:val="页眉 Char_0"/>
    <w:link w:val="33"/>
    <w:qFormat/>
    <w:uiPriority w:val="99"/>
    <w:rPr>
      <w:sz w:val="18"/>
      <w:szCs w:val="18"/>
    </w:rPr>
  </w:style>
  <w:style w:type="paragraph" w:customStyle="1" w:styleId="35">
    <w:name w:val="页脚2"/>
    <w:basedOn w:val="1"/>
    <w:link w:val="3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character" w:customStyle="1" w:styleId="36">
    <w:name w:val="页脚 Char_0"/>
    <w:link w:val="35"/>
    <w:qFormat/>
    <w:uiPriority w:val="99"/>
    <w:rPr>
      <w:sz w:val="18"/>
      <w:szCs w:val="18"/>
    </w:rPr>
  </w:style>
  <w:style w:type="paragraph" w:customStyle="1" w:styleId="37">
    <w:name w:val="页眉_0"/>
    <w:basedOn w:val="1"/>
    <w:link w:val="3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character" w:customStyle="1" w:styleId="38">
    <w:name w:val="页眉 Char_1"/>
    <w:link w:val="37"/>
    <w:qFormat/>
    <w:uiPriority w:val="99"/>
    <w:rPr>
      <w:sz w:val="18"/>
      <w:szCs w:val="18"/>
    </w:rPr>
  </w:style>
  <w:style w:type="paragraph" w:customStyle="1" w:styleId="39">
    <w:name w:val="页脚_0"/>
    <w:basedOn w:val="1"/>
    <w:link w:val="40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character" w:customStyle="1" w:styleId="40">
    <w:name w:val="页脚 Char_1"/>
    <w:link w:val="39"/>
    <w:qFormat/>
    <w:uiPriority w:val="99"/>
    <w:rPr>
      <w:sz w:val="18"/>
      <w:szCs w:val="18"/>
    </w:rPr>
  </w:style>
  <w:style w:type="character" w:customStyle="1" w:styleId="41">
    <w:name w:val="普通(网站) 字符"/>
    <w:link w:val="10"/>
    <w:qFormat/>
    <w:uiPriority w:val="99"/>
    <w:rPr>
      <w:rFonts w:ascii="宋体" w:hAnsi="宋体" w:cs="宋体"/>
      <w:sz w:val="24"/>
      <w:szCs w:val="24"/>
    </w:rPr>
  </w:style>
  <w:style w:type="paragraph" w:customStyle="1" w:styleId="42">
    <w:name w:val="首"/>
    <w:basedOn w:val="1"/>
    <w:link w:val="43"/>
    <w:qFormat/>
    <w:uiPriority w:val="0"/>
    <w:pPr>
      <w:spacing w:line="276" w:lineRule="auto"/>
      <w:ind w:left="20" w:leftChars="20"/>
      <w:textAlignment w:val="center"/>
    </w:pPr>
    <w:rPr>
      <w:color w:val="000000" w:themeColor="text1"/>
      <w:kern w:val="2"/>
      <w:szCs w:val="21"/>
      <w14:textFill>
        <w14:solidFill>
          <w14:schemeClr w14:val="tx1"/>
        </w14:solidFill>
      </w14:textFill>
    </w:rPr>
  </w:style>
  <w:style w:type="character" w:customStyle="1" w:styleId="43">
    <w:name w:val="首 字符"/>
    <w:basedOn w:val="12"/>
    <w:link w:val="42"/>
    <w:qFormat/>
    <w:uiPriority w:val="0"/>
    <w:rPr>
      <w:color w:val="000000" w:themeColor="text1"/>
      <w:kern w:val="2"/>
      <w:szCs w:val="21"/>
      <w14:textFill>
        <w14:solidFill>
          <w14:schemeClr w14:val="tx1"/>
        </w14:solidFill>
      </w14:textFill>
    </w:rPr>
  </w:style>
  <w:style w:type="paragraph" w:customStyle="1" w:styleId="44">
    <w:name w:val="有序列表"/>
    <w:basedOn w:val="1"/>
    <w:qFormat/>
    <w:uiPriority w:val="1"/>
    <w:pPr>
      <w:suppressAutoHyphens/>
      <w:spacing w:line="320" w:lineRule="atLeast"/>
    </w:pPr>
    <w:rPr>
      <w:color w:val="61A17B"/>
      <w:kern w:val="2"/>
      <w:szCs w:val="21"/>
    </w:rPr>
  </w:style>
  <w:style w:type="character" w:customStyle="1" w:styleId="45">
    <w:name w:val="标题 字符"/>
    <w:basedOn w:val="12"/>
    <w:link w:val="11"/>
    <w:qFormat/>
    <w:uiPriority w:val="10"/>
    <w:rPr>
      <w:rFonts w:ascii="Optima" w:hAnsi="Optima"/>
      <w:b/>
      <w:bCs/>
      <w:szCs w:val="32"/>
      <w:lang w:eastAsia="zh-TW"/>
    </w:rPr>
  </w:style>
  <w:style w:type="character" w:customStyle="1" w:styleId="46">
    <w:name w:val="DefaultParagraph 字符"/>
    <w:basedOn w:val="12"/>
    <w:qFormat/>
    <w:uiPriority w:val="0"/>
    <w:rPr>
      <w:rFonts w:ascii="Times New Roman" w:hAnsi="Calibri" w:eastAsia="宋体" w:cs="Times New Roman"/>
      <w:kern w:val="0"/>
      <w:sz w:val="20"/>
      <w:szCs w:val="20"/>
      <w:lang w:eastAsia="zh-TW"/>
    </w:rPr>
  </w:style>
  <w:style w:type="paragraph" w:customStyle="1" w:styleId="47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48">
    <w:name w:val="标题 3 字符"/>
    <w:basedOn w:val="12"/>
    <w:link w:val="2"/>
    <w:qFormat/>
    <w:uiPriority w:val="0"/>
    <w:rPr>
      <w:b/>
      <w:bCs/>
      <w:kern w:val="2"/>
      <w:sz w:val="32"/>
      <w:szCs w:val="32"/>
    </w:rPr>
  </w:style>
  <w:style w:type="paragraph" w:customStyle="1" w:styleId="49">
    <w:name w:val="Char3 Char"/>
    <w:basedOn w:val="1"/>
    <w:qFormat/>
    <w:uiPriority w:val="0"/>
    <w:pPr>
      <w:spacing w:line="300" w:lineRule="auto"/>
      <w:ind w:firstLine="200" w:firstLineChars="200"/>
      <w:jc w:val="both"/>
    </w:pPr>
  </w:style>
  <w:style w:type="paragraph" w:customStyle="1" w:styleId="50">
    <w:name w:val="纯文本_0"/>
    <w:basedOn w:val="1"/>
    <w:qFormat/>
    <w:uiPriority w:val="0"/>
    <w:pPr>
      <w:widowControl w:val="0"/>
      <w:spacing w:line="240" w:lineRule="auto"/>
      <w:jc w:val="both"/>
    </w:pPr>
    <w:rPr>
      <w:rFonts w:ascii="宋体" w:hAnsi="Courier New" w:cs="Courier New"/>
      <w:kern w:val="2"/>
      <w:szCs w:val="21"/>
    </w:rPr>
  </w:style>
  <w:style w:type="character" w:customStyle="1" w:styleId="51">
    <w:name w:val="font-style"/>
    <w:basedOn w:val="12"/>
    <w:qFormat/>
    <w:uiPriority w:val="0"/>
  </w:style>
  <w:style w:type="character" w:customStyle="1" w:styleId="52">
    <w:name w:val="DefaultParagraph Char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theme" Target="theme/theme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EF00BB-AF90-4624-A8D9-D5369B0265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803</Words>
  <Characters>4580</Characters>
  <Lines>38</Lines>
  <Paragraphs>10</Paragraphs>
  <TotalTime>3</TotalTime>
  <ScaleCrop>false</ScaleCrop>
  <LinksUpToDate>false</LinksUpToDate>
  <CharactersWithSpaces>5373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2023-02-17T14:24:00Z</dcterms:created>
  <dcterms:modified xsi:type="dcterms:W3CDTF">2023-10-24T06:48:37Z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