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2570" w:firstLineChars="800"/>
        <w:jc w:val="both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10401300</wp:posOffset>
            </wp:positionV>
            <wp:extent cx="469900" cy="330200"/>
            <wp:effectExtent l="0" t="0" r="6350" b="1270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z w:val="32"/>
          <w:szCs w:val="32"/>
        </w:rPr>
        <w:t>九年级物理试题（答案）</w:t>
      </w:r>
    </w:p>
    <w:p>
      <w:pPr>
        <w:widowControl/>
        <w:spacing w:line="500" w:lineRule="exact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一、选择题</w:t>
      </w:r>
      <w:r>
        <w:rPr>
          <w:rFonts w:hint="eastAsia" w:ascii="宋体" w:hAnsi="宋体"/>
          <w:color w:val="000000"/>
          <w:szCs w:val="21"/>
        </w:rPr>
        <w:t>（每小题2分，共20分）</w:t>
      </w:r>
    </w:p>
    <w:tbl>
      <w:tblPr>
        <w:tblStyle w:val="5"/>
        <w:tblW w:w="7634" w:type="dxa"/>
        <w:tblInd w:w="4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题号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选项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A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C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C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D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D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B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C</w:t>
            </w:r>
          </w:p>
        </w:tc>
        <w:tc>
          <w:tcPr>
            <w:tcW w:w="694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</w:tr>
    </w:tbl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 w:cs="宋体"/>
          <w:b/>
          <w:szCs w:val="21"/>
        </w:rPr>
        <w:t>二、填空题</w:t>
      </w:r>
      <w:r>
        <w:rPr>
          <w:rFonts w:hint="eastAsia" w:ascii="宋体" w:hAnsi="宋体" w:cs="宋体"/>
          <w:szCs w:val="21"/>
        </w:rPr>
        <w:t>（每空1分，共1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分）</w:t>
      </w:r>
    </w:p>
    <w:p>
      <w:pPr>
        <w:spacing w:line="38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</w:t>
      </w:r>
      <w:r>
        <w:rPr>
          <w:rFonts w:hint="eastAsia" w:ascii="宋体" w:hAnsi="宋体"/>
          <w:szCs w:val="21"/>
          <w:lang w:val="en-US" w:eastAsia="zh-CN"/>
        </w:rPr>
        <w:t>铝的多</w:t>
      </w:r>
      <w:r>
        <w:rPr>
          <w:rFonts w:hint="eastAsia" w:ascii="宋体" w:hAnsi="宋体"/>
          <w:szCs w:val="21"/>
        </w:rPr>
        <w:t xml:space="preserve">   12. </w:t>
      </w:r>
      <w:r>
        <w:rPr>
          <w:rFonts w:hint="eastAsia" w:ascii="宋体" w:hAnsi="宋体"/>
          <w:szCs w:val="21"/>
          <w:lang w:val="en-US" w:eastAsia="zh-CN"/>
        </w:rPr>
        <w:t>压缩体积，汽化</w:t>
      </w:r>
      <w:r>
        <w:rPr>
          <w:rFonts w:hint="eastAsia" w:ascii="宋体" w:hAnsi="宋体"/>
          <w:szCs w:val="21"/>
        </w:rPr>
        <w:t xml:space="preserve">    13. </w:t>
      </w:r>
      <w:r>
        <w:rPr>
          <w:rFonts w:hint="eastAsia" w:ascii="宋体" w:hAnsi="宋体"/>
          <w:szCs w:val="21"/>
          <w:lang w:val="en-US" w:eastAsia="zh-CN"/>
        </w:rPr>
        <w:t>4.6</w:t>
      </w:r>
      <w:r>
        <w:rPr>
          <w:rFonts w:hint="default" w:ascii="Arial" w:hAnsi="Arial" w:cs="Arial"/>
          <w:szCs w:val="21"/>
          <w:lang w:val="en-US" w:eastAsia="zh-CN"/>
        </w:rPr>
        <w:t>×</w:t>
      </w:r>
      <w:r>
        <w:rPr>
          <w:rFonts w:hint="eastAsia" w:ascii="宋体" w:hAnsi="宋体"/>
          <w:szCs w:val="21"/>
          <w:lang w:val="en-US" w:eastAsia="zh-CN"/>
        </w:rPr>
        <w:t>10</w:t>
      </w:r>
      <w:r>
        <w:rPr>
          <w:rFonts w:hint="eastAsia" w:ascii="宋体" w:hAnsi="宋体"/>
          <w:szCs w:val="21"/>
          <w:vertAlign w:val="superscript"/>
          <w:lang w:val="en-US" w:eastAsia="zh-CN"/>
        </w:rPr>
        <w:t>7</w:t>
      </w:r>
      <w:r>
        <w:rPr>
          <w:rFonts w:hint="eastAsia" w:ascii="宋体" w:hAnsi="宋体"/>
          <w:szCs w:val="21"/>
          <w:vertAlign w:val="subscript"/>
        </w:rPr>
        <w:t xml:space="preserve"> </w:t>
      </w:r>
      <w:r>
        <w:rPr>
          <w:rFonts w:hint="eastAsia" w:ascii="宋体" w:hAnsi="宋体"/>
          <w:szCs w:val="21"/>
          <w:vertAlign w:val="subscript"/>
          <w:lang w:val="en-US" w:eastAsia="zh-CN"/>
        </w:rPr>
        <w:t>,</w: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szCs w:val="21"/>
          <w:vertAlign w:val="subscript"/>
          <w:lang w:val="en-US" w:eastAsia="zh-CN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>4.6</w:t>
      </w:r>
      <w:r>
        <w:rPr>
          <w:rFonts w:hint="default" w:ascii="Arial" w:hAnsi="Arial" w:cs="Arial"/>
          <w:szCs w:val="21"/>
          <w:lang w:val="en-US" w:eastAsia="zh-CN"/>
        </w:rPr>
        <w:t>×</w:t>
      </w:r>
      <w:r>
        <w:rPr>
          <w:rFonts w:hint="eastAsia" w:ascii="宋体" w:hAnsi="宋体"/>
          <w:szCs w:val="21"/>
          <w:lang w:val="en-US" w:eastAsia="zh-CN"/>
        </w:rPr>
        <w:t>10</w:t>
      </w:r>
      <w:r>
        <w:rPr>
          <w:rFonts w:hint="eastAsia" w:ascii="宋体" w:hAnsi="宋体"/>
          <w:szCs w:val="21"/>
          <w:vertAlign w:val="superscript"/>
          <w:lang w:val="en-US" w:eastAsia="zh-CN"/>
        </w:rPr>
        <w:t>7</w:t>
      </w:r>
      <w:r>
        <w:rPr>
          <w:rFonts w:hint="eastAsia" w:ascii="宋体" w:hAnsi="宋体"/>
          <w:szCs w:val="21"/>
          <w:vertAlign w:val="superscript"/>
        </w:rPr>
        <w:t xml:space="preserve"> </w:t>
      </w:r>
      <w:r>
        <w:rPr>
          <w:rFonts w:hint="eastAsia" w:ascii="宋体" w:hAnsi="宋体"/>
          <w:szCs w:val="21"/>
        </w:rPr>
        <w:t xml:space="preserve"> 14. B</w:t>
      </w:r>
      <w:r>
        <w:rPr>
          <w:rFonts w:hint="eastAsia" w:ascii="宋体" w:hAnsi="宋体"/>
          <w:szCs w:val="21"/>
          <w:lang w:val="en-US" w:eastAsia="zh-CN"/>
        </w:rPr>
        <w:t>到</w:t>
      </w:r>
      <w:r>
        <w:rPr>
          <w:rFonts w:hint="eastAsia" w:ascii="宋体" w:hAnsi="宋体"/>
          <w:szCs w:val="21"/>
        </w:rPr>
        <w:t xml:space="preserve"> A   15. 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80" w:lineRule="exact"/>
        <w:ind w:firstLine="105" w:firstLineChars="5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 xml:space="preserve">   16.</w:t>
      </w:r>
      <w:r>
        <w:rPr>
          <w:rFonts w:hint="eastAsia" w:ascii="宋体" w:hAnsi="宋体"/>
          <w:szCs w:val="21"/>
          <w:lang w:val="en-US" w:eastAsia="zh-CN"/>
        </w:rPr>
        <w:t>并联，开关</w:t>
      </w:r>
      <w:r>
        <w:rPr>
          <w:rFonts w:hint="eastAsia" w:ascii="宋体" w:hAnsi="宋体"/>
          <w:szCs w:val="21"/>
        </w:rPr>
        <w:t xml:space="preserve">    17.</w:t>
      </w:r>
      <w:r>
        <w:rPr>
          <w:rFonts w:hint="eastAsia" w:ascii="宋体" w:hAnsi="宋体"/>
          <w:szCs w:val="21"/>
          <w:lang w:val="en-US" w:eastAsia="zh-CN"/>
        </w:rPr>
        <w:t>乙、电能、电冰箱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三、实验与作图题</w:t>
      </w:r>
      <w:r>
        <w:rPr>
          <w:rFonts w:hint="eastAsia" w:ascii="宋体" w:hAnsi="宋体"/>
          <w:szCs w:val="21"/>
        </w:rPr>
        <w:t>（18题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分，19题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分，20题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分，共1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分）</w:t>
      </w:r>
    </w:p>
    <w:p>
      <w:pPr>
        <w:spacing w:line="38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1223645</wp:posOffset>
            </wp:positionH>
            <wp:positionV relativeFrom="paragraph">
              <wp:posOffset>114935</wp:posOffset>
            </wp:positionV>
            <wp:extent cx="2316480" cy="1006475"/>
            <wp:effectExtent l="0" t="0" r="7620" b="3175"/>
            <wp:wrapNone/>
            <wp:docPr id="46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18.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1732280</wp:posOffset>
                </wp:positionH>
                <wp:positionV relativeFrom="paragraph">
                  <wp:posOffset>55880</wp:posOffset>
                </wp:positionV>
                <wp:extent cx="248920" cy="266700"/>
                <wp:effectExtent l="0" t="0" r="1778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9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4pt;margin-top:4.4pt;height:21pt;width:19.6pt;z-index:251660288;mso-width-relative:page;mso-height-relative:page;" fillcolor="#FFFFFF [3201]" filled="t" stroked="f" coordsize="21600,21600" o:gfxdata="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Ck0vYtQAAAAIAQAADwAAAAAAAAABACAA&#10;AAAiAAAAZHJzL2Rvd25yZXYueG1sUEsBAhQAFAAAAAgAh07iQKMSoLwRAgAA8gMAAA4AAAAAAAAA&#10;AQAgAAAAIwEAAGRycy9lMm9Eb2MueG1sUEsFBgAAAAAGAAYAWQEAAK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36830</wp:posOffset>
                </wp:positionV>
                <wp:extent cx="295275" cy="275590"/>
                <wp:effectExtent l="0" t="0" r="9525" b="1016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5.75pt;margin-top:2.9pt;height:21.7pt;width:23.25pt;z-index:251662336;mso-width-relative:page;mso-height-relative:page;" fillcolor="#FFFFFF [3201]" filled="t" stroked="f" coordsize="21600,21600" o:gfxdata="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r4p+LVAAAACAEAAA8AAAAAAAAAAQAgAAAA&#10;IgAAAGRycy9kb3ducmV2LnhtbFBLAQIUABQAAAAIAIdO4kCF5k7IDgIAAPIDAAAOAAAAAAAAAAEA&#10;IAAAACQBAABkcnMvZTJvRG9jLnhtbFBLBQYAAAAABgAGAFkBAACk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90805</wp:posOffset>
                </wp:positionV>
                <wp:extent cx="304165" cy="266700"/>
                <wp:effectExtent l="0" t="0" r="635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16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3.25pt;margin-top:7.15pt;height:21pt;width:23.95pt;z-index:251666432;mso-width-relative:page;mso-height-relative:page;" fillcolor="#FFFFFF [3201]" filled="t" stroked="f" coordsize="21600,21600" o:gfxdata="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Y5i6HVAAAACQEAAA8AAAAAAAAAAQAg&#10;AAAAIgAAAGRycy9kb3ducmV2LnhtbFBLAQIUABQAAAAIAIdO4kAyiGdSEQIAAPIDAAAOAAAAAAAA&#10;AAEAIAAAACQBAABkcnMvZTJvRG9jLnhtbFBLBQYAAAAABgAGAFkBAACn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116205</wp:posOffset>
                </wp:positionV>
                <wp:extent cx="266065" cy="228600"/>
                <wp:effectExtent l="0" t="0" r="635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6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5pt;margin-top:9.15pt;height:18pt;width:20.95pt;z-index:251664384;mso-width-relative:page;mso-height-relative:page;" fillcolor="#FFFFFF [3201]" filled="t" stroked="f" coordsize="21600,21600" o:gfxdata="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ZVyIDVAAAACQEAAA8AAAAAAAAAAQAg&#10;AAAAIgAAAGRycy9kb3ducmV2LnhtbFBLAQIUABQAAAAIAIdO4kA0Xki+EQIAAPIDAAAOAAAAAAAA&#10;AAEAIAAAACQBAABkcnMvZTJvRG9jLnhtbFBLBQYAAAAABgAGAFkBAACn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80" w:lineRule="exact"/>
        <w:rPr>
          <w:rFonts w:ascii="宋体" w:hAnsi="宋体"/>
          <w:szCs w:val="21"/>
        </w:rPr>
      </w:pPr>
    </w:p>
    <w:p>
      <w:pPr>
        <w:spacing w:line="500" w:lineRule="exact"/>
        <w:ind w:firstLine="525" w:firstLineChars="250"/>
        <w:rPr>
          <w:rFonts w:hint="default" w:ascii="宋体" w:hAnsi="宋体"/>
          <w:szCs w:val="21"/>
          <w:lang w:val="en-US"/>
        </w:rPr>
      </w:pPr>
      <w:r>
        <w:rPr>
          <w:rFonts w:hint="eastAsia" w:ascii="宋体" w:hAnsi="宋体"/>
          <w:szCs w:val="21"/>
        </w:rPr>
        <w:t xml:space="preserve">19.(1) </w:t>
      </w:r>
      <w:r>
        <w:rPr>
          <w:rFonts w:hint="eastAsia" w:ascii="宋体" w:hAnsi="宋体"/>
          <w:szCs w:val="21"/>
          <w:lang w:val="en-US" w:eastAsia="zh-CN"/>
        </w:rPr>
        <w:t>甲、乙   温度计上升示数</w:t>
      </w:r>
    </w:p>
    <w:p>
      <w:pPr>
        <w:spacing w:line="500" w:lineRule="exact"/>
        <w:ind w:firstLine="840" w:firstLineChars="400"/>
        <w:rPr>
          <w:rFonts w:hint="default" w:ascii="宋体" w:hAnsi="宋体" w:eastAsia="宋体"/>
          <w:szCs w:val="21"/>
          <w:vertAlign w:val="superscript"/>
          <w:lang w:val="en-US" w:eastAsia="zh-CN"/>
        </w:rPr>
      </w:pPr>
      <w:r>
        <w:rPr>
          <w:rFonts w:hint="eastAsia" w:ascii="宋体" w:hAnsi="宋体"/>
          <w:szCs w:val="21"/>
        </w:rPr>
        <w:t xml:space="preserve">(2) 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/>
          <w:sz w:val="21"/>
          <w:szCs w:val="21"/>
          <w:lang w:val="en-US" w:eastAsia="zh-CN"/>
        </w:rPr>
        <w:t>甲丙、天平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/>
          <w:sz w:val="21"/>
          <w:szCs w:val="21"/>
          <w:lang w:val="en-US" w:eastAsia="zh-CN"/>
        </w:rPr>
        <w:t>加热时间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/>
          <w:sz w:val="21"/>
          <w:szCs w:val="21"/>
          <w:lang w:val="en-US" w:eastAsia="zh-CN"/>
        </w:rPr>
        <w:t>2.0</w:t>
      </w:r>
      <w:r>
        <w:rPr>
          <w:rFonts w:hint="default" w:ascii="Arial" w:hAnsi="Arial" w:cs="Arial"/>
          <w:szCs w:val="21"/>
          <w:lang w:val="en-US" w:eastAsia="zh-CN"/>
        </w:rPr>
        <w:t>×</w:t>
      </w:r>
      <w:r>
        <w:rPr>
          <w:rFonts w:hint="eastAsia" w:ascii="宋体" w:hAnsi="宋体"/>
          <w:szCs w:val="21"/>
          <w:lang w:val="en-US" w:eastAsia="zh-CN"/>
        </w:rPr>
        <w:t>10</w:t>
      </w:r>
      <w:r>
        <w:rPr>
          <w:rFonts w:hint="eastAsia" w:ascii="宋体" w:hAnsi="宋体"/>
          <w:szCs w:val="21"/>
          <w:vertAlign w:val="superscript"/>
          <w:lang w:val="en-US" w:eastAsia="zh-CN"/>
        </w:rPr>
        <w:t>3</w:t>
      </w:r>
    </w:p>
    <w:p>
      <w:pPr>
        <w:spacing w:line="500" w:lineRule="exact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20.(1)</w:t>
      </w:r>
      <w:r>
        <w:rPr>
          <w:rFonts w:hint="eastAsia" w:ascii="宋体" w:hAnsi="宋体"/>
          <w:szCs w:val="21"/>
          <w:lang w:val="en-US" w:eastAsia="zh-CN"/>
        </w:rPr>
        <w:t>电压表选小量程，滑动变阻器接A(2)B 、短路（3）0.2、25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Ω</w:t>
      </w:r>
      <w:r>
        <w:rPr>
          <w:rFonts w:hint="eastAsia" w:ascii="宋体" w:hAnsi="宋体"/>
          <w:szCs w:val="21"/>
          <w:lang w:val="en-US" w:eastAsia="zh-CN"/>
        </w:rPr>
        <w:t>、0.75</w:t>
      </w:r>
    </w:p>
    <w:p>
      <w:pPr>
        <w:pStyle w:val="6"/>
        <w:spacing w:line="380" w:lineRule="exact"/>
        <w:ind w:left="0" w:firstLine="0"/>
        <w:rPr>
          <w:rFonts w:hint="eastAsia" w:ascii="宋体" w:hAnsi="宋体"/>
          <w:szCs w:val="21"/>
          <w:lang w:val="en-US" w:eastAsia="zh-CN"/>
        </w:rPr>
      </w:pPr>
      <w:r>
        <w:rPr>
          <w:rFonts w:hint="eastAsia"/>
          <w:b/>
          <w:snapToGrid w:val="0"/>
          <w:color w:val="auto"/>
          <w:szCs w:val="21"/>
          <w:lang w:val="en-US"/>
        </w:rPr>
        <w:t>四、计算题</w:t>
      </w:r>
      <w:r>
        <w:rPr>
          <w:rFonts w:hint="eastAsia"/>
          <w:snapToGrid w:val="0"/>
          <w:color w:val="auto"/>
          <w:szCs w:val="21"/>
          <w:lang w:val="en-US"/>
        </w:rPr>
        <w:t>（21题6分，22题</w:t>
      </w:r>
      <w:r>
        <w:rPr>
          <w:rFonts w:hint="eastAsia"/>
          <w:snapToGrid w:val="0"/>
          <w:color w:val="auto"/>
          <w:szCs w:val="21"/>
          <w:lang w:val="en-US" w:eastAsia="zh-CN"/>
        </w:rPr>
        <w:t>6</w:t>
      </w:r>
      <w:r>
        <w:rPr>
          <w:rFonts w:hint="eastAsia"/>
          <w:snapToGrid w:val="0"/>
          <w:color w:val="auto"/>
          <w:szCs w:val="21"/>
          <w:lang w:val="en-US"/>
        </w:rPr>
        <w:t>分，共1</w:t>
      </w:r>
      <w:r>
        <w:rPr>
          <w:rFonts w:hint="eastAsia"/>
          <w:snapToGrid w:val="0"/>
          <w:color w:val="auto"/>
          <w:szCs w:val="21"/>
          <w:lang w:val="en-US" w:eastAsia="zh-CN"/>
        </w:rPr>
        <w:t>2</w:t>
      </w:r>
      <w:r>
        <w:rPr>
          <w:rFonts w:hint="eastAsia"/>
          <w:snapToGrid w:val="0"/>
          <w:color w:val="auto"/>
          <w:szCs w:val="21"/>
          <w:lang w:val="en-US"/>
        </w:rPr>
        <w:t>分）</w:t>
      </w:r>
    </w:p>
    <w:p>
      <w:pPr>
        <w:spacing w:line="500" w:lineRule="exact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21.（1）30%、做功（共2分）</w:t>
      </w:r>
    </w:p>
    <w:p>
      <w:pPr>
        <w:spacing w:line="380" w:lineRule="exact"/>
        <w:ind w:firstLine="525" w:firstLineChars="25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164465</wp:posOffset>
            </wp:positionV>
            <wp:extent cx="5053965" cy="1950720"/>
            <wp:effectExtent l="0" t="0" r="13335" b="11430"/>
            <wp:wrapNone/>
            <wp:docPr id="11" name="图片 11" descr="14919853672013569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4919853672013569626"/>
                    <pic:cNvPicPr>
                      <a:picLocks noChangeAspect="1"/>
                    </pic:cNvPicPr>
                  </pic:nvPicPr>
                  <pic:blipFill>
                    <a:blip r:embed="rId8"/>
                    <a:srcRect t="14129"/>
                    <a:stretch>
                      <a:fillRect/>
                    </a:stretch>
                  </pic:blipFill>
                  <pic:spPr>
                    <a:xfrm>
                      <a:off x="0" y="0"/>
                      <a:ext cx="5053965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156845</wp:posOffset>
                </wp:positionV>
                <wp:extent cx="561975" cy="285750"/>
                <wp:effectExtent l="0" t="0" r="9525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376035" y="6518910"/>
                          <a:ext cx="5619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4pt;margin-top:12.35pt;height:22.5pt;width:44.25pt;z-index:251669504;mso-width-relative:page;mso-height-relative:page;" fillcolor="#FFFFFF [3201]" filled="t" stroked="f" coordsize="21600,21600" o:gfxdata="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jNjY1gAAAAkBAAAP&#10;AAAAAAAAAAEAIAAAACIAAABkcnMvZG93bnJldi54bWxQSwECFAAUAAAACACHTuJACL7LKxoCAAAA&#10;BAAADgAAAAAAAAABACAAAAAlAQAAZHJzL2Uyb0RvYy54bWxQSwUGAAAAAAYABgBZAQAAs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80" w:lineRule="exact"/>
        <w:ind w:firstLine="525" w:firstLineChars="250"/>
        <w:rPr>
          <w:rFonts w:ascii="宋体" w:hAnsi="宋体"/>
          <w:szCs w:val="21"/>
        </w:rPr>
      </w:pPr>
    </w:p>
    <w:p>
      <w:pPr>
        <w:spacing w:line="380" w:lineRule="exact"/>
        <w:ind w:firstLine="525" w:firstLineChars="250"/>
        <w:rPr>
          <w:rFonts w:ascii="宋体" w:hAnsi="宋体"/>
          <w:szCs w:val="21"/>
        </w:rPr>
      </w:pPr>
    </w:p>
    <w:p>
      <w:pPr>
        <w:spacing w:line="380" w:lineRule="exact"/>
        <w:ind w:firstLine="525" w:firstLineChars="250"/>
        <w:rPr>
          <w:rFonts w:ascii="宋体" w:hAnsi="宋体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61595</wp:posOffset>
                </wp:positionV>
                <wp:extent cx="561975" cy="285750"/>
                <wp:effectExtent l="0" t="0" r="9525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4.75pt;margin-top:4.85pt;height:22.5pt;width:44.25pt;z-index:251671552;mso-width-relative:page;mso-height-relative:page;" fillcolor="#FFFFFF [3201]" filled="t" stroked="f" coordsize="21600,21600" o:gfxdata="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/AMdb1QAAAAgBAAAPAAAAAAAAAAEA&#10;IAAAACIAAABkcnMvZG93bnJldi54bWxQSwECFAAUAAAACACHTuJAR3KRFRICAAD0AwAADgAAAAAA&#10;AAABACAAAAAkAQAAZHJzL2Uyb0RvYy54bWxQSwUGAAAAAAYABgBZAQAAq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80" w:lineRule="exact"/>
        <w:ind w:firstLine="525" w:firstLineChars="250"/>
        <w:rPr>
          <w:rFonts w:ascii="宋体" w:hAnsi="宋体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229870</wp:posOffset>
                </wp:positionV>
                <wp:extent cx="561975" cy="285750"/>
                <wp:effectExtent l="0" t="0" r="9525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5.5pt;margin-top:18.1pt;height:22.5pt;width:44.25pt;z-index:251673600;mso-width-relative:page;mso-height-relative:page;" fillcolor="#FFFFFF [3201]" filled="t" stroked="f" coordsize="21600,21600" o:gfxdata="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17YJvVAAAACQEAAA8AAAAAAAAAAQAg&#10;AAAAIgAAAGRycy9kb3ducmV2LnhtbFBLAQIUABQAAAAIAIdO4kB8BjJyEQIAAPQDAAAOAAAAAAAA&#10;AAEAIAAAACQBAABkcnMvZTJvRG9jLnhtbFBLBQYAAAAABgAGAFkBAACn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80" w:lineRule="exact"/>
        <w:ind w:firstLine="525" w:firstLineChars="250"/>
        <w:rPr>
          <w:rFonts w:ascii="宋体" w:hAnsi="宋体"/>
          <w:szCs w:val="21"/>
        </w:rPr>
      </w:pP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38735</wp:posOffset>
                </wp:positionV>
                <wp:extent cx="561975" cy="285750"/>
                <wp:effectExtent l="0" t="0" r="9525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5.5pt;margin-top:3.05pt;height:22.5pt;width:44.25pt;z-index:251675648;mso-width-relative:page;mso-height-relative:page;" fillcolor="#FFFFFF [3201]" filled="t" stroked="f" coordsize="21600,21600" o:gfxdata="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KM2a9QAAAAIAQAADwAAAAAAAAABACAA&#10;AAAiAAAAZHJzL2Rvd25yZXYueG1sUEsBAhQAFAAAAAgAh07iQBmh0mURAgAA9AMAAA4AAAAAAAAA&#10;AQAgAAAAIwEAAGRycy9lMm9Eb2MueG1sUEsFBgAAAAAGAAYAWQEAAK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1分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22. </w:t>
      </w:r>
      <w:r>
        <w:t>（1）由电路图可知，开关S接触点1时，只有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连入电路中；开关S接触点2时，两电阻串联；由串联电路电阻规律可知，开关S接触点2时，电路总电阻较大，由</w:t>
      </w:r>
      <w:r>
        <w:object>
          <v:shape id="_x0000_i1025" o:spt="75" alt="eqIdbae383e4223ac84a529ef976ebd5f1ba" type="#_x0000_t75" style="height:32.75pt;width:39.55pt;" o:ole="t" filled="f" o:preferrelative="t" stroked="f" coordsize="21600,21600">
            <v:path/>
            <v:fill on="f" focussize="0,0"/>
            <v:stroke on="f" joinstyle="miter"/>
            <v:imagedata r:id="rId10" o:title="eqIdbae383e4223ac84a529ef976ebd5f1ba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知道，电源电压一定时，电路总电阻越大，电路消耗的电功率越小，因此开关S接触点2时，电饭煲处于</w:t>
      </w:r>
      <w:r>
        <w:rPr>
          <w:b/>
          <w:bCs/>
        </w:rPr>
        <w:t>保温</w:t>
      </w:r>
      <w:r>
        <w:t>状态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...................1分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（2）电饭煲处于保温状态，由图乙知道，此处的电功率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MS Mincho" w:hAnsi="MS Mincho" w:eastAsia="MS Mincho" w:cs="MS Mincho"/>
          <w:i/>
          <w:vertAlign w:val="subscript"/>
        </w:rPr>
        <w:t>保温</w:t>
      </w:r>
      <w:r>
        <w:t>＝200W</w:t>
      </w:r>
    </w:p>
    <w:p>
      <w:pPr>
        <w:shd w:val="clear" w:color="auto" w:fill="auto"/>
        <w:spacing w:line="360" w:lineRule="auto"/>
        <w:jc w:val="left"/>
      </w:pPr>
      <w:r>
        <w:t>开关S接触点1时，只有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连入电路中，则电饭煲处于加热状态，电功率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MS Mincho" w:hAnsi="MS Mincho" w:eastAsia="MS Mincho" w:cs="MS Mincho"/>
          <w:i/>
          <w:vertAlign w:val="subscript"/>
        </w:rPr>
        <w:t>加</w:t>
      </w:r>
      <w:r>
        <w:rPr>
          <w:rFonts w:ascii="PMingLiU" w:hAnsi="PMingLiU" w:eastAsia="PMingLiU" w:cs="PMingLiU"/>
          <w:i/>
          <w:vertAlign w:val="subscript"/>
        </w:rPr>
        <w:t>热</w:t>
      </w:r>
      <w:r>
        <w:t>＝800W</w:t>
      </w:r>
    </w:p>
    <w:p>
      <w:pPr>
        <w:shd w:val="clear" w:color="auto" w:fill="auto"/>
        <w:spacing w:line="360" w:lineRule="auto"/>
        <w:jc w:val="left"/>
        <w:textAlignment w:val="center"/>
      </w:pPr>
      <w:r>
        <w:t>由</w:t>
      </w:r>
      <w:r>
        <w:object>
          <v:shape id="_x0000_i1026" o:spt="75" alt="eqIdbae383e4223ac84a529ef976ebd5f1ba" type="#_x0000_t75" style="height:32.75pt;width:39.55pt;" o:ole="t" filled="f" o:preferrelative="t" stroked="f" coordsize="21600,21600">
            <v:path/>
            <v:fill on="f" focussize="0,0"/>
            <v:stroke on="f" joinstyle="miter"/>
            <v:imagedata r:id="rId10" o:title="eqIdbae383e4223ac84a529ef976ebd5f1b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>知道，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的阻值</w:t>
      </w:r>
      <w:r>
        <w:object>
          <v:shape id="_x0000_i1027" o:spt="75" alt="eqId49b3296a67cb1829af7587ba24cf6665" type="#_x0000_t75" style="height:34.85pt;width:127.6pt;" o:ole="t" filled="f" o:preferrelative="t" stroked="f" coordsize="21600,21600">
            <v:path/>
            <v:fill on="f" focussize="0,0"/>
            <v:stroke on="f" joinstyle="miter"/>
            <v:imagedata r:id="rId13" o:title="eqId49b3296a67cb1829af7587ba24cf666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lang w:val="en-US" w:eastAsia="zh-CN"/>
        </w:rPr>
        <w:t>...................1分</w:t>
      </w:r>
    </w:p>
    <w:p>
      <w:pPr>
        <w:shd w:val="clear" w:color="auto" w:fill="auto"/>
        <w:spacing w:line="360" w:lineRule="auto"/>
        <w:jc w:val="left"/>
      </w:pPr>
      <w:r>
        <w:t>开关S接触点2时，两电阻串联，电路的总电阻</w:t>
      </w:r>
      <w:r>
        <w:object>
          <v:shape id="_x0000_i1028" o:spt="75" alt="eqIdd9dcd851545aa3fd2ae2f16415ef88e1" type="#_x0000_t75" style="height:34.85pt;width:122.3pt;" o:ole="t" filled="f" o:preferrelative="t" stroked="f" coordsize="21600,21600">
            <v:path/>
            <v:fill on="f" focussize="0,0"/>
            <v:stroke on="f" joinstyle="miter"/>
            <v:imagedata r:id="rId15" o:title="eqIdd9dcd851545aa3fd2ae2f16415ef88e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  <w:lang w:val="en-US" w:eastAsia="zh-CN"/>
        </w:rPr>
        <w:t>...................1分</w:t>
      </w:r>
    </w:p>
    <w:p>
      <w:pPr>
        <w:shd w:val="clear" w:color="auto" w:fill="auto"/>
        <w:spacing w:line="360" w:lineRule="auto"/>
        <w:jc w:val="left"/>
      </w:pPr>
      <w:r>
        <w:t>因串联电路的总电阻等于各分电阻之和，所以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的阻值</w:t>
      </w:r>
    </w:p>
    <w:p>
      <w:pPr>
        <w:shd w:val="clear" w:color="auto" w:fill="auto"/>
        <w:spacing w:line="360" w:lineRule="auto"/>
        <w:jc w:val="center"/>
      </w:pP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＝</w:t>
      </w:r>
      <w:r>
        <w:rPr>
          <w:rFonts w:ascii="Times New Roman" w:hAnsi="Times New Roman" w:eastAsia="Times New Roman" w:cs="Times New Roman"/>
          <w:i/>
        </w:rPr>
        <w:t>R</w:t>
      </w:r>
      <w:r>
        <w:t>﹣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＝242Ω﹣60.5Ω＝181.5Ω</w:t>
      </w:r>
      <w:r>
        <w:rPr>
          <w:rFonts w:hint="eastAsia"/>
          <w:lang w:val="en-US" w:eastAsia="zh-CN"/>
        </w:rPr>
        <w:t>...................1分</w:t>
      </w:r>
    </w:p>
    <w:p>
      <w:pPr>
        <w:shd w:val="clear" w:color="auto" w:fill="auto"/>
        <w:spacing w:line="360" w:lineRule="auto"/>
        <w:jc w:val="left"/>
      </w:pPr>
      <w:r>
        <w:t>（3）根据图乙知道，电饭煲加热时间</w:t>
      </w:r>
      <w:r>
        <w:rPr>
          <w:rFonts w:ascii="Times New Roman" w:hAnsi="Times New Roman" w:eastAsia="Times New Roman" w:cs="Times New Roman"/>
          <w:i/>
        </w:rPr>
        <w:t>t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＝12min，电饭煲的保温时间</w:t>
      </w:r>
    </w:p>
    <w:p>
      <w:pPr>
        <w:shd w:val="clear" w:color="auto" w:fill="auto"/>
        <w:spacing w:line="360" w:lineRule="auto"/>
        <w:jc w:val="center"/>
      </w:pPr>
      <w:r>
        <w:rPr>
          <w:rFonts w:ascii="Times New Roman" w:hAnsi="Times New Roman" w:eastAsia="Times New Roman" w:cs="Times New Roman"/>
          <w:i/>
        </w:rPr>
        <w:t>t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＝21min﹣12min＝9min</w:t>
      </w:r>
    </w:p>
    <w:p>
      <w:pPr>
        <w:shd w:val="clear" w:color="auto" w:fill="auto"/>
        <w:spacing w:line="360" w:lineRule="auto"/>
        <w:jc w:val="left"/>
      </w:pPr>
      <w:r>
        <w:t>电饭煲加热消耗的电能</w:t>
      </w:r>
      <w:r>
        <w:rPr>
          <w:rFonts w:ascii="Times New Roman" w:hAnsi="Times New Roman" w:eastAsia="Times New Roman" w:cs="Times New Roman"/>
          <w:i/>
        </w:rPr>
        <w:t>W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MS Mincho" w:hAnsi="MS Mincho" w:eastAsia="MS Mincho" w:cs="MS Mincho"/>
          <w:i/>
          <w:vertAlign w:val="subscript"/>
        </w:rPr>
        <w:t>加</w:t>
      </w:r>
      <w:r>
        <w:rPr>
          <w:rFonts w:ascii="PMingLiU" w:hAnsi="PMingLiU" w:eastAsia="PMingLiU" w:cs="PMingLiU"/>
          <w:i/>
          <w:vertAlign w:val="subscript"/>
        </w:rPr>
        <w:t>热</w:t>
      </w:r>
      <w:r>
        <w:rPr>
          <w:rFonts w:ascii="Times New Roman" w:hAnsi="Times New Roman" w:eastAsia="Times New Roman" w:cs="Times New Roman"/>
          <w:i/>
        </w:rPr>
        <w:t>t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＝800W×12×60s＝5.76×10</w:t>
      </w:r>
      <w:r>
        <w:rPr>
          <w:vertAlign w:val="superscript"/>
        </w:rPr>
        <w:t>5</w:t>
      </w:r>
      <w:r>
        <w:t>J</w:t>
      </w:r>
      <w:r>
        <w:rPr>
          <w:rFonts w:hint="eastAsia"/>
          <w:lang w:val="en-US" w:eastAsia="zh-CN"/>
        </w:rPr>
        <w:t>...................1分</w:t>
      </w:r>
    </w:p>
    <w:p>
      <w:pPr>
        <w:shd w:val="clear" w:color="auto" w:fill="auto"/>
        <w:spacing w:line="360" w:lineRule="auto"/>
        <w:jc w:val="left"/>
      </w:pPr>
      <w:r>
        <w:t>电饭煲保温消耗的电能</w:t>
      </w:r>
    </w:p>
    <w:p>
      <w:pPr>
        <w:shd w:val="clear" w:color="auto" w:fill="auto"/>
        <w:spacing w:line="360" w:lineRule="auto"/>
        <w:jc w:val="center"/>
      </w:pPr>
      <w:r>
        <w:rPr>
          <w:rFonts w:ascii="Times New Roman" w:hAnsi="Times New Roman" w:eastAsia="Times New Roman" w:cs="Times New Roman"/>
          <w:i/>
        </w:rPr>
        <w:t>W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＝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MS Mincho" w:hAnsi="MS Mincho" w:eastAsia="MS Mincho" w:cs="MS Mincho"/>
          <w:i/>
          <w:vertAlign w:val="subscript"/>
        </w:rPr>
        <w:t>保温</w:t>
      </w:r>
      <w:r>
        <w:rPr>
          <w:rFonts w:ascii="Times New Roman" w:hAnsi="Times New Roman" w:eastAsia="Times New Roman" w:cs="Times New Roman"/>
          <w:i/>
        </w:rPr>
        <w:t>t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＝200W×9×60s＝1.08×10</w:t>
      </w:r>
      <w:r>
        <w:rPr>
          <w:vertAlign w:val="superscript"/>
        </w:rPr>
        <w:t>5</w:t>
      </w:r>
      <w:r>
        <w:t>J</w:t>
      </w:r>
    </w:p>
    <w:p>
      <w:pPr>
        <w:shd w:val="clear" w:color="auto" w:fill="auto"/>
        <w:spacing w:line="360" w:lineRule="auto"/>
        <w:jc w:val="left"/>
      </w:pPr>
      <w:r>
        <w:t>电饭煲在这一次工作中一共消耗的电能</w:t>
      </w:r>
    </w:p>
    <w:p>
      <w:pPr>
        <w:shd w:val="clear" w:color="auto" w:fill="auto"/>
        <w:spacing w:line="360" w:lineRule="auto"/>
        <w:jc w:val="center"/>
      </w:pPr>
      <w:r>
        <w:rPr>
          <w:rFonts w:ascii="Times New Roman" w:hAnsi="Times New Roman" w:eastAsia="Times New Roman" w:cs="Times New Roman"/>
          <w:i/>
        </w:rPr>
        <w:t>W</w:t>
      </w:r>
      <w:r>
        <w:t>＝</w:t>
      </w:r>
      <w:r>
        <w:rPr>
          <w:rFonts w:ascii="Times New Roman" w:hAnsi="Times New Roman" w:eastAsia="Times New Roman" w:cs="Times New Roman"/>
          <w:i/>
        </w:rPr>
        <w:t>W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+</w:t>
      </w:r>
      <w:r>
        <w:rPr>
          <w:rFonts w:ascii="Times New Roman" w:hAnsi="Times New Roman" w:eastAsia="Times New Roman" w:cs="Times New Roman"/>
          <w:i/>
        </w:rPr>
        <w:t>W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＝5.76×10</w:t>
      </w:r>
      <w:r>
        <w:rPr>
          <w:vertAlign w:val="superscript"/>
        </w:rPr>
        <w:t>5</w:t>
      </w:r>
      <w:r>
        <w:t>J+1.08×10</w:t>
      </w:r>
      <w:r>
        <w:rPr>
          <w:vertAlign w:val="superscript"/>
        </w:rPr>
        <w:t>5</w:t>
      </w:r>
      <w:r>
        <w:t>J＝6.84×10</w:t>
      </w:r>
      <w:r>
        <w:rPr>
          <w:vertAlign w:val="superscript"/>
        </w:rPr>
        <w:t>5</w:t>
      </w:r>
      <w:r>
        <w:t>J＝0.19kW•h＝0.19度</w:t>
      </w:r>
      <w:r>
        <w:rPr>
          <w:rFonts w:hint="eastAsia"/>
          <w:lang w:val="en-US" w:eastAsia="zh-CN"/>
        </w:rPr>
        <w:t>...................1分</w:t>
      </w:r>
    </w:p>
    <w:p>
      <w:pPr>
        <w:shd w:val="clear" w:color="auto" w:fill="auto"/>
        <w:spacing w:line="360" w:lineRule="auto"/>
        <w:jc w:val="left"/>
      </w:pPr>
      <w:r>
        <w:t>答：（1）开关S接触点2时，电饭煲处于保温状态，保温时的电功率为200W；</w:t>
      </w:r>
    </w:p>
    <w:p>
      <w:pPr>
        <w:shd w:val="clear" w:color="auto" w:fill="auto"/>
        <w:spacing w:line="360" w:lineRule="auto"/>
        <w:jc w:val="left"/>
      </w:pPr>
      <w:r>
        <w:t>（2）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、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的电阻分别是60.5Ω和181.5Ω；</w:t>
      </w:r>
    </w:p>
    <w:p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  <w:r>
        <w:t>（3）电饭煲在这一次工作中一共消耗6.84×10</w:t>
      </w:r>
      <w:r>
        <w:rPr>
          <w:vertAlign w:val="superscript"/>
        </w:rPr>
        <w:t>5</w:t>
      </w:r>
      <w:r>
        <w:t>J的电能；合0.19度电。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2325" w:right="1701" w:bottom="2325" w:left="1701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  <w:docVar w:name="KSO_WPS_MARK_KEY" w:val="973a2711-6a88-493c-8d02-3e9659801ebc"/>
  </w:docVars>
  <w:rsids>
    <w:rsidRoot w:val="00885573"/>
    <w:rsid w:val="00310D06"/>
    <w:rsid w:val="004151FC"/>
    <w:rsid w:val="00885573"/>
    <w:rsid w:val="00C02FC6"/>
    <w:rsid w:val="056A3417"/>
    <w:rsid w:val="0C4D07B2"/>
    <w:rsid w:val="1B683100"/>
    <w:rsid w:val="253A6045"/>
    <w:rsid w:val="26D35D7C"/>
    <w:rsid w:val="334F0B8C"/>
    <w:rsid w:val="3E4F6298"/>
    <w:rsid w:val="4AB639F5"/>
    <w:rsid w:val="5363408A"/>
    <w:rsid w:val="6CEA31E7"/>
    <w:rsid w:val="70BA35DE"/>
    <w:rsid w:val="7296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List Paragraph"/>
    <w:basedOn w:val="1"/>
    <w:qFormat/>
    <w:uiPriority w:val="1"/>
    <w:pPr>
      <w:spacing w:before="43"/>
      <w:ind w:left="892" w:hanging="213"/>
    </w:pPr>
    <w:rPr>
      <w:rFonts w:ascii="宋体" w:hAnsi="宋体" w:cs="宋体"/>
      <w:lang w:val="zh-CN" w:bidi="zh-CN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665</Words>
  <Characters>1000</Characters>
  <Lines>6</Lines>
  <Paragraphs>1</Paragraphs>
  <TotalTime>3</TotalTime>
  <ScaleCrop>false</ScaleCrop>
  <LinksUpToDate>false</LinksUpToDate>
  <CharactersWithSpaces>1035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2021-12-23T12:57:00Z</dcterms:created>
  <dc:creator>jyk</dc:creator>
  <cp:lastModifiedBy>Administrator</cp:lastModifiedBy>
  <dcterms:modified xsi:type="dcterms:W3CDTF">2023-10-24T13:03:24Z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