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黑体" w:hAnsi="Calibri" w:eastAsia="黑体" w:cs="Times New Roman"/>
          <w:b/>
          <w:color w:val="000000"/>
          <w:sz w:val="28"/>
          <w:szCs w:val="28"/>
        </w:rPr>
      </w:pPr>
      <w:r>
        <w:rPr>
          <w:rFonts w:hint="eastAsia" w:ascii="黑体" w:hAnsi="Calibri" w:eastAsia="黑体" w:cs="Times New Roman"/>
          <w:b/>
          <w:color w:val="000000"/>
          <w:sz w:val="28"/>
          <w:szCs w:val="28"/>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12395200</wp:posOffset>
            </wp:positionV>
            <wp:extent cx="431800" cy="495300"/>
            <wp:effectExtent l="0" t="0" r="635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8"/>
                    <a:stretch>
                      <a:fillRect/>
                    </a:stretch>
                  </pic:blipFill>
                  <pic:spPr>
                    <a:xfrm>
                      <a:off x="0" y="0"/>
                      <a:ext cx="431800" cy="495300"/>
                    </a:xfrm>
                    <a:prstGeom prst="rect">
                      <a:avLst/>
                    </a:prstGeom>
                  </pic:spPr>
                </pic:pic>
              </a:graphicData>
            </a:graphic>
          </wp:anchor>
        </w:drawing>
      </w:r>
      <w:r>
        <w:rPr>
          <w:rFonts w:hint="eastAsia" w:ascii="黑体" w:hAnsi="Calibri" w:eastAsia="黑体" w:cs="Times New Roman"/>
          <w:b/>
          <w:color w:val="000000"/>
          <w:sz w:val="28"/>
          <w:szCs w:val="28"/>
        </w:rPr>
        <w:t>202</w:t>
      </w:r>
      <w:r>
        <w:rPr>
          <w:rFonts w:ascii="黑体" w:hAnsi="Calibri" w:eastAsia="黑体" w:cs="Times New Roman"/>
          <w:b/>
          <w:color w:val="000000"/>
          <w:sz w:val="28"/>
          <w:szCs w:val="28"/>
        </w:rPr>
        <w:t>3</w:t>
      </w:r>
      <w:r>
        <w:rPr>
          <w:rFonts w:hint="eastAsia" w:ascii="黑体" w:hAnsi="Calibri" w:eastAsia="黑体" w:cs="Times New Roman"/>
          <w:b/>
          <w:color w:val="000000"/>
          <w:sz w:val="28"/>
          <w:szCs w:val="28"/>
        </w:rPr>
        <w:t>年春学期期末中学业检测七年级英语参考答案及评分标准</w:t>
      </w:r>
    </w:p>
    <w:p>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一、</w:t>
      </w:r>
      <w:r>
        <w:rPr>
          <w:rFonts w:ascii="Times New Roman" w:hAnsi="Times New Roman" w:eastAsia="宋体" w:cs="Times New Roman"/>
          <w:color w:val="000000" w:themeColor="text1"/>
          <w:szCs w:val="21"/>
          <w14:textFill>
            <w14:solidFill>
              <w14:schemeClr w14:val="tx1"/>
            </w14:solidFill>
          </w14:textFill>
        </w:rPr>
        <w:t>听力（共20小题，每小题1分，计20分）</w:t>
      </w:r>
    </w:p>
    <w:p>
      <w:pP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1-5 BACCB  </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    6-10 CABCC      11-15 BAABA   </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16-20 BCAAB</w:t>
      </w:r>
    </w:p>
    <w:p>
      <w:pP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二、单项选择</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(共15小题,</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每小题1分,</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计15分)</w:t>
      </w:r>
    </w:p>
    <w:p>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1-25 DABAA</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    26-30 DDCDB</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 31-35 BCBBC</w:t>
      </w:r>
    </w:p>
    <w:p>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 xml:space="preserve">三、完形填空 </w:t>
      </w:r>
      <w:r>
        <w:rPr>
          <w:rFonts w:ascii="Times New Roman" w:hAnsi="Times New Roman" w:eastAsia="宋体" w:cs="Times New Roman"/>
          <w:color w:val="000000" w:themeColor="text1"/>
          <w:szCs w:val="21"/>
          <w14:textFill>
            <w14:solidFill>
              <w14:schemeClr w14:val="tx1"/>
            </w14:solidFill>
          </w14:textFill>
        </w:rPr>
        <w:t>(共15</w:t>
      </w:r>
      <w:r>
        <w:rPr>
          <w:rFonts w:hint="eastAsia" w:ascii="Times New Roman" w:hAnsi="Times New Roman" w:eastAsia="宋体" w:cs="Times New Roman"/>
          <w:color w:val="000000" w:themeColor="text1"/>
          <w:szCs w:val="21"/>
          <w14:textFill>
            <w14:solidFill>
              <w14:schemeClr w14:val="tx1"/>
            </w14:solidFill>
          </w14:textFill>
        </w:rPr>
        <w:t>小</w:t>
      </w:r>
      <w:r>
        <w:rPr>
          <w:rFonts w:ascii="Times New Roman" w:hAnsi="Times New Roman" w:eastAsia="宋体" w:cs="Times New Roman"/>
          <w:color w:val="000000" w:themeColor="text1"/>
          <w:szCs w:val="21"/>
          <w14:textFill>
            <w14:solidFill>
              <w14:schemeClr w14:val="tx1"/>
            </w14:solidFill>
          </w14:textFill>
        </w:rPr>
        <w:t>题,</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每小题1分,</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计15分</w:t>
      </w:r>
    </w:p>
    <w:p>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6-40 CDAAB</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41-45 DACCA</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 46-50 BDDCD</w:t>
      </w:r>
    </w:p>
    <w:p>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 xml:space="preserve">四、阅读理解 </w:t>
      </w:r>
      <w:r>
        <w:rPr>
          <w:rFonts w:ascii="Times New Roman" w:hAnsi="Times New Roman" w:eastAsia="宋体" w:cs="Times New Roman"/>
          <w:color w:val="000000" w:themeColor="text1"/>
          <w:szCs w:val="21"/>
          <w14:textFill>
            <w14:solidFill>
              <w14:schemeClr w14:val="tx1"/>
            </w14:solidFill>
          </w14:textFill>
        </w:rPr>
        <w:t>(共15小题,每小题2分,计30分)</w:t>
      </w:r>
    </w:p>
    <w:p>
      <w:pP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51-55 ACDC</w:t>
      </w:r>
      <w:r>
        <w:rPr>
          <w:rFonts w:hint="eastAsia" w:ascii="Times New Roman" w:hAnsi="Times New Roman" w:eastAsia="宋体" w:cs="Times New Roman"/>
          <w:color w:val="000000" w:themeColor="text1"/>
          <w:szCs w:val="21"/>
          <w:lang w:val="en-US" w:eastAsia="zh-CN"/>
          <w14:textFill>
            <w14:solidFill>
              <w14:schemeClr w14:val="tx1"/>
            </w14:solidFill>
          </w14:textFill>
        </w:rPr>
        <w:t>D</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       56-60 </w:t>
      </w:r>
      <w:r>
        <w:rPr>
          <w:rFonts w:hint="eastAsia" w:ascii="Times New Roman" w:hAnsi="Times New Roman" w:eastAsia="宋体" w:cs="Times New Roman"/>
          <w:color w:val="000000" w:themeColor="text1"/>
          <w:szCs w:val="21"/>
          <w:lang w:val="en-US" w:eastAsia="zh-CN"/>
          <w14:textFill>
            <w14:solidFill>
              <w14:schemeClr w14:val="tx1"/>
            </w14:solidFill>
          </w14:textFill>
        </w:rPr>
        <w:t>B</w:t>
      </w:r>
      <w:r>
        <w:rPr>
          <w:rFonts w:ascii="Times New Roman" w:hAnsi="Times New Roman" w:eastAsia="宋体" w:cs="Times New Roman"/>
          <w:color w:val="000000" w:themeColor="text1"/>
          <w:szCs w:val="21"/>
          <w14:textFill>
            <w14:solidFill>
              <w14:schemeClr w14:val="tx1"/>
            </w14:solidFill>
          </w14:textFill>
        </w:rPr>
        <w:t>C</w:t>
      </w:r>
      <w:r>
        <w:rPr>
          <w:rFonts w:hint="eastAsia" w:ascii="Times New Roman" w:hAnsi="Times New Roman" w:eastAsia="宋体" w:cs="Times New Roman"/>
          <w:color w:val="000000" w:themeColor="text1"/>
          <w:szCs w:val="21"/>
          <w:lang w:val="en-US" w:eastAsia="zh-CN"/>
          <w14:textFill>
            <w14:solidFill>
              <w14:schemeClr w14:val="tx1"/>
            </w14:solidFill>
          </w14:textFill>
        </w:rPr>
        <w:t>BAD</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     61-65 </w:t>
      </w:r>
      <w:r>
        <w:rPr>
          <w:rFonts w:hint="eastAsia" w:ascii="Times New Roman" w:hAnsi="Times New Roman" w:eastAsia="宋体" w:cs="Times New Roman"/>
          <w:color w:val="000000" w:themeColor="text1"/>
          <w:szCs w:val="21"/>
          <w:lang w:val="en-US" w:eastAsia="zh-CN"/>
          <w14:textFill>
            <w14:solidFill>
              <w14:schemeClr w14:val="tx1"/>
            </w14:solidFill>
          </w14:textFill>
        </w:rPr>
        <w:t>BADCA</w:t>
      </w:r>
    </w:p>
    <w:p>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五、任务型阅读</w:t>
      </w:r>
    </w:p>
    <w:p>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（一）</w:t>
      </w:r>
      <w:r>
        <w:rPr>
          <w:rFonts w:ascii="Times New Roman" w:hAnsi="Times New Roman" w:eastAsia="宋体" w:cs="Times New Roman"/>
          <w:color w:val="000000" w:themeColor="text1"/>
          <w:szCs w:val="21"/>
          <w14:textFill>
            <w14:solidFill>
              <w14:schemeClr w14:val="tx1"/>
            </w14:solidFill>
          </w14:textFill>
        </w:rPr>
        <w:t>阅读</w:t>
      </w:r>
      <w:r>
        <w:rPr>
          <w:rFonts w:hint="eastAsia" w:ascii="Times New Roman" w:hAnsi="Times New Roman" w:eastAsia="宋体" w:cs="Times New Roman"/>
          <w:color w:val="000000" w:themeColor="text1"/>
          <w:szCs w:val="21"/>
          <w14:textFill>
            <w14:solidFill>
              <w14:schemeClr w14:val="tx1"/>
            </w14:solidFill>
          </w14:textFill>
        </w:rPr>
        <w:t>下面的短文，根据短文内容完成表格中所缺信息，</w:t>
      </w:r>
      <w:r>
        <w:rPr>
          <w:rFonts w:ascii="Times New Roman" w:hAnsi="Times New Roman" w:eastAsia="宋体" w:cs="Times New Roman"/>
          <w:color w:val="000000" w:themeColor="text1"/>
          <w:szCs w:val="21"/>
          <w14:textFill>
            <w14:solidFill>
              <w14:schemeClr w14:val="tx1"/>
            </w14:solidFill>
          </w14:textFill>
        </w:rPr>
        <w:t>每空一词。（共</w:t>
      </w:r>
      <w:r>
        <w:rPr>
          <w:rFonts w:hint="eastAsia" w:ascii="Times New Roman" w:hAnsi="Times New Roman" w:eastAsia="宋体" w:cs="Times New Roman"/>
          <w:color w:val="000000" w:themeColor="text1"/>
          <w:szCs w:val="21"/>
          <w14:textFill>
            <w14:solidFill>
              <w14:schemeClr w14:val="tx1"/>
            </w14:solidFill>
          </w14:textFill>
        </w:rPr>
        <w:t>10小题，每小题1分，计10分</w:t>
      </w:r>
      <w:r>
        <w:rPr>
          <w:rFonts w:ascii="Times New Roman" w:hAnsi="Times New Roman" w:eastAsia="宋体" w:cs="Times New Roman"/>
          <w:color w:val="000000" w:themeColor="text1"/>
          <w:szCs w:val="21"/>
          <w14:textFill>
            <w14:solidFill>
              <w14:schemeClr w14:val="tx1"/>
            </w14:solidFill>
          </w14:textFill>
        </w:rPr>
        <w:t>）</w:t>
      </w:r>
    </w:p>
    <w:p>
      <w:pPr>
        <w:rPr>
          <w:rFonts w:ascii="Times New Roman" w:hAnsi="Times New Roman" w:eastAsia="宋体" w:cs="Times New Roman"/>
          <w:color w:val="000000" w:themeColor="text1"/>
          <w:szCs w:val="21"/>
          <w14:textFill>
            <w14:solidFill>
              <w14:schemeClr w14:val="tx1"/>
            </w14:solidFill>
          </w14:textFill>
        </w:rPr>
      </w:pPr>
      <w:bookmarkStart w:id="0" w:name="_Hlk66821427"/>
      <w:r>
        <w:rPr>
          <w:rFonts w:hint="eastAsia" w:ascii="Times New Roman" w:hAnsi="Times New Roman" w:eastAsia="宋体" w:cs="Times New Roman"/>
          <w:color w:val="000000" w:themeColor="text1"/>
          <w:szCs w:val="21"/>
          <w14:textFill>
            <w14:solidFill>
              <w14:schemeClr w14:val="tx1"/>
            </w14:solidFill>
          </w14:textFill>
        </w:rPr>
        <w:t>6</w:t>
      </w:r>
      <w:r>
        <w:rPr>
          <w:rFonts w:ascii="Times New Roman" w:hAnsi="Times New Roman" w:eastAsia="宋体" w:cs="Times New Roman"/>
          <w:color w:val="000000" w:themeColor="text1"/>
          <w:szCs w:val="21"/>
          <w14:textFill>
            <w14:solidFill>
              <w14:schemeClr w14:val="tx1"/>
            </w14:solidFill>
          </w14:textFill>
        </w:rPr>
        <w:t>6-70  DCBFE</w:t>
      </w:r>
      <w:r>
        <w:rPr>
          <w:rFonts w:ascii="Times New Roman" w:hAnsi="Times New Roman" w:eastAsia="宋体" w:cs="Times New Roman"/>
          <w:color w:val="000000" w:themeColor="text1"/>
          <w:szCs w:val="21"/>
          <w14:textFill>
            <w14:solidFill>
              <w14:schemeClr w14:val="tx1"/>
            </w14:solidFill>
          </w14:textFill>
        </w:rPr>
        <w:tab/>
      </w:r>
    </w:p>
    <w:bookmarkEnd w:id="0"/>
    <w:p>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（二）</w:t>
      </w:r>
      <w:r>
        <w:rPr>
          <w:rFonts w:ascii="Times New Roman" w:hAnsi="Times New Roman" w:eastAsia="宋体" w:cs="Times New Roman"/>
          <w:color w:val="000000" w:themeColor="text1"/>
          <w:szCs w:val="21"/>
          <w14:textFill>
            <w14:solidFill>
              <w14:schemeClr w14:val="tx1"/>
            </w14:solidFill>
          </w14:textFill>
        </w:rPr>
        <w:t>阅读与回答问题（共5题，每</w:t>
      </w:r>
      <w:r>
        <w:rPr>
          <w:rFonts w:hint="eastAsia" w:ascii="Times New Roman" w:hAnsi="Times New Roman" w:eastAsia="宋体" w:cs="Times New Roman"/>
          <w:color w:val="000000" w:themeColor="text1"/>
          <w:szCs w:val="21"/>
          <w14:textFill>
            <w14:solidFill>
              <w14:schemeClr w14:val="tx1"/>
            </w14:solidFill>
          </w14:textFill>
        </w:rPr>
        <w:t>小</w:t>
      </w:r>
      <w:r>
        <w:rPr>
          <w:rFonts w:ascii="Times New Roman" w:hAnsi="Times New Roman" w:eastAsia="宋体" w:cs="Times New Roman"/>
          <w:color w:val="000000" w:themeColor="text1"/>
          <w:szCs w:val="21"/>
          <w14:textFill>
            <w14:solidFill>
              <w14:schemeClr w14:val="tx1"/>
            </w14:solidFill>
          </w14:textFill>
        </w:rPr>
        <w:t>题2分，计10分）</w:t>
      </w:r>
    </w:p>
    <w:p>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7</w:t>
      </w:r>
      <w:r>
        <w:rPr>
          <w:rFonts w:ascii="Times New Roman" w:hAnsi="Times New Roman" w:eastAsia="宋体" w:cs="Times New Roman"/>
          <w:color w:val="000000" w:themeColor="text1"/>
          <w:szCs w:val="21"/>
          <w14:textFill>
            <w14:solidFill>
              <w14:schemeClr w14:val="tx1"/>
            </w14:solidFill>
          </w14:textFill>
        </w:rPr>
        <w:t>1. Wang Ximeng.</w:t>
      </w:r>
    </w:p>
    <w:p>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7</w:t>
      </w:r>
      <w:r>
        <w:rPr>
          <w:rFonts w:ascii="Times New Roman" w:hAnsi="Times New Roman" w:eastAsia="宋体" w:cs="Times New Roman"/>
          <w:color w:val="000000" w:themeColor="text1"/>
          <w:szCs w:val="21"/>
          <w14:textFill>
            <w14:solidFill>
              <w14:schemeClr w14:val="tx1"/>
            </w14:solidFill>
          </w14:textFill>
        </w:rPr>
        <w:t xml:space="preserve">2. </w:t>
      </w:r>
      <w:r>
        <w:rPr>
          <w:rFonts w:ascii="Times New Roman" w:hAnsi="Times New Roman" w:cs="Times New Roman"/>
          <w:color w:val="000000" w:themeColor="text1"/>
          <w14:textFill>
            <w14:solidFill>
              <w14:schemeClr w14:val="tx1"/>
            </w14:solidFill>
          </w14:textFill>
        </w:rPr>
        <w:t>In the Palace Museum (in Beijing)</w:t>
      </w:r>
      <w:r>
        <w:rPr>
          <w:rFonts w:ascii="Times New Roman" w:hAnsi="Times New Roman" w:eastAsia="宋体" w:cs="Times New Roman"/>
          <w:color w:val="000000" w:themeColor="text1"/>
          <w:szCs w:val="21"/>
          <w14:textFill>
            <w14:solidFill>
              <w14:schemeClr w14:val="tx1"/>
            </w14:solidFill>
          </w14:textFill>
        </w:rPr>
        <w:t>.</w:t>
      </w:r>
    </w:p>
    <w:p>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7</w:t>
      </w:r>
      <w:r>
        <w:rPr>
          <w:rFonts w:ascii="Times New Roman" w:hAnsi="Times New Roman" w:eastAsia="宋体" w:cs="Times New Roman"/>
          <w:color w:val="000000" w:themeColor="text1"/>
          <w:szCs w:val="21"/>
          <w14:textFill>
            <w14:solidFill>
              <w14:schemeClr w14:val="tx1"/>
            </w14:solidFill>
          </w14:textFill>
        </w:rPr>
        <w:t xml:space="preserve">3. </w:t>
      </w:r>
      <w:r>
        <w:rPr>
          <w:rFonts w:ascii="Times New Roman" w:hAnsi="Times New Roman" w:cs="Times New Roman"/>
          <w:color w:val="000000" w:themeColor="text1"/>
          <w14:textFill>
            <w14:solidFill>
              <w14:schemeClr w14:val="tx1"/>
            </w14:solidFill>
          </w14:textFill>
        </w:rPr>
        <w:t>By bending backward</w:t>
      </w:r>
      <w:r>
        <w:rPr>
          <w:rFonts w:ascii="Times New Roman" w:hAnsi="Times New Roman" w:eastAsia="宋体" w:cs="Times New Roman"/>
          <w:color w:val="000000" w:themeColor="text1"/>
          <w:szCs w:val="21"/>
          <w14:textFill>
            <w14:solidFill>
              <w14:schemeClr w14:val="tx1"/>
            </w14:solidFill>
          </w14:textFill>
        </w:rPr>
        <w:t>.</w:t>
      </w:r>
    </w:p>
    <w:p>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7</w:t>
      </w:r>
      <w:r>
        <w:rPr>
          <w:rFonts w:ascii="Times New Roman" w:hAnsi="Times New Roman" w:eastAsia="宋体" w:cs="Times New Roman"/>
          <w:color w:val="000000" w:themeColor="text1"/>
          <w:szCs w:val="21"/>
          <w14:textFill>
            <w14:solidFill>
              <w14:schemeClr w14:val="tx1"/>
            </w14:solidFill>
          </w14:textFill>
        </w:rPr>
        <w:t xml:space="preserve">4. </w:t>
      </w:r>
      <w:r>
        <w:rPr>
          <w:rFonts w:hint="eastAsia" w:ascii="Times New Roman" w:hAnsi="Times New Roman" w:eastAsia="宋体" w:cs="Times New Roman"/>
          <w:color w:val="000000" w:themeColor="text1"/>
          <w:lang w:val="en-US" w:eastAsia="zh-CN"/>
          <w14:textFill>
            <w14:solidFill>
              <w14:schemeClr w14:val="tx1"/>
            </w14:solidFill>
          </w14:textFill>
        </w:rPr>
        <w:t>They</w:t>
      </w:r>
      <w:r>
        <w:rPr>
          <w:rFonts w:ascii="Times New Roman" w:hAnsi="Times New Roman" w:cs="Times New Roman"/>
          <w:color w:val="000000" w:themeColor="text1"/>
          <w14:textFill>
            <w14:solidFill>
              <w14:schemeClr w14:val="tx1"/>
            </w14:solidFill>
          </w14:textFill>
        </w:rPr>
        <w:t xml:space="preserve"> may hurt their bones.</w:t>
      </w:r>
    </w:p>
    <w:p>
      <w:pPr>
        <w:rPr>
          <w:rFonts w:hint="eastAsia" w:ascii="Times New Roman" w:hAnsi="Times New Roman" w:cs="Times New Roman"/>
          <w:color w:val="000000" w:themeColor="text1"/>
          <w:lang w:val="en-US" w:eastAsia="zh-CN"/>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75. </w:t>
      </w:r>
      <w:r>
        <w:rPr>
          <w:rFonts w:hint="eastAsia" w:ascii="Times New Roman" w:hAnsi="Times New Roman" w:eastAsia="宋体" w:cs="Times New Roman"/>
          <w:color w:val="000000" w:themeColor="text1"/>
          <w:lang w:val="en-US" w:eastAsia="zh-CN"/>
          <w14:textFill>
            <w14:solidFill>
              <w14:schemeClr w14:val="tx1"/>
            </w14:solidFill>
          </w14:textFill>
        </w:rPr>
        <w:t>The beauty of a Chinese painting</w:t>
      </w:r>
      <w:r>
        <w:rPr>
          <w:rFonts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/The beauty of the painting./Chinese culture....（言之有理即可）</w:t>
      </w:r>
    </w:p>
    <w:p>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六</w:t>
      </w:r>
      <w:r>
        <w:rPr>
          <w:rFonts w:ascii="Times New Roman" w:hAnsi="Times New Roman" w:eastAsia="宋体" w:cs="Times New Roman"/>
          <w:color w:val="000000" w:themeColor="text1"/>
          <w:szCs w:val="21"/>
          <w14:textFill>
            <w14:solidFill>
              <w14:schemeClr w14:val="tx1"/>
            </w14:solidFill>
          </w14:textFill>
        </w:rPr>
        <w:t>、词汇</w:t>
      </w: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共20小题,</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每小题1分,</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计20分</w:t>
      </w:r>
      <w:r>
        <w:rPr>
          <w:rFonts w:hint="eastAsia" w:ascii="Times New Roman" w:hAnsi="Times New Roman" w:eastAsia="宋体" w:cs="Times New Roman"/>
          <w:color w:val="000000" w:themeColor="text1"/>
          <w:szCs w:val="21"/>
          <w14:textFill>
            <w14:solidFill>
              <w14:schemeClr w14:val="tx1"/>
            </w14:solidFill>
          </w14:textFill>
        </w:rPr>
        <w:t>）</w:t>
      </w:r>
    </w:p>
    <w:p>
      <w:pP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（一）根据句意和汉语提示写出单词,</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完成句子。</w:t>
      </w:r>
    </w:p>
    <w:p>
      <w:pP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76. visitors</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  77. follow</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     78. twelfth</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79. local</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   </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80. preparing</w:t>
      </w:r>
    </w:p>
    <w:p>
      <w:pP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（二）根据句意用所给单词的适当形式填空。</w:t>
      </w:r>
    </w:p>
    <w:p>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8</w:t>
      </w:r>
      <w:r>
        <w:rPr>
          <w:rFonts w:ascii="Times New Roman" w:hAnsi="Times New Roman" w:eastAsia="宋体" w:cs="Times New Roman"/>
          <w:color w:val="000000" w:themeColor="text1"/>
          <w:szCs w:val="21"/>
          <w14:textFill>
            <w14:solidFill>
              <w14:schemeClr w14:val="tx1"/>
            </w14:solidFill>
          </w14:textFill>
        </w:rPr>
        <w:t>1. lucky</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      82. Women’s     83. videos</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    84. mine     85. watching</w:t>
      </w:r>
    </w:p>
    <w:p>
      <w:pP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（三）根据短文</w:t>
      </w:r>
      <w:r>
        <w:rPr>
          <w:rFonts w:hint="eastAsia" w:ascii="Times New Roman" w:hAnsi="Times New Roman" w:eastAsia="宋体" w:cs="Times New Roman"/>
          <w:color w:val="000000" w:themeColor="text1"/>
          <w:szCs w:val="21"/>
          <w14:textFill>
            <w14:solidFill>
              <w14:schemeClr w14:val="tx1"/>
            </w14:solidFill>
          </w14:textFill>
        </w:rPr>
        <w:t>内容</w:t>
      </w:r>
      <w:r>
        <w:rPr>
          <w:rFonts w:ascii="Times New Roman" w:hAnsi="Times New Roman" w:eastAsia="宋体" w:cs="Times New Roman"/>
          <w:color w:val="000000" w:themeColor="text1"/>
          <w:szCs w:val="21"/>
          <w14:textFill>
            <w14:solidFill>
              <w14:schemeClr w14:val="tx1"/>
            </w14:solidFill>
          </w14:textFill>
        </w:rPr>
        <w:t>及首字母提示,</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填写所缺单词,</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使</w:t>
      </w:r>
      <w:r>
        <w:rPr>
          <w:rFonts w:hint="eastAsia" w:ascii="Times New Roman" w:hAnsi="Times New Roman" w:eastAsia="宋体" w:cs="Times New Roman"/>
          <w:color w:val="000000" w:themeColor="text1"/>
          <w:szCs w:val="21"/>
          <w14:textFill>
            <w14:solidFill>
              <w14:schemeClr w14:val="tx1"/>
            </w14:solidFill>
          </w14:textFill>
        </w:rPr>
        <w:t>短文</w:t>
      </w:r>
      <w:r>
        <w:rPr>
          <w:rFonts w:ascii="Times New Roman" w:hAnsi="Times New Roman" w:eastAsia="宋体" w:cs="Times New Roman"/>
          <w:color w:val="000000" w:themeColor="text1"/>
          <w:szCs w:val="21"/>
          <w14:textFill>
            <w14:solidFill>
              <w14:schemeClr w14:val="tx1"/>
            </w14:solidFill>
          </w14:textFill>
        </w:rPr>
        <w:t>其意思完整。</w:t>
      </w:r>
    </w:p>
    <w:p>
      <w:pP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86. using  </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     87. famous</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   88. shares     89. cross       90. million</w:t>
      </w:r>
    </w:p>
    <w:p>
      <w:pP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91. plenty</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     93. learned/learnt    93. interested</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94. because  </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  95. Western</w:t>
      </w:r>
    </w:p>
    <w:p>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七、书面表达</w:t>
      </w:r>
      <w:r>
        <w:rPr>
          <w:rFonts w:ascii="Times New Roman" w:hAnsi="Times New Roman" w:eastAsia="宋体" w:cs="Times New Roman"/>
          <w:color w:val="000000" w:themeColor="text1"/>
          <w:szCs w:val="21"/>
          <w14:textFill>
            <w14:solidFill>
              <w14:schemeClr w14:val="tx1"/>
            </w14:solidFill>
          </w14:textFill>
        </w:rPr>
        <w:t>（共</w:t>
      </w:r>
      <w:r>
        <w:rPr>
          <w:rFonts w:hint="eastAsia" w:ascii="Times New Roman" w:hAnsi="Times New Roman" w:eastAsia="宋体" w:cs="Times New Roman"/>
          <w:color w:val="000000" w:themeColor="text1"/>
          <w:szCs w:val="21"/>
          <w14:textFill>
            <w14:solidFill>
              <w14:schemeClr w14:val="tx1"/>
            </w14:solidFill>
          </w14:textFill>
        </w:rPr>
        <w:t>1题，计20分</w:t>
      </w:r>
      <w:r>
        <w:rPr>
          <w:rFonts w:ascii="Times New Roman" w:hAnsi="Times New Roman" w:eastAsia="宋体" w:cs="Times New Roman"/>
          <w:color w:val="000000" w:themeColor="text1"/>
          <w:szCs w:val="21"/>
          <w14:textFill>
            <w14:solidFill>
              <w14:schemeClr w14:val="tx1"/>
            </w14:solidFill>
          </w14:textFill>
        </w:rPr>
        <w:t>）</w:t>
      </w:r>
    </w:p>
    <w:p>
      <w:pPr>
        <w:snapToGrid w:val="0"/>
        <w:spacing w:line="288" w:lineRule="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Dear J</w:t>
      </w:r>
      <w:r>
        <w:rPr>
          <w:rFonts w:hint="eastAsia" w:ascii="Times New Roman" w:hAnsi="Times New Roman" w:eastAsia="宋体" w:cs="Times New Roman"/>
          <w:color w:val="000000" w:themeColor="text1"/>
          <w:szCs w:val="21"/>
          <w14:textFill>
            <w14:solidFill>
              <w14:schemeClr w14:val="tx1"/>
            </w14:solidFill>
          </w14:textFill>
        </w:rPr>
        <w:t>ack，</w:t>
      </w:r>
    </w:p>
    <w:p>
      <w:pPr>
        <w:ind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I’</w:t>
      </w:r>
      <w:r>
        <w:rPr>
          <w:rFonts w:hint="eastAsia" w:ascii="Times New Roman" w:hAnsi="Times New Roman" w:eastAsia="宋体" w:cs="Times New Roman"/>
          <w:color w:val="000000" w:themeColor="text1"/>
          <w:szCs w:val="21"/>
          <w14:textFill>
            <w14:solidFill>
              <w14:schemeClr w14:val="tx1"/>
            </w14:solidFill>
          </w14:textFill>
        </w:rPr>
        <w:t>m writing to invite you to visit my hometown</w:t>
      </w:r>
      <w:r>
        <w:rPr>
          <w:rFonts w:ascii="Times New Roman" w:hAnsi="Times New Roman" w:eastAsia="宋体" w:cs="Times New Roman"/>
          <w:color w:val="000000" w:themeColor="text1"/>
          <w:szCs w:val="21"/>
          <w14:textFill>
            <w14:solidFill>
              <w14:schemeClr w14:val="tx1"/>
            </w14:solidFill>
          </w14:textFill>
        </w:rPr>
        <w:t xml:space="preserve"> </w:t>
      </w:r>
      <w:r>
        <w:rPr>
          <w:rFonts w:hint="eastAsia" w:ascii="Times New Roman" w:hAnsi="Times New Roman" w:eastAsia="宋体" w:cs="Times New Roman"/>
          <w:color w:val="000000" w:themeColor="text1"/>
          <w:szCs w:val="21"/>
          <w14:textFill>
            <w14:solidFill>
              <w14:schemeClr w14:val="tx1"/>
            </w14:solidFill>
          </w14:textFill>
        </w:rPr>
        <w:t>Yancheng.</w:t>
      </w:r>
    </w:p>
    <w:p>
      <w:pPr>
        <w:adjustRightInd w:val="0"/>
        <w:snapToGrid w:val="0"/>
        <w:spacing w:line="288" w:lineRule="auto"/>
        <w:ind w:firstLine="420" w:firstLineChars="200"/>
        <w:rPr>
          <w:rFonts w:ascii="Times New Roman" w:hAnsi="Times New Roman" w:eastAsia="Times New Roman" w:cs="Times New Roman"/>
          <w:color w:val="000000" w:themeColor="text1"/>
          <w:kern w:val="0"/>
          <w:szCs w:val="21"/>
          <w14:textFill>
            <w14:solidFill>
              <w14:schemeClr w14:val="tx1"/>
            </w14:solidFill>
          </w14:textFill>
        </w:rPr>
      </w:pPr>
      <w:r>
        <w:rPr>
          <w:rFonts w:ascii="Times New Roman" w:hAnsi="Times New Roman" w:eastAsia="Times New Roman" w:cs="Times New Roman"/>
          <w:color w:val="000000" w:themeColor="text1"/>
          <w:kern w:val="0"/>
          <w:szCs w:val="21"/>
          <w14:textFill>
            <w14:solidFill>
              <w14:schemeClr w14:val="tx1"/>
            </w14:solidFill>
          </w14:textFill>
        </w:rPr>
        <w:t>It is a good place to visit. The air is fresh in Yancheng. There are many trees and rivers. You can smell the flowers and hear the birds sing. The people here are kind and helpful. In my community, people often help each other with problems. In the car, they always take the initiative to give their seats to others, and they are especially enthusiastic to some outsiders who ask for directions. They always tell them how to get there very carefully. When you come to Yancheng, you can go to different parks.</w:t>
      </w:r>
      <w:r>
        <w:rPr>
          <w:rFonts w:ascii="Times New Roman" w:hAnsi="Times New Roman"/>
          <w:color w:val="000000" w:themeColor="text1"/>
          <w:kern w:val="0"/>
          <w:szCs w:val="21"/>
          <w14:textFill>
            <w14:solidFill>
              <w14:schemeClr w14:val="tx1"/>
            </w14:solidFill>
          </w14:textFill>
        </w:rPr>
        <w:t xml:space="preserve"> There are also many interesting things to do here. You can do some shopping, eat delicious food and enjoy local opera here. Besides, you can also row a boat in the lake.</w:t>
      </w:r>
      <w:r>
        <w:rPr>
          <w:rFonts w:ascii="Times New Roman" w:hAnsi="Times New Roman" w:eastAsia="Times New Roman" w:cs="Times New Roman"/>
          <w:color w:val="000000" w:themeColor="text1"/>
          <w:kern w:val="0"/>
          <w:szCs w:val="21"/>
          <w14:textFill>
            <w14:solidFill>
              <w14:schemeClr w14:val="tx1"/>
            </w14:solidFill>
          </w14:textFill>
        </w:rPr>
        <w:t xml:space="preserve"> If you go to different places in Yancheng,you can take a bus.There are buses to different places every day.</w:t>
      </w:r>
    </w:p>
    <w:p>
      <w:pPr>
        <w:adjustRightInd w:val="0"/>
        <w:snapToGrid w:val="0"/>
        <w:spacing w:line="288" w:lineRule="auto"/>
        <w:ind w:firstLine="420" w:firstLineChars="200"/>
        <w:rPr>
          <w:rFonts w:hint="eastAsia"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Hope to see you soon in Yancheng.</w:t>
      </w:r>
    </w:p>
    <w:p>
      <w:pPr>
        <w:rPr>
          <w:rFonts w:ascii="宋体" w:hAnsi="宋体" w:eastAsia="宋体" w:cs="宋体"/>
          <w:color w:val="000000" w:themeColor="text1"/>
          <w:kern w:val="0"/>
          <w:szCs w:val="21"/>
          <w14:textFill>
            <w14:solidFill>
              <w14:schemeClr w14:val="tx1"/>
            </w14:solidFill>
          </w14:textFill>
        </w:rPr>
      </w:pPr>
      <w:r>
        <w:rPr>
          <w:rFonts w:ascii="Times New Roman" w:hAnsi="Times New Roman" w:eastAsia="Times New Roman" w:cs="Times New Roman"/>
          <w:color w:val="000000" w:themeColor="text1"/>
          <w:kern w:val="0"/>
          <w:szCs w:val="21"/>
          <w14:textFill>
            <w14:solidFill>
              <w14:schemeClr w14:val="tx1"/>
            </w14:solidFill>
          </w14:textFill>
        </w:rPr>
        <w:t>All the best</w:t>
      </w:r>
      <w:r>
        <w:rPr>
          <w:rFonts w:ascii="宋体" w:hAnsi="宋体" w:eastAsia="宋体" w:cs="宋体"/>
          <w:color w:val="000000" w:themeColor="text1"/>
          <w:kern w:val="0"/>
          <w:szCs w:val="21"/>
          <w14:textFill>
            <w14:solidFill>
              <w14:schemeClr w14:val="tx1"/>
            </w14:solidFill>
          </w14:textFill>
        </w:rPr>
        <w:t>，</w:t>
      </w:r>
    </w:p>
    <w:p>
      <w:pP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Zhang Wei</w:t>
      </w:r>
    </w:p>
    <w:p>
      <w:pPr>
        <w:ind w:firstLine="420" w:firstLineChars="200"/>
        <w:rPr>
          <w:rFonts w:ascii="Times New Roman" w:hAnsi="Times New Roman" w:eastAsia="宋体" w:cs="Times New Roman"/>
          <w:kern w:val="0"/>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400" w:lineRule="exact"/>
        <w:rPr>
          <w:rFonts w:ascii="Calibri" w:hAnsi="Calibri" w:eastAsia="宋体" w:cs="Times New Roman"/>
          <w:sz w:val="24"/>
          <w:szCs w:val="24"/>
        </w:rPr>
      </w:pPr>
      <w:r>
        <w:rPr>
          <w:rFonts w:hint="eastAsia" w:ascii="Calibri" w:hAnsi="Calibri" w:eastAsia="宋体" w:cs="Times New Roman"/>
          <w:b/>
          <w:sz w:val="24"/>
          <w:szCs w:val="24"/>
        </w:rPr>
        <w:t>书面表达评分细则：</w:t>
      </w:r>
    </w:p>
    <w:p>
      <w:pPr>
        <w:spacing w:line="400" w:lineRule="exact"/>
        <w:ind w:left="1890" w:hanging="1890" w:hangingChars="900"/>
        <w:rPr>
          <w:rFonts w:ascii="宋体" w:hAnsi="宋体" w:eastAsia="宋体" w:cs="Times New Roman"/>
          <w:bCs/>
          <w:szCs w:val="24"/>
        </w:rPr>
      </w:pPr>
      <w:r>
        <w:rPr>
          <w:rFonts w:hint="eastAsia" w:ascii="宋体" w:hAnsi="宋体" w:eastAsia="宋体" w:cs="Times New Roman"/>
          <w:bCs/>
          <w:szCs w:val="24"/>
        </w:rPr>
        <w:t>第五档（</w:t>
      </w:r>
      <w:r>
        <w:rPr>
          <w:rFonts w:ascii="宋体" w:hAnsi="宋体" w:eastAsia="宋体" w:cs="Times New Roman"/>
          <w:bCs/>
          <w:szCs w:val="24"/>
        </w:rPr>
        <w:t>1</w:t>
      </w:r>
      <w:r>
        <w:rPr>
          <w:rFonts w:hint="eastAsia" w:ascii="宋体" w:hAnsi="宋体" w:eastAsia="宋体" w:cs="Times New Roman"/>
          <w:bCs/>
          <w:szCs w:val="24"/>
        </w:rPr>
        <w:t>7～</w:t>
      </w:r>
      <w:r>
        <w:rPr>
          <w:rFonts w:ascii="宋体" w:hAnsi="宋体" w:eastAsia="宋体" w:cs="Times New Roman"/>
          <w:bCs/>
          <w:szCs w:val="24"/>
        </w:rPr>
        <w:t>20</w:t>
      </w:r>
      <w:r>
        <w:rPr>
          <w:rFonts w:hint="eastAsia" w:ascii="宋体" w:hAnsi="宋体" w:eastAsia="宋体" w:cs="Times New Roman"/>
          <w:bCs/>
          <w:szCs w:val="24"/>
        </w:rPr>
        <w:t>分）很好地完成了规定的写作任务。包含所有内容要点，结构完整，语句流畅，意思清楚、连贯。使用较为丰富的语法结构和词汇，语法和词汇错误极少，格式正确，书写规范。</w:t>
      </w:r>
    </w:p>
    <w:p>
      <w:pPr>
        <w:spacing w:line="400" w:lineRule="exact"/>
        <w:ind w:left="1890" w:hanging="1890" w:hangingChars="900"/>
        <w:rPr>
          <w:rFonts w:ascii="宋体" w:hAnsi="宋体" w:eastAsia="宋体" w:cs="Times New Roman"/>
          <w:bCs/>
          <w:szCs w:val="24"/>
        </w:rPr>
      </w:pPr>
      <w:r>
        <w:rPr>
          <w:rFonts w:hint="eastAsia" w:ascii="宋体" w:hAnsi="宋体" w:eastAsia="宋体" w:cs="Times New Roman"/>
          <w:bCs/>
          <w:szCs w:val="24"/>
        </w:rPr>
        <w:t>第四档（</w:t>
      </w:r>
      <w:r>
        <w:rPr>
          <w:rFonts w:ascii="宋体" w:hAnsi="宋体" w:eastAsia="宋体" w:cs="Times New Roman"/>
          <w:bCs/>
          <w:szCs w:val="24"/>
        </w:rPr>
        <w:t>1</w:t>
      </w:r>
      <w:r>
        <w:rPr>
          <w:rFonts w:hint="eastAsia" w:ascii="宋体" w:hAnsi="宋体" w:eastAsia="宋体" w:cs="Times New Roman"/>
          <w:bCs/>
          <w:szCs w:val="24"/>
        </w:rPr>
        <w:t>3～</w:t>
      </w:r>
      <w:r>
        <w:rPr>
          <w:rFonts w:ascii="宋体" w:hAnsi="宋体" w:eastAsia="宋体" w:cs="Times New Roman"/>
          <w:bCs/>
          <w:szCs w:val="24"/>
        </w:rPr>
        <w:t>1</w:t>
      </w:r>
      <w:r>
        <w:rPr>
          <w:rFonts w:hint="eastAsia" w:ascii="宋体" w:hAnsi="宋体" w:eastAsia="宋体" w:cs="Times New Roman"/>
          <w:bCs/>
          <w:szCs w:val="24"/>
        </w:rPr>
        <w:t>6分）较好地完成了规定的写作任务。基本上包含所有内容要点，结构较为完整，语句完整，意思清楚。语法结构和词汇错误较少，格式基本正确，书写较为规范。</w:t>
      </w:r>
    </w:p>
    <w:p>
      <w:pPr>
        <w:spacing w:line="400" w:lineRule="exact"/>
        <w:ind w:left="1890" w:hanging="1890" w:hangingChars="900"/>
        <w:rPr>
          <w:rFonts w:ascii="宋体" w:hAnsi="宋体" w:eastAsia="宋体" w:cs="Times New Roman"/>
          <w:bCs/>
          <w:szCs w:val="24"/>
        </w:rPr>
      </w:pPr>
      <w:r>
        <w:rPr>
          <w:rFonts w:hint="eastAsia" w:ascii="宋体" w:hAnsi="宋体" w:eastAsia="宋体" w:cs="Times New Roman"/>
          <w:bCs/>
          <w:szCs w:val="24"/>
        </w:rPr>
        <w:t>第三档（9～</w:t>
      </w:r>
      <w:r>
        <w:rPr>
          <w:rFonts w:ascii="宋体" w:hAnsi="宋体" w:eastAsia="宋体" w:cs="Times New Roman"/>
          <w:bCs/>
          <w:szCs w:val="24"/>
        </w:rPr>
        <w:t>1</w:t>
      </w:r>
      <w:r>
        <w:rPr>
          <w:rFonts w:hint="eastAsia" w:ascii="宋体" w:hAnsi="宋体" w:eastAsia="宋体" w:cs="Times New Roman"/>
          <w:bCs/>
          <w:szCs w:val="24"/>
        </w:rPr>
        <w:t>2分）基本上完成了规定的写作任务。包含主要内容要点，结构欠完整，少数语句不通顺，意思基本清楚。语法结构和词汇错误较多，格式基本正确，书写基本规范。</w:t>
      </w:r>
    </w:p>
    <w:p>
      <w:pPr>
        <w:spacing w:line="400" w:lineRule="exact"/>
        <w:ind w:left="1890" w:hanging="1890" w:hangingChars="900"/>
        <w:rPr>
          <w:rFonts w:ascii="宋体" w:hAnsi="宋体" w:eastAsia="宋体" w:cs="Times New Roman"/>
          <w:bCs/>
          <w:szCs w:val="24"/>
        </w:rPr>
      </w:pPr>
      <w:r>
        <w:rPr>
          <w:rFonts w:hint="eastAsia" w:ascii="宋体" w:hAnsi="宋体" w:eastAsia="宋体" w:cs="Times New Roman"/>
          <w:bCs/>
          <w:szCs w:val="24"/>
        </w:rPr>
        <w:t>第二档（5～8分）  未能按要求完成规定的写作任务。只包含少数内容要点，结构不完整，多数语句欠完整，意思不够清楚。语法结构和词汇错误较多，影响理解，格式不够正确，书写欠规范。</w:t>
      </w:r>
    </w:p>
    <w:p>
      <w:pPr>
        <w:spacing w:line="400" w:lineRule="exact"/>
        <w:ind w:left="1890" w:hanging="1890" w:hangingChars="900"/>
        <w:rPr>
          <w:rFonts w:ascii="宋体" w:hAnsi="宋体" w:eastAsia="宋体" w:cs="Times New Roman"/>
          <w:bCs/>
          <w:szCs w:val="24"/>
        </w:rPr>
      </w:pPr>
      <w:r>
        <w:rPr>
          <w:rFonts w:hint="eastAsia" w:ascii="宋体" w:hAnsi="宋体" w:eastAsia="宋体" w:cs="Times New Roman"/>
          <w:bCs/>
          <w:szCs w:val="24"/>
        </w:rPr>
        <w:t>第一档（1～4分） 未能按要求完成规定的写作任务。只写出一些孤立的单词和短语，基本上没有通顺的句子，表达不清，结构混乱，书写不规范。</w:t>
      </w:r>
    </w:p>
    <w:p>
      <w:pPr>
        <w:spacing w:line="400" w:lineRule="exact"/>
        <w:ind w:firstLine="945" w:firstLineChars="450"/>
        <w:rPr>
          <w:rFonts w:ascii="宋体" w:hAnsi="宋体" w:eastAsia="宋体" w:cs="Times New Roman"/>
          <w:szCs w:val="24"/>
        </w:rPr>
      </w:pPr>
      <w:r>
        <w:rPr>
          <w:rFonts w:hint="eastAsia" w:ascii="宋体" w:hAnsi="宋体" w:eastAsia="宋体" w:cs="Times New Roman"/>
          <w:szCs w:val="24"/>
        </w:rPr>
        <w:t>0分     未表达任何与本题内容有关的信息，或只字未写。</w:t>
      </w:r>
    </w:p>
    <w:p>
      <w:pPr>
        <w:autoSpaceDE w:val="0"/>
        <w:autoSpaceDN w:val="0"/>
        <w:adjustRightInd w:val="0"/>
        <w:snapToGrid w:val="0"/>
        <w:spacing w:line="360" w:lineRule="auto"/>
        <w:rPr>
          <w:rFonts w:ascii="宋体" w:hAnsi="宋体" w:eastAsia="宋体" w:cs="Times New Roman"/>
          <w:b/>
          <w:bCs/>
          <w:iCs/>
          <w:sz w:val="32"/>
          <w:szCs w:val="32"/>
        </w:rPr>
      </w:pPr>
    </w:p>
    <w:p>
      <w:pPr>
        <w:rPr>
          <w:rFonts w:ascii="宋体" w:hAnsi="宋体" w:eastAsia="宋体" w:cs="宋体"/>
          <w:b/>
          <w:bCs/>
          <w:sz w:val="24"/>
          <w:szCs w:val="24"/>
          <w:lang w:bidi="ar"/>
        </w:rPr>
      </w:pPr>
      <w:r>
        <w:rPr>
          <w:rFonts w:hint="eastAsia" w:ascii="宋体" w:hAnsi="宋体" w:eastAsia="宋体" w:cs="宋体"/>
          <w:b/>
          <w:bCs/>
          <w:sz w:val="24"/>
          <w:szCs w:val="24"/>
          <w:lang w:bidi="ar"/>
        </w:rPr>
        <w:t>听力原文</w:t>
      </w:r>
    </w:p>
    <w:p>
      <w:pPr>
        <w:autoSpaceDE w:val="0"/>
        <w:autoSpaceDN w:val="0"/>
        <w:adjustRightInd w:val="0"/>
        <w:jc w:val="left"/>
        <w:rPr>
          <w:rFonts w:ascii="Times New Roman" w:hAnsi="Times New Roman" w:eastAsia="宋体" w:cs="Times New Roman"/>
          <w:bCs/>
          <w:color w:val="000000"/>
          <w:kern w:val="0"/>
          <w:szCs w:val="21"/>
          <w:lang w:bidi="ar"/>
        </w:rPr>
      </w:pPr>
      <w:r>
        <w:rPr>
          <w:rFonts w:ascii="Times New Roman" w:hAnsi="Times New Roman" w:eastAsia="宋体" w:cs="Times New Roman"/>
          <w:bCs/>
          <w:color w:val="000000"/>
          <w:kern w:val="0"/>
          <w:szCs w:val="21"/>
          <w:lang w:bidi="ar"/>
        </w:rPr>
        <w:t>1. W: What are you going to be in the future, Simon?</w:t>
      </w:r>
    </w:p>
    <w:p>
      <w:pPr>
        <w:autoSpaceDE w:val="0"/>
        <w:autoSpaceDN w:val="0"/>
        <w:adjustRightInd w:val="0"/>
        <w:ind w:firstLine="210" w:firstLineChars="100"/>
        <w:jc w:val="left"/>
        <w:rPr>
          <w:rFonts w:hint="eastAsia" w:ascii="Times New Roman" w:hAnsi="Times New Roman" w:eastAsia="宋体" w:cs="Times New Roman"/>
          <w:bCs/>
          <w:color w:val="000000"/>
          <w:kern w:val="0"/>
          <w:szCs w:val="21"/>
          <w:lang w:bidi="ar"/>
        </w:rPr>
      </w:pPr>
      <w:r>
        <w:rPr>
          <w:rFonts w:ascii="Times New Roman" w:hAnsi="Times New Roman" w:eastAsia="宋体" w:cs="Times New Roman"/>
          <w:bCs/>
          <w:color w:val="000000"/>
          <w:kern w:val="0"/>
          <w:szCs w:val="21"/>
          <w:lang w:bidi="ar"/>
        </w:rPr>
        <w:t>M: I like drawing, so I am going to be an artist.</w:t>
      </w:r>
    </w:p>
    <w:p>
      <w:pPr>
        <w:autoSpaceDE w:val="0"/>
        <w:autoSpaceDN w:val="0"/>
        <w:adjustRightInd w:val="0"/>
        <w:jc w:val="left"/>
        <w:rPr>
          <w:rFonts w:ascii="Times New Roman" w:hAnsi="Times New Roman" w:eastAsia="宋体" w:cs="Times New Roman"/>
          <w:bCs/>
          <w:color w:val="000000"/>
          <w:kern w:val="0"/>
          <w:szCs w:val="21"/>
          <w:lang w:bidi="ar"/>
        </w:rPr>
      </w:pPr>
      <w:r>
        <w:rPr>
          <w:rFonts w:hint="eastAsia" w:ascii="Times New Roman" w:hAnsi="Times New Roman" w:eastAsia="宋体" w:cs="Times New Roman"/>
          <w:bCs/>
          <w:color w:val="000000"/>
          <w:kern w:val="0"/>
          <w:szCs w:val="21"/>
          <w:lang w:bidi="ar"/>
        </w:rPr>
        <w:t>2.</w:t>
      </w:r>
      <w:r>
        <w:rPr>
          <w:rFonts w:ascii="Times New Roman" w:hAnsi="Times New Roman" w:eastAsia="宋体" w:cs="Times New Roman"/>
          <w:bCs/>
          <w:color w:val="000000"/>
          <w:kern w:val="0"/>
          <w:szCs w:val="21"/>
          <w:lang w:bidi="ar"/>
        </w:rPr>
        <w:t xml:space="preserve"> M: Is your home near Star Park, Millie?</w:t>
      </w:r>
    </w:p>
    <w:p>
      <w:pPr>
        <w:autoSpaceDE w:val="0"/>
        <w:autoSpaceDN w:val="0"/>
        <w:adjustRightInd w:val="0"/>
        <w:ind w:firstLine="210" w:firstLineChars="100"/>
        <w:jc w:val="left"/>
        <w:rPr>
          <w:rFonts w:ascii="Times New Roman" w:hAnsi="Times New Roman" w:eastAsia="宋体" w:cs="Times New Roman"/>
          <w:bCs/>
          <w:color w:val="000000"/>
          <w:kern w:val="0"/>
          <w:szCs w:val="21"/>
          <w:lang w:bidi="ar"/>
        </w:rPr>
      </w:pPr>
      <w:r>
        <w:rPr>
          <w:rFonts w:ascii="Times New Roman" w:hAnsi="Times New Roman" w:eastAsia="宋体" w:cs="Times New Roman"/>
          <w:bCs/>
          <w:color w:val="000000"/>
          <w:kern w:val="0"/>
          <w:szCs w:val="21"/>
          <w:lang w:bidi="ar"/>
        </w:rPr>
        <w:t>W: No. I usually go there by bus. It takes fifteen minutes.</w:t>
      </w:r>
    </w:p>
    <w:p>
      <w:pPr>
        <w:autoSpaceDE w:val="0"/>
        <w:autoSpaceDN w:val="0"/>
        <w:adjustRightInd w:val="0"/>
        <w:jc w:val="left"/>
        <w:rPr>
          <w:rFonts w:ascii="Times New Roman" w:hAnsi="Times New Roman" w:eastAsia="宋体" w:cs="Times New Roman"/>
          <w:bCs/>
          <w:color w:val="000000"/>
          <w:kern w:val="0"/>
          <w:szCs w:val="21"/>
          <w:lang w:bidi="ar"/>
        </w:rPr>
      </w:pPr>
      <w:r>
        <w:rPr>
          <w:rFonts w:hint="eastAsia" w:ascii="Times New Roman" w:hAnsi="Times New Roman" w:eastAsia="宋体" w:cs="Times New Roman"/>
          <w:bCs/>
          <w:color w:val="000000"/>
          <w:kern w:val="0"/>
          <w:szCs w:val="21"/>
          <w:lang w:bidi="ar"/>
        </w:rPr>
        <w:t>3.</w:t>
      </w:r>
      <w:r>
        <w:rPr>
          <w:rFonts w:ascii="Times New Roman" w:hAnsi="Times New Roman" w:eastAsia="宋体" w:cs="Times New Roman"/>
          <w:bCs/>
          <w:color w:val="000000"/>
          <w:kern w:val="0"/>
          <w:szCs w:val="21"/>
          <w:lang w:bidi="ar"/>
        </w:rPr>
        <w:t xml:space="preserve"> </w:t>
      </w:r>
      <w:r>
        <w:rPr>
          <w:rFonts w:ascii="Times New Roman" w:hAnsi="Times New Roman" w:eastAsia="宋体" w:cs="Times New Roman"/>
          <w:bCs/>
          <w:color w:val="000000"/>
          <w:kern w:val="0"/>
          <w:szCs w:val="21"/>
        </w:rPr>
        <w:t>M: Look, the clothes are all over the floor. Are those yours, Amy?</w:t>
      </w:r>
    </w:p>
    <w:p>
      <w:pPr>
        <w:autoSpaceDE w:val="0"/>
        <w:autoSpaceDN w:val="0"/>
        <w:adjustRightInd w:val="0"/>
        <w:ind w:firstLine="210" w:firstLineChars="100"/>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W: No, Jack. They aren't mine. They are Jenny's.</w:t>
      </w:r>
    </w:p>
    <w:p>
      <w:pPr>
        <w:autoSpaceDE w:val="0"/>
        <w:autoSpaceDN w:val="0"/>
        <w:adjustRightInd w:val="0"/>
        <w:jc w:val="left"/>
        <w:rPr>
          <w:rFonts w:ascii="Times New Roman" w:hAnsi="Times New Roman" w:eastAsia="宋体" w:cs="Times New Roman"/>
          <w:bCs/>
          <w:color w:val="000000"/>
          <w:kern w:val="0"/>
          <w:szCs w:val="21"/>
        </w:rPr>
      </w:pPr>
      <w:r>
        <w:rPr>
          <w:rFonts w:hint="eastAsia" w:ascii="Times New Roman" w:hAnsi="Times New Roman" w:eastAsia="宋体" w:cs="Times New Roman"/>
          <w:bCs/>
          <w:color w:val="000000"/>
          <w:kern w:val="0"/>
          <w:szCs w:val="21"/>
        </w:rPr>
        <w:t>4.</w:t>
      </w:r>
      <w:r>
        <w:rPr>
          <w:rFonts w:ascii="Times New Roman" w:hAnsi="Times New Roman" w:eastAsia="宋体" w:cs="Times New Roman"/>
          <w:bCs/>
          <w:color w:val="000000"/>
          <w:kern w:val="0"/>
          <w:szCs w:val="21"/>
        </w:rPr>
        <w:t xml:space="preserve"> M: Excuse me, how can I get to the bank?</w:t>
      </w:r>
    </w:p>
    <w:p>
      <w:pPr>
        <w:ind w:firstLine="210" w:firstLineChars="100"/>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W: Walk straight on and turn right at the first crossing. You will see it on your left.</w:t>
      </w:r>
    </w:p>
    <w:p>
      <w:pPr>
        <w:rPr>
          <w:rFonts w:ascii="Times New Roman" w:hAnsi="Times New Roman" w:eastAsia="宋体" w:cs="Times New Roman"/>
          <w:bCs/>
          <w:color w:val="000000"/>
          <w:kern w:val="0"/>
          <w:szCs w:val="21"/>
        </w:rPr>
      </w:pPr>
      <w:r>
        <w:rPr>
          <w:rFonts w:hint="eastAsia" w:ascii="Times New Roman" w:hAnsi="Times New Roman" w:eastAsia="宋体" w:cs="Times New Roman"/>
          <w:bCs/>
          <w:color w:val="000000"/>
          <w:kern w:val="0"/>
          <w:szCs w:val="21"/>
        </w:rPr>
        <w:t>5.</w:t>
      </w:r>
      <w:r>
        <w:rPr>
          <w:rFonts w:ascii="Times New Roman" w:hAnsi="Times New Roman" w:eastAsia="宋体" w:cs="Times New Roman"/>
          <w:bCs/>
          <w:color w:val="000000"/>
          <w:kern w:val="0"/>
          <w:szCs w:val="21"/>
        </w:rPr>
        <w:t xml:space="preserve"> </w:t>
      </w:r>
      <w:r>
        <w:rPr>
          <w:rFonts w:hint="eastAsia" w:ascii="Times New Roman" w:hAnsi="Times New Roman" w:eastAsia="宋体" w:cs="Times New Roman"/>
          <w:bCs/>
          <w:color w:val="000000"/>
          <w:kern w:val="0"/>
          <w:szCs w:val="21"/>
        </w:rPr>
        <w:t>M: What are you going to do this afternoon, Shirley?</w:t>
      </w:r>
    </w:p>
    <w:p>
      <w:pPr>
        <w:ind w:firstLine="210" w:firstLineChars="100"/>
        <w:rPr>
          <w:rFonts w:ascii="Times New Roman" w:hAnsi="Times New Roman" w:eastAsia="宋体" w:cs="Times New Roman"/>
          <w:bCs/>
          <w:color w:val="000000"/>
          <w:kern w:val="0"/>
          <w:szCs w:val="21"/>
        </w:rPr>
      </w:pPr>
      <w:r>
        <w:rPr>
          <w:rFonts w:hint="eastAsia" w:ascii="Times New Roman" w:hAnsi="Times New Roman" w:eastAsia="宋体" w:cs="Times New Roman"/>
          <w:bCs/>
          <w:color w:val="000000"/>
          <w:kern w:val="0"/>
          <w:szCs w:val="21"/>
        </w:rPr>
        <w:t>W: I have a piano lesson. I have it every Tuesday afternoon.</w:t>
      </w:r>
    </w:p>
    <w:p>
      <w:pPr>
        <w:rPr>
          <w:rFonts w:ascii="Times New Roman" w:hAnsi="Times New Roman" w:eastAsia="宋体" w:cs="Times New Roman"/>
          <w:bCs/>
          <w:color w:val="000000"/>
          <w:kern w:val="0"/>
          <w:szCs w:val="21"/>
        </w:rPr>
      </w:pPr>
      <w:r>
        <w:rPr>
          <w:rFonts w:hint="eastAsia" w:ascii="Times New Roman" w:hAnsi="Times New Roman" w:eastAsia="宋体" w:cs="Times New Roman"/>
          <w:bCs/>
          <w:color w:val="000000"/>
          <w:kern w:val="0"/>
          <w:szCs w:val="21"/>
        </w:rPr>
        <w:t>6.</w:t>
      </w:r>
      <w:r>
        <w:rPr>
          <w:rFonts w:ascii="Times New Roman" w:hAnsi="Times New Roman" w:eastAsia="宋体" w:cs="Times New Roman"/>
          <w:bCs/>
          <w:color w:val="000000"/>
          <w:kern w:val="0"/>
          <w:szCs w:val="21"/>
        </w:rPr>
        <w:t xml:space="preserve"> </w:t>
      </w:r>
      <w:r>
        <w:rPr>
          <w:rFonts w:hint="eastAsia" w:ascii="Times New Roman" w:hAnsi="Times New Roman" w:eastAsia="宋体" w:cs="Times New Roman"/>
          <w:bCs/>
          <w:color w:val="000000"/>
          <w:kern w:val="0"/>
          <w:szCs w:val="21"/>
        </w:rPr>
        <w:t>W: The new character in Shanghai Disneyland called LinaBell is so cute.</w:t>
      </w:r>
    </w:p>
    <w:p>
      <w:pPr>
        <w:ind w:firstLine="210" w:firstLineChars="100"/>
        <w:rPr>
          <w:rFonts w:ascii="Times New Roman" w:hAnsi="Times New Roman" w:eastAsia="宋体" w:cs="Times New Roman"/>
          <w:bCs/>
          <w:color w:val="000000"/>
          <w:kern w:val="0"/>
          <w:szCs w:val="21"/>
        </w:rPr>
      </w:pPr>
      <w:r>
        <w:rPr>
          <w:rFonts w:hint="eastAsia" w:ascii="Times New Roman" w:hAnsi="Times New Roman" w:eastAsia="宋体" w:cs="Times New Roman"/>
          <w:bCs/>
          <w:color w:val="000000"/>
          <w:kern w:val="0"/>
          <w:szCs w:val="21"/>
        </w:rPr>
        <w:t>M: We can go to see her this Sunday.</w:t>
      </w:r>
    </w:p>
    <w:p>
      <w:pPr>
        <w:rPr>
          <w:rFonts w:ascii="Times New Roman" w:hAnsi="Times New Roman" w:eastAsia="宋体" w:cs="Times New Roman"/>
          <w:bCs/>
          <w:color w:val="000000"/>
          <w:kern w:val="0"/>
          <w:szCs w:val="21"/>
        </w:rPr>
      </w:pPr>
      <w:r>
        <w:rPr>
          <w:rFonts w:hint="eastAsia" w:ascii="Times New Roman" w:hAnsi="Times New Roman" w:eastAsia="宋体" w:cs="Times New Roman"/>
          <w:bCs/>
          <w:color w:val="000000"/>
          <w:kern w:val="0"/>
          <w:szCs w:val="21"/>
        </w:rPr>
        <w:t>7.</w:t>
      </w:r>
      <w:r>
        <w:rPr>
          <w:rFonts w:ascii="Times New Roman" w:hAnsi="Times New Roman" w:eastAsia="宋体" w:cs="Times New Roman"/>
          <w:bCs/>
          <w:color w:val="000000"/>
          <w:kern w:val="0"/>
          <w:szCs w:val="21"/>
        </w:rPr>
        <w:t xml:space="preserve"> M: I hope to have a big house with a beautiful garden. What about you, Anna?</w:t>
      </w:r>
    </w:p>
    <w:p>
      <w:pPr>
        <w:ind w:firstLine="210" w:firstLineChars="100"/>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W: My dream house is large. And it has a big balcony.</w:t>
      </w:r>
    </w:p>
    <w:p>
      <w:pPr>
        <w:rPr>
          <w:rFonts w:ascii="Times New Roman" w:hAnsi="Times New Roman" w:eastAsia="宋体" w:cs="Times New Roman"/>
          <w:bCs/>
          <w:color w:val="000000"/>
          <w:kern w:val="0"/>
          <w:szCs w:val="21"/>
        </w:rPr>
      </w:pPr>
      <w:r>
        <w:rPr>
          <w:rFonts w:hint="eastAsia" w:ascii="Times New Roman" w:hAnsi="Times New Roman" w:eastAsia="宋体" w:cs="Times New Roman"/>
          <w:bCs/>
          <w:color w:val="000000"/>
          <w:kern w:val="0"/>
          <w:szCs w:val="21"/>
        </w:rPr>
        <w:t xml:space="preserve">8. </w:t>
      </w:r>
      <w:r>
        <w:rPr>
          <w:rFonts w:ascii="Times New Roman" w:hAnsi="Times New Roman" w:eastAsia="宋体" w:cs="Times New Roman"/>
          <w:bCs/>
          <w:color w:val="000000"/>
          <w:kern w:val="0"/>
          <w:szCs w:val="21"/>
        </w:rPr>
        <w:t>M: Good morning. This is Sunnyside Hotel.</w:t>
      </w:r>
    </w:p>
    <w:p>
      <w:pPr>
        <w:ind w:firstLine="210" w:firstLineChars="100"/>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W: Good morning. I want to book a double room from August 10th to 12th.</w:t>
      </w:r>
    </w:p>
    <w:p>
      <w:pPr>
        <w:rPr>
          <w:rFonts w:ascii="Times New Roman" w:hAnsi="Times New Roman" w:eastAsia="宋体" w:cs="Times New Roman"/>
          <w:bCs/>
          <w:color w:val="000000"/>
          <w:kern w:val="0"/>
          <w:szCs w:val="21"/>
        </w:rPr>
      </w:pPr>
      <w:r>
        <w:rPr>
          <w:rFonts w:hint="eastAsia" w:ascii="Times New Roman" w:hAnsi="Times New Roman" w:eastAsia="宋体" w:cs="Times New Roman"/>
          <w:bCs/>
          <w:color w:val="000000"/>
          <w:kern w:val="0"/>
          <w:szCs w:val="21"/>
        </w:rPr>
        <w:t xml:space="preserve">9. </w:t>
      </w:r>
      <w:r>
        <w:rPr>
          <w:rFonts w:ascii="Times New Roman" w:hAnsi="Times New Roman" w:eastAsia="宋体" w:cs="Times New Roman"/>
          <w:bCs/>
          <w:color w:val="000000"/>
          <w:kern w:val="0"/>
          <w:szCs w:val="21"/>
        </w:rPr>
        <w:t>M: Do you know the band Mayday? They will give a concert in Chengdu!</w:t>
      </w:r>
    </w:p>
    <w:p>
      <w:pPr>
        <w:ind w:firstLine="210" w:firstLineChars="100"/>
        <w:rPr>
          <w:rFonts w:hint="eastAsia"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W: That's great. But Chengdu is far. There is also one in my city, Nanjing.</w:t>
      </w:r>
    </w:p>
    <w:p>
      <w:pPr>
        <w:rPr>
          <w:rFonts w:ascii="Times New Roman" w:hAnsi="Times New Roman" w:eastAsia="宋体" w:cs="Times New Roman"/>
          <w:bCs/>
          <w:color w:val="000000"/>
          <w:kern w:val="0"/>
          <w:szCs w:val="21"/>
        </w:rPr>
      </w:pPr>
      <w:r>
        <w:rPr>
          <w:rFonts w:hint="eastAsia" w:ascii="Times New Roman" w:hAnsi="Times New Roman" w:eastAsia="宋体" w:cs="Times New Roman"/>
          <w:bCs/>
          <w:color w:val="000000"/>
          <w:kern w:val="0"/>
          <w:szCs w:val="21"/>
        </w:rPr>
        <w:t xml:space="preserve">10. </w:t>
      </w:r>
      <w:r>
        <w:rPr>
          <w:rFonts w:ascii="Times New Roman" w:hAnsi="Times New Roman" w:eastAsia="宋体" w:cs="Times New Roman"/>
          <w:bCs/>
          <w:color w:val="000000"/>
          <w:kern w:val="0"/>
          <w:szCs w:val="21"/>
        </w:rPr>
        <w:t>M: Would you like to go to the farm with us, Betty?</w:t>
      </w:r>
    </w:p>
    <w:p>
      <w:pPr>
        <w:ind w:firstLine="210" w:firstLineChars="100"/>
        <w:rPr>
          <w:rFonts w:hint="eastAsia"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W: I'd love to, but my mother asks me to help with the housework. The Spring Festival is coming.</w:t>
      </w:r>
    </w:p>
    <w:p>
      <w:pPr>
        <w:autoSpaceDE w:val="0"/>
        <w:autoSpaceDN w:val="0"/>
        <w:adjustRightInd w:val="0"/>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lang w:bidi="ar"/>
        </w:rPr>
        <w:t>二、听对话和短文答题（计10分）</w:t>
      </w:r>
    </w:p>
    <w:p>
      <w:pPr>
        <w:autoSpaceDE w:val="0"/>
        <w:autoSpaceDN w:val="0"/>
        <w:adjustRightInd w:val="0"/>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lang w:bidi="ar"/>
        </w:rPr>
        <w:t>你将听到一段对话和两篇短文，各听两遍。听每段对话或短文前，你将有时间阅读相关小题，每小题5秒钟；听完后，每小题你将有5秒钟的时间选出你认为最合适的答案。</w:t>
      </w:r>
    </w:p>
    <w:p>
      <w:pPr>
        <w:autoSpaceDE w:val="0"/>
        <w:autoSpaceDN w:val="0"/>
        <w:adjustRightInd w:val="0"/>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lang w:bidi="ar"/>
        </w:rPr>
        <w:t>听一段对话，回答11-12小题。答题完毕，请等待</w:t>
      </w:r>
      <w:r>
        <w:rPr>
          <w:rFonts w:hint="eastAsia" w:ascii="Times New Roman" w:hAnsi="Times New Roman" w:eastAsia="宋体" w:cs="Times New Roman"/>
          <w:bCs/>
          <w:color w:val="000000"/>
          <w:kern w:val="0"/>
          <w:szCs w:val="21"/>
          <w:lang w:bidi="ar"/>
        </w:rPr>
        <w:t>“</w:t>
      </w:r>
      <w:r>
        <w:rPr>
          <w:rFonts w:ascii="Times New Roman" w:hAnsi="Times New Roman" w:eastAsia="宋体" w:cs="Times New Roman"/>
          <w:bCs/>
          <w:color w:val="000000"/>
          <w:kern w:val="0"/>
          <w:szCs w:val="21"/>
          <w:lang w:bidi="ar"/>
        </w:rPr>
        <w:t>嘀</w:t>
      </w:r>
      <w:r>
        <w:rPr>
          <w:rFonts w:hint="eastAsia" w:ascii="Times New Roman" w:hAnsi="Times New Roman" w:eastAsia="宋体" w:cs="Times New Roman"/>
          <w:bCs/>
          <w:color w:val="000000"/>
          <w:kern w:val="0"/>
          <w:szCs w:val="21"/>
          <w:lang w:bidi="ar"/>
        </w:rPr>
        <w:t>”</w:t>
      </w:r>
      <w:r>
        <w:rPr>
          <w:rFonts w:ascii="Times New Roman" w:hAnsi="Times New Roman" w:eastAsia="宋体" w:cs="Times New Roman"/>
          <w:bCs/>
          <w:color w:val="000000"/>
          <w:kern w:val="0"/>
          <w:szCs w:val="21"/>
          <w:lang w:bidi="ar"/>
        </w:rPr>
        <w:t>的信号，进入第一篇短文。</w:t>
      </w:r>
    </w:p>
    <w:p>
      <w:pPr>
        <w:autoSpaceDE w:val="0"/>
        <w:autoSpaceDN w:val="0"/>
        <w:adjustRightInd w:val="0"/>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M: Where do you live, Millie?</w:t>
      </w:r>
    </w:p>
    <w:p>
      <w:pPr>
        <w:autoSpaceDE w:val="0"/>
        <w:autoSpaceDN w:val="0"/>
        <w:adjustRightInd w:val="0"/>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W: I live in a flat in Sunshine Garden in Tenth Street.</w:t>
      </w:r>
    </w:p>
    <w:p>
      <w:pPr>
        <w:autoSpaceDE w:val="0"/>
        <w:autoSpaceDN w:val="0"/>
        <w:adjustRightInd w:val="0"/>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M: How many buildings are there in your neighbourhood?</w:t>
      </w:r>
    </w:p>
    <w:p>
      <w:pPr>
        <w:autoSpaceDE w:val="0"/>
        <w:autoSpaceDN w:val="0"/>
        <w:adjustRightInd w:val="0"/>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W: There are about 18 buildings. Most of them have 8 floors.</w:t>
      </w:r>
    </w:p>
    <w:p>
      <w:pPr>
        <w:autoSpaceDE w:val="0"/>
        <w:autoSpaceDN w:val="0"/>
        <w:adjustRightInd w:val="0"/>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M: What do you have around your neighbourhood?</w:t>
      </w:r>
    </w:p>
    <w:p>
      <w:pPr>
        <w:autoSpaceDE w:val="0"/>
        <w:autoSpaceDN w:val="0"/>
        <w:adjustRightInd w:val="0"/>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W: We have a shopping mall, a bookshop and a hospital.</w:t>
      </w:r>
    </w:p>
    <w:p>
      <w:pPr>
        <w:autoSpaceDE w:val="0"/>
        <w:autoSpaceDN w:val="0"/>
        <w:adjustRightInd w:val="0"/>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M: Do you like living there?</w:t>
      </w:r>
    </w:p>
    <w:p>
      <w:pPr>
        <w:autoSpaceDE w:val="0"/>
        <w:autoSpaceDN w:val="0"/>
        <w:adjustRightInd w:val="0"/>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W: Yes. It's a great place to live in.</w:t>
      </w:r>
    </w:p>
    <w:p>
      <w:pPr>
        <w:autoSpaceDE w:val="0"/>
        <w:autoSpaceDN w:val="0"/>
        <w:adjustRightInd w:val="0"/>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lang w:bidi="ar"/>
        </w:rPr>
        <w:t>听第一篇短文，回答13-15小题。请根据短文内容，选择正确答案，完成信息记录表。答题完毕，请等待</w:t>
      </w:r>
      <w:r>
        <w:rPr>
          <w:rFonts w:hint="eastAsia" w:ascii="Times New Roman" w:hAnsi="Times New Roman" w:eastAsia="宋体" w:cs="Times New Roman"/>
          <w:bCs/>
          <w:color w:val="000000"/>
          <w:kern w:val="0"/>
          <w:szCs w:val="21"/>
          <w:lang w:bidi="ar"/>
        </w:rPr>
        <w:t>“</w:t>
      </w:r>
      <w:r>
        <w:rPr>
          <w:rFonts w:ascii="Times New Roman" w:hAnsi="Times New Roman" w:eastAsia="宋体" w:cs="Times New Roman"/>
          <w:bCs/>
          <w:color w:val="000000"/>
          <w:kern w:val="0"/>
          <w:szCs w:val="21"/>
          <w:lang w:bidi="ar"/>
        </w:rPr>
        <w:t>嘀</w:t>
      </w:r>
      <w:r>
        <w:rPr>
          <w:rFonts w:hint="eastAsia" w:ascii="Times New Roman" w:hAnsi="Times New Roman" w:eastAsia="宋体" w:cs="Times New Roman"/>
          <w:bCs/>
          <w:color w:val="000000"/>
          <w:kern w:val="0"/>
          <w:szCs w:val="21"/>
          <w:lang w:bidi="ar"/>
        </w:rPr>
        <w:t>”</w:t>
      </w:r>
      <w:r>
        <w:rPr>
          <w:rFonts w:ascii="Times New Roman" w:hAnsi="Times New Roman" w:eastAsia="宋体" w:cs="Times New Roman"/>
          <w:bCs/>
          <w:color w:val="000000"/>
          <w:kern w:val="0"/>
          <w:szCs w:val="21"/>
          <w:lang w:bidi="ar"/>
        </w:rPr>
        <w:t>的信号，进入下一篇短文。</w:t>
      </w:r>
    </w:p>
    <w:p>
      <w:pPr>
        <w:rPr>
          <w:rFonts w:hint="eastAsia" w:ascii="Times New Roman" w:hAnsi="Times New Roman" w:eastAsia="宋体" w:cs="Times New Roman"/>
          <w:color w:val="000000"/>
          <w:szCs w:val="21"/>
          <w:lang w:bidi="ar"/>
        </w:rPr>
      </w:pPr>
      <w:r>
        <w:rPr>
          <w:rFonts w:ascii="Times New Roman" w:hAnsi="Times New Roman" w:eastAsia="宋体" w:cs="Times New Roman"/>
          <w:szCs w:val="21"/>
          <w:lang w:bidi="ar"/>
        </w:rPr>
        <w:t xml:space="preserve">      </w:t>
      </w:r>
      <w:r>
        <w:rPr>
          <w:rFonts w:ascii="Times New Roman" w:hAnsi="Times New Roman" w:eastAsia="宋体" w:cs="Times New Roman"/>
          <w:color w:val="000000"/>
          <w:szCs w:val="21"/>
          <w:lang w:bidi="ar"/>
        </w:rPr>
        <w:t>London is a very big city. More than 8 million people</w:t>
      </w:r>
      <w:r>
        <w:rPr>
          <w:rFonts w:hint="eastAsia" w:ascii="Times New Roman" w:hAnsi="Times New Roman" w:eastAsia="宋体" w:cs="Times New Roman"/>
          <w:color w:val="000000"/>
          <w:szCs w:val="21"/>
          <w:lang w:bidi="ar"/>
        </w:rPr>
        <w:t xml:space="preserve"> </w:t>
      </w:r>
      <w:r>
        <w:rPr>
          <w:rFonts w:ascii="Times New Roman" w:hAnsi="Times New Roman" w:eastAsia="宋体" w:cs="Times New Roman"/>
          <w:color w:val="000000"/>
          <w:szCs w:val="21"/>
          <w:lang w:bidi="ar"/>
        </w:rPr>
        <w:t>live in London. People there are usually friendly and helpful. London is a busy city. People work in offices, banks and so on. They are in a hurry all the time. London is also a beautiful city. It has a lot of parks and gardens. You can't miss the London Museum</w:t>
      </w:r>
      <w:r>
        <w:rPr>
          <w:rFonts w:hint="eastAsia" w:ascii="Times New Roman" w:hAnsi="Times New Roman" w:eastAsia="宋体" w:cs="Times New Roman"/>
          <w:color w:val="000000"/>
          <w:szCs w:val="21"/>
          <w:lang w:bidi="ar"/>
        </w:rPr>
        <w:t xml:space="preserve"> </w:t>
      </w:r>
      <w:r>
        <w:rPr>
          <w:rFonts w:ascii="Times New Roman" w:hAnsi="Times New Roman" w:eastAsia="宋体" w:cs="Times New Roman"/>
          <w:color w:val="000000"/>
          <w:szCs w:val="21"/>
          <w:lang w:bidi="ar"/>
        </w:rPr>
        <w:t>when you are in London. It can tell you a lot of interesting stories</w:t>
      </w:r>
      <w:r>
        <w:rPr>
          <w:rFonts w:hint="eastAsia" w:ascii="Times New Roman" w:hAnsi="Times New Roman" w:eastAsia="宋体" w:cs="Times New Roman"/>
          <w:color w:val="000000"/>
          <w:szCs w:val="21"/>
          <w:lang w:bidi="ar"/>
        </w:rPr>
        <w:t xml:space="preserve"> </w:t>
      </w:r>
      <w:r>
        <w:rPr>
          <w:rFonts w:ascii="Times New Roman" w:hAnsi="Times New Roman" w:eastAsia="宋体" w:cs="Times New Roman"/>
          <w:color w:val="000000"/>
          <w:szCs w:val="21"/>
          <w:lang w:bidi="ar"/>
        </w:rPr>
        <w:t>about this old city.</w:t>
      </w:r>
    </w:p>
    <w:p>
      <w:pPr>
        <w:autoSpaceDE w:val="0"/>
        <w:autoSpaceDN w:val="0"/>
        <w:adjustRightInd w:val="0"/>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lang w:bidi="ar"/>
        </w:rPr>
        <w:t>听第二篇短文，回答16-20小题。</w:t>
      </w:r>
    </w:p>
    <w:p>
      <w:pPr>
        <w:autoSpaceDE w:val="0"/>
        <w:autoSpaceDN w:val="0"/>
        <w:adjustRightInd w:val="0"/>
        <w:jc w:val="left"/>
        <w:rPr>
          <w:rFonts w:ascii="Times New Roman" w:hAnsi="Times New Roman" w:eastAsia="宋体" w:cs="Times New Roman"/>
          <w:szCs w:val="21"/>
        </w:rPr>
      </w:pPr>
      <w:r>
        <w:rPr>
          <w:rFonts w:ascii="Times New Roman" w:hAnsi="Times New Roman" w:eastAsia="宋体" w:cs="Times New Roman"/>
          <w:szCs w:val="21"/>
        </w:rPr>
        <w:t xml:space="preserve">      Last Saturday, Frank's classmates went to visit Hongshan Zoo. They met at the school at 7:30. It only took about 15 minutes to get there by bus. But they went there on foot because they thought it interesting. First they went to see the tigers. The tigers are in the north of the zoo. They stayed at the Tiger House for about half an hour. Lucy likes birds, so they went to the Bird House. The birds are east of the tigers. After that, they went to see monkeys in the south of the zoo. They threw some bread and fruits to the monkeys. After lunch, they went to see lions, giraffes, pandas and some other animals.</w:t>
      </w:r>
    </w:p>
    <w:p>
      <w:r>
        <w:br w:type="page"/>
      </w:r>
      <w:bookmarkStart w:id="1" w:name="_GoBack"/>
      <w:bookmarkEnd w:id="1"/>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z-index:-251654144;mso-width-relative:page;mso-height-relative:page;" stroked="f" coordsize="21600,21600" o:allowincell="f">
          <v:path/>
          <v:fill opacity="32768f" focussize="0,0"/>
          <v:stroke on="f"/>
          <v:imagedata o:title=""/>
          <o:lock v:ext="edit"/>
          <v:textpath on="t" fitshape="t" fitpath="t" trim="t" xscale="f" string="zxxk.com" style="font-family:宋体;font-size:8pt;v-text-align:center;"/>
        </v:shape>
      </w:pict>
    </w:r>
    <w:r>
      <w:rPr>
        <w:color w:val="FFFFFF"/>
        <w:sz w:val="2"/>
        <w:szCs w:val="2"/>
      </w:rPr>
      <w:drawing>
        <wp:anchor distT="0" distB="0" distL="114300" distR="114300" simplePos="0" relativeHeight="25166028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4"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z-index:-251651072;mso-width-relative:page;mso-height-relative:page;" stroked="f" coordsize="21600,21600" o:allowincell="f">
          <v:path/>
          <v:fill opacity="32768f" focussize="0,0"/>
          <v:stroke on="f"/>
          <v:imagedata o:title=""/>
          <o:lock v:ext="edit"/>
          <v:textpath on="t" fitshape="t" fitpath="t" trim="t" xscale="f" string="zxxk.com" style="font-family:宋体;font-size:8pt;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drawing>
        <wp:anchor distT="0" distB="0" distL="114300" distR="114300" simplePos="0" relativeHeight="251658240"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3"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color w:val="FFFFFF"/>
        <w:sz w:val="2"/>
        <w:szCs w:val="2"/>
      </w:rPr>
      <w:pict>
        <v:shape id="_x0000_i1025" o:spt="136" alt="学科网 zxxk.com" type="#_x0000_t136" style="height:1pt;width:1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2" o:spid="_x0000_s2052"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drawing>
        <wp:anchor distT="0" distB="0" distL="114300" distR="114300" simplePos="0" relativeHeight="251659264"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color w:val="FFFFFF"/>
        <w:sz w:val="2"/>
        <w:szCs w:val="2"/>
      </w:rPr>
      <w:pict>
        <v:shape id="_x0000_i1028" o:spt="136" alt="学科网 zxxk.com" type="#_x0000_t136" style="height:1pt;width:1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dhMGU2ZWM4MzhhZGZkM2ZiNzY1NjhjYTYwNzY2NjUifQ=="/>
  </w:docVars>
  <w:rsids>
    <w:rsidRoot w:val="00223B50"/>
    <w:rsid w:val="00017B7C"/>
    <w:rsid w:val="00025F17"/>
    <w:rsid w:val="001617D3"/>
    <w:rsid w:val="001754DD"/>
    <w:rsid w:val="00175EC6"/>
    <w:rsid w:val="001B7F70"/>
    <w:rsid w:val="001C2C9D"/>
    <w:rsid w:val="001E243C"/>
    <w:rsid w:val="00223B50"/>
    <w:rsid w:val="0027145F"/>
    <w:rsid w:val="002F3848"/>
    <w:rsid w:val="00320B1B"/>
    <w:rsid w:val="003C121E"/>
    <w:rsid w:val="003D38C5"/>
    <w:rsid w:val="003E3C6C"/>
    <w:rsid w:val="003E6453"/>
    <w:rsid w:val="004151FC"/>
    <w:rsid w:val="00472277"/>
    <w:rsid w:val="004E7C6D"/>
    <w:rsid w:val="00541E6A"/>
    <w:rsid w:val="00551EBA"/>
    <w:rsid w:val="005B62D3"/>
    <w:rsid w:val="005F7B68"/>
    <w:rsid w:val="00665E8B"/>
    <w:rsid w:val="006F495D"/>
    <w:rsid w:val="007305D9"/>
    <w:rsid w:val="007840C7"/>
    <w:rsid w:val="007A44BD"/>
    <w:rsid w:val="00801B2E"/>
    <w:rsid w:val="008D3CD5"/>
    <w:rsid w:val="008F1528"/>
    <w:rsid w:val="0096742D"/>
    <w:rsid w:val="009A4FAB"/>
    <w:rsid w:val="009C7282"/>
    <w:rsid w:val="009E081C"/>
    <w:rsid w:val="009E1A3B"/>
    <w:rsid w:val="00A6684F"/>
    <w:rsid w:val="00B30293"/>
    <w:rsid w:val="00B77A28"/>
    <w:rsid w:val="00C02FC6"/>
    <w:rsid w:val="00C94D65"/>
    <w:rsid w:val="00CD60EE"/>
    <w:rsid w:val="00D06B2B"/>
    <w:rsid w:val="00D83C3F"/>
    <w:rsid w:val="00DC4F01"/>
    <w:rsid w:val="00DF56B9"/>
    <w:rsid w:val="00E711A6"/>
    <w:rsid w:val="00EB7B8B"/>
    <w:rsid w:val="00FE36E9"/>
    <w:rsid w:val="00FF47BF"/>
    <w:rsid w:val="01FE358D"/>
    <w:rsid w:val="424765E8"/>
    <w:rsid w:val="532E5683"/>
    <w:rsid w:val="57DC2204"/>
    <w:rsid w:val="6B7D2246"/>
    <w:rsid w:val="6D62111C"/>
    <w:rsid w:val="7A601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First Indent 2"/>
    <w:basedOn w:val="3"/>
    <w:qFormat/>
    <w:uiPriority w:val="0"/>
    <w:pPr>
      <w:spacing w:after="0"/>
      <w:ind w:left="0" w:leftChars="0" w:firstLine="200" w:firstLineChars="200"/>
    </w:pPr>
  </w:style>
  <w:style w:type="paragraph" w:styleId="3">
    <w:name w:val="Body Text Indent"/>
    <w:basedOn w:val="1"/>
    <w:qFormat/>
    <w:uiPriority w:val="0"/>
    <w:pPr>
      <w:spacing w:after="120"/>
      <w:ind w:left="420" w:leftChars="200"/>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0"/>
    <w:rPr>
      <w:sz w:val="24"/>
      <w:szCs w:val="24"/>
    </w:rPr>
  </w:style>
  <w:style w:type="character" w:customStyle="1" w:styleId="9">
    <w:name w:val="页眉 字符"/>
    <w:basedOn w:val="7"/>
    <w:link w:val="5"/>
    <w:uiPriority w:val="99"/>
    <w:rPr>
      <w:sz w:val="18"/>
      <w:szCs w:val="18"/>
    </w:rPr>
  </w:style>
  <w:style w:type="character" w:customStyle="1" w:styleId="10">
    <w:name w:val="页脚 字符"/>
    <w:basedOn w:val="7"/>
    <w:link w:val="4"/>
    <w:uiPriority w:val="99"/>
    <w:rPr>
      <w:sz w:val="18"/>
      <w:szCs w:val="18"/>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2"/>
    <customShpInfo spid="_x0000_s2054"/>
    <customShpInfo spid="_x0000_s2055"/>
    <customShpInfo spid="_x0000_s2056"/>
    <customShpInfo spid="_x0000_s2057"/>
    <customShpInfo spid="_x0000_s2058"/>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1731</Words>
  <Characters>4319</Characters>
  <Lines>36</Lines>
  <Paragraphs>10</Paragraphs>
  <TotalTime>2</TotalTime>
  <ScaleCrop>false</ScaleCrop>
  <LinksUpToDate>false</LinksUpToDate>
  <CharactersWithSpaces>5212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2022-03-05T13:12:00Z</dcterms:created>
  <dc:creator>张 洋</dc:creator>
  <cp:lastModifiedBy>Administrator</cp:lastModifiedBy>
  <dcterms:modified xsi:type="dcterms:W3CDTF">2023-10-27T06:08:06Z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