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4"/>
          <w:szCs w:val="28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11493500</wp:posOffset>
            </wp:positionV>
            <wp:extent cx="381000" cy="444500"/>
            <wp:effectExtent l="0" t="0" r="0" b="1270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郑西一中</w:t>
      </w:r>
      <w:r>
        <w:rPr>
          <w:rFonts w:hint="eastAsia" w:ascii="黑体" w:hAnsi="黑体" w:eastAsia="黑体" w:cs="黑体"/>
          <w:b/>
          <w:sz w:val="30"/>
          <w:lang w:eastAsia="zh-CN"/>
        </w:rPr>
        <w:t>八年级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期中</w:t>
      </w:r>
      <w:r>
        <w:rPr>
          <w:rFonts w:hint="eastAsia" w:ascii="黑体" w:hAnsi="黑体" w:eastAsia="黑体" w:cs="黑体"/>
          <w:b/>
          <w:sz w:val="30"/>
          <w:lang w:eastAsia="zh-CN"/>
        </w:rPr>
        <w:t>数学参考答案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</w:t>
      </w:r>
      <w:r>
        <w:object>
          <v:shape id="_x0000_i1070" o:spt="75" alt=" 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9" o:title="eqId86f81b3b23d6ec36034f3c68bc464b4d"/>
            <o:lock v:ext="edit" aspectratio="t"/>
            <w10:wrap type="none"/>
            <w10:anchorlock/>
          </v:shape>
          <o:OLEObject Type="Embed" ProgID="Equation.DSMT4" ShapeID="_x0000_i1070" DrawAspect="Content" ObjectID="_1468075725" r:id="rId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12．有理数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13．15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15．25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【详解】解：∵（±3）</w:t>
      </w:r>
      <w:r>
        <w:rPr>
          <w:vertAlign w:val="superscript"/>
        </w:rPr>
        <w:t>2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t>，2</w:t>
      </w:r>
      <w:r>
        <w:rPr>
          <w:vertAlign w:val="superscript"/>
        </w:rPr>
        <w:t>3</w:t>
      </w:r>
      <w:r>
        <w:t>=</w:t>
      </w:r>
      <w:r>
        <w:rPr>
          <w:rFonts w:ascii="Times New Roman" w:hAnsi="Times New Roman" w:eastAsia="Times New Roman" w:cs="Times New Roman"/>
          <w:i/>
        </w:rPr>
        <w:t>y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t>=9，</w:t>
      </w:r>
      <w:r>
        <w:rPr>
          <w:rFonts w:ascii="Times New Roman" w:hAnsi="Times New Roman" w:eastAsia="Times New Roman" w:cs="Times New Roman"/>
          <w:i/>
        </w:rPr>
        <w:t>y</w:t>
      </w:r>
      <w:r>
        <w:t>=8，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t>+2</w:t>
      </w:r>
      <w:r>
        <w:rPr>
          <w:rFonts w:ascii="Times New Roman" w:hAnsi="Times New Roman" w:eastAsia="Times New Roman" w:cs="Times New Roman"/>
          <w:i/>
        </w:rPr>
        <w:t>y</w:t>
      </w:r>
      <w:r>
        <w:t>=9+2×8=25．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t>+2</w:t>
      </w:r>
      <w:r>
        <w:rPr>
          <w:rFonts w:ascii="Times New Roman" w:hAnsi="Times New Roman" w:eastAsia="Times New Roman" w:cs="Times New Roman"/>
          <w:i/>
        </w:rPr>
        <w:t>y</w:t>
      </w:r>
      <w:r>
        <w:t>的算术平方根是5．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(x+y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+(x+y)(x−y)−2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Para>
        <m:oMath>
          <m:r>
            <m:t>=</m:t>
          </m:r>
          <m:sSup>
            <m:sSupPr/>
            <m:e>
              <m:r>
                <m:t>x</m:t>
              </m:r>
            </m:e>
            <m:sup>
              <m:r>
                <m:t>2</m:t>
              </m:r>
            </m:sup>
          </m:sSup>
          <m:r>
            <m:t>+2xy+</m:t>
          </m:r>
          <m:sSup>
            <m:sSupPr/>
            <m:e>
              <m:r>
                <m:t>y</m:t>
              </m:r>
            </m:e>
            <m:sup>
              <m:r>
                <m:t>2</m:t>
              </m:r>
            </m:sup>
          </m:sSup>
          <m:r>
            <m:t>+</m:t>
          </m:r>
          <m:sSup>
            <m:sSupPr/>
            <m:e>
              <m:r>
                <m:t>x</m:t>
              </m:r>
            </m:e>
            <m:sup>
              <m:r>
                <m:t>2</m:t>
              </m:r>
            </m:sup>
          </m:sSup>
          <m:r>
            <m:t>−</m:t>
          </m:r>
          <m:sSup>
            <m:sSupPr/>
            <m:e>
              <m:r>
                <m:t>y</m:t>
              </m:r>
            </m:e>
            <m:sup>
              <m:r>
                <m:t>2</m:t>
              </m:r>
            </m:sup>
          </m:sSup>
          <m:r>
            <m:t>−2</m:t>
          </m:r>
          <m:sSup>
            <m:sSupPr/>
            <m:e>
              <m:r>
                <m:t>x</m:t>
              </m:r>
            </m:e>
            <m:sup>
              <m:r>
                <m:t>2</m:t>
              </m:r>
            </m:sup>
          </m:sSup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=2xy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x=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y=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=2×</m:t>
        </m:r>
        <m:rad>
          <m:radPr>
            <m:degHide m:val="1"/>
          </m:radPr>
          <m:deg/>
          <m:e>
            <m:r>
              <m:t>2</m:t>
            </m:r>
          </m:e>
        </m:rad>
        <m:r>
          <m:t>×</m:t>
        </m:r>
        <m:rad>
          <m:radPr>
            <m:degHide m:val="1"/>
          </m:radPr>
          <m:deg/>
          <m:e>
            <m:r>
              <m:t>3</m:t>
            </m:r>
          </m:e>
        </m:rad>
        <m:r>
          <m:t>=2</m:t>
        </m:r>
        <m:rad>
          <m:radPr>
            <m:degHide m:val="1"/>
          </m:radPr>
          <m:deg/>
          <m:e>
            <m:r>
              <m:t>6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1"/>
        </w:numPr>
        <w:spacing w:before="0" w:after="0" w:line="360" w:lineRule="auto"/>
        <w:ind w:left="0" w:leftChars="0" w:firstLine="0" w:firstLineChars="0"/>
        <w:textAlignment w:val="center"/>
        <w:rPr>
          <w:rFonts w:hint="eastAsia" w:ascii="宋体" w:hAnsi="宋体" w:cs="宋体"/>
          <w:kern w:val="0"/>
          <w:szCs w:val="21"/>
          <w:lang w:val="en-US" w:eastAsia="zh-CN"/>
        </w:rPr>
      </w:pP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(1)△ABC</m:t>
        </m:r>
      </m:oMath>
      <w:r>
        <w:rPr>
          <w:rFonts w:ascii="宋体" w:hAnsi="宋体" w:eastAsia="宋体" w:cs="宋体"/>
          <w:kern w:val="0"/>
          <w:szCs w:val="21"/>
        </w:rPr>
        <w:t>的面积</w:t>
      </w:r>
      <m:oMath>
        <m:r>
          <m:t>=4×5−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×1×5−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×1×3−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×4×4=8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△A′B′C′</m:t>
        </m:r>
      </m:oMath>
      <w:r>
        <w:rPr>
          <w:rFonts w:ascii="宋体" w:hAnsi="宋体" w:eastAsia="宋体" w:cs="宋体"/>
          <w:kern w:val="0"/>
          <w:szCs w:val="21"/>
        </w:rPr>
        <w:t>即为所求；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如图，点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即为所求．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47900" cy="1676400"/>
            <wp:effectExtent l="0" t="0" r="0" b="0"/>
            <wp:docPr id="1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3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19.</w:t>
      </w:r>
      <w:r>
        <w:t>解：连接</w:t>
      </w:r>
      <w:r>
        <w:rPr>
          <w:rFonts w:ascii="Times New Roman" w:hAnsi="Times New Roman" w:eastAsia="Times New Roman" w:cs="Times New Roman"/>
          <w:i/>
        </w:rPr>
        <w:t>AC</w:t>
      </w:r>
      <w:r>
        <w:t>，作</w:t>
      </w:r>
      <w:r>
        <w:rPr>
          <w:rFonts w:ascii="Times New Roman" w:hAnsi="Times New Roman" w:eastAsia="Times New Roman" w:cs="Times New Roman"/>
          <w:i/>
        </w:rPr>
        <w:t>CE</w:t>
      </w:r>
      <w:r>
        <w:t>⊥</w:t>
      </w:r>
      <w:r>
        <w:rPr>
          <w:rFonts w:ascii="Times New Roman" w:hAnsi="Times New Roman" w:eastAsia="Times New Roman" w:cs="Times New Roman"/>
          <w:i/>
        </w:rPr>
        <w:t>AD</w:t>
      </w:r>
      <w: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838325" cy="1190625"/>
            <wp:effectExtent l="0" t="0" r="3175" b="3175"/>
            <wp:docPr id="980486084" name="图片 9804860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486084" name="图片 980486084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AB</w:t>
      </w:r>
      <w:r>
        <w:t>=3，</w:t>
      </w:r>
      <w:r>
        <w:rPr>
          <w:rFonts w:ascii="Times New Roman" w:hAnsi="Times New Roman" w:eastAsia="Times New Roman" w:cs="Times New Roman"/>
          <w:i/>
        </w:rPr>
        <w:t>BC</w:t>
      </w:r>
      <w:r>
        <w:t>=4，</w:t>
      </w:r>
      <w:r>
        <w:rPr>
          <w:rFonts w:ascii="Times New Roman" w:hAnsi="Times New Roman" w:eastAsia="Times New Roman" w:cs="Times New Roman"/>
          <w:i/>
        </w:rPr>
        <w:t>AB</w:t>
      </w:r>
      <w:r>
        <w:t>⊥</w:t>
      </w:r>
      <w:r>
        <w:rPr>
          <w:rFonts w:ascii="Times New Roman" w:hAnsi="Times New Roman" w:eastAsia="Times New Roman" w:cs="Times New Roman"/>
          <w:i/>
        </w:rPr>
        <w:t>BC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AC</w:t>
      </w:r>
      <w:r>
        <w:t>=5，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rPr>
          <w:rFonts w:ascii="Times New Roman" w:hAnsi="Times New Roman" w:eastAsia="Times New Roman" w:cs="Times New Roman"/>
          <w:i/>
        </w:rPr>
        <w:t>CD</w:t>
      </w:r>
      <w:r>
        <w:t>=5，</w:t>
      </w:r>
      <w:r>
        <w:rPr>
          <w:rFonts w:ascii="Times New Roman" w:hAnsi="Times New Roman" w:eastAsia="Times New Roman" w:cs="Times New Roman"/>
          <w:i/>
        </w:rPr>
        <w:t>AD</w:t>
      </w:r>
      <w:r>
        <w:t>=6，</w:t>
      </w:r>
      <w:r>
        <w:rPr>
          <w:rFonts w:ascii="Times New Roman" w:hAnsi="Times New Roman" w:eastAsia="Times New Roman" w:cs="Times New Roman"/>
          <w:i/>
        </w:rPr>
        <w:t>CE</w:t>
      </w:r>
      <w:r>
        <w:t>⊥</w:t>
      </w:r>
      <w:r>
        <w:rPr>
          <w:rFonts w:ascii="Times New Roman" w:hAnsi="Times New Roman" w:eastAsia="Times New Roman" w:cs="Times New Roman"/>
          <w:i/>
        </w:rPr>
        <w:t>AD</w: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AE</w:t>
      </w:r>
      <w:r>
        <w:t>=3，∠</w:t>
      </w:r>
      <w:r>
        <w:rPr>
          <w:rFonts w:ascii="Times New Roman" w:hAnsi="Times New Roman" w:eastAsia="Times New Roman" w:cs="Times New Roman"/>
          <w:i/>
        </w:rPr>
        <w:t>CEA</w:t>
      </w:r>
      <w:r>
        <w:t>=90°，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085" o:spt="75" alt=" " type="#_x0000_t75" style="height:17.8pt;width:79.2pt;" o:ole="t" filled="f" o:preferrelative="t" stroked="f" coordsize="21600,21600">
            <v:path/>
            <v:fill on="f" focussize="0,0"/>
            <v:stroke on="f" joinstyle="miter"/>
            <v:imagedata r:id="rId13" o:title="eqId20de8da144dacf19cefb23794c7ef001"/>
            <o:lock v:ext="edit" aspectratio="t"/>
            <w10:wrap type="none"/>
            <w10:anchorlock/>
          </v:shape>
          <o:OLEObject Type="Embed" ProgID="Equation.DSMT4" ShapeID="_x0000_i1085" DrawAspect="Content" ObjectID="_1468075726" r:id="rId1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∴四边形</w:t>
      </w:r>
      <w:r>
        <w:rPr>
          <w:rFonts w:ascii="Times New Roman" w:hAnsi="Times New Roman" w:eastAsia="Times New Roman" w:cs="Times New Roman"/>
          <w:i/>
        </w:rPr>
        <w:t>ABCD</w:t>
      </w:r>
      <w:r>
        <w:t>的面积是：</w:t>
      </w:r>
      <w:r>
        <w:object>
          <v:shape id="_x0000_i1086" o:spt="75" alt=" " type="#_x0000_t75" style="height:26.95pt;width:73pt;" o:ole="t" filled="f" o:preferrelative="t" stroked="f" coordsize="21600,21600">
            <v:path/>
            <v:fill on="f" focussize="0,0"/>
            <v:stroke on="f" joinstyle="miter"/>
            <v:imagedata r:id="rId15" o:title="eqIdd39006c4e46d072f1774b2c68d2120f1"/>
            <o:lock v:ext="edit" aspectratio="t"/>
            <w10:wrap type="none"/>
            <w10:anchorlock/>
          </v:shape>
          <o:OLEObject Type="Embed" ProgID="Equation.DSMT4" ShapeID="_x0000_i1086" DrawAspect="Content" ObjectID="_1468075727" r:id="rId1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即四边形</w:t>
      </w:r>
      <w:r>
        <w:rPr>
          <w:rFonts w:ascii="Times New Roman" w:hAnsi="Times New Roman" w:eastAsia="Times New Roman" w:cs="Times New Roman"/>
          <w:i/>
        </w:rPr>
        <w:t>ABCD</w:t>
      </w:r>
      <w:r>
        <w:t>的面积是18．</w:t>
      </w:r>
    </w:p>
    <w:p>
      <w:pPr>
        <w:numPr>
          <w:numId w:val="0"/>
        </w:numPr>
        <w:spacing w:before="0" w:after="0" w:line="360" w:lineRule="auto"/>
        <w:ind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20.</w:t>
      </w:r>
      <w:r>
        <w:rPr>
          <w:rFonts w:ascii="宋体" w:hAnsi="宋体" w:eastAsia="宋体" w:cs="宋体"/>
          <w:kern w:val="0"/>
          <w:szCs w:val="21"/>
        </w:rPr>
        <w:t>解：因为</w:t>
      </w:r>
      <m:oMath>
        <m:r>
          <m:t>EF/​/AD(</m:t>
        </m:r>
      </m:oMath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∠2=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   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</w:t>
      </w:r>
      <m:oMath>
        <m:r>
          <m:t>∠3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 xml:space="preserve">      </w:t>
      </w:r>
      <w:r>
        <w:rPr>
          <w:rFonts w:ascii="宋体" w:hAnsi="宋体" w:eastAsia="宋体" w:cs="宋体"/>
          <w:kern w:val="0"/>
          <w:szCs w:val="21"/>
          <w:u w:val="single"/>
        </w:rPr>
        <w:t>两直线平行，同位角相等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    </w:t>
      </w:r>
      <m:oMath>
        <m:r>
          <m:t>).</m:t>
        </m:r>
      </m:oMath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又因为</w:t>
      </w:r>
      <m:oMath>
        <m:r>
          <m:t>∠1=∠2(</m:t>
        </m:r>
      </m:oMath>
      <w:r>
        <w:rPr>
          <w:rFonts w:ascii="宋体" w:hAnsi="宋体" w:eastAsia="宋体" w:cs="宋体"/>
          <w:kern w:val="0"/>
          <w:szCs w:val="21"/>
        </w:rPr>
        <w:t>已知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∠1=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</w:t>
      </w:r>
      <m:oMath>
        <m:r>
          <m:t>∠3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等量代换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AB/​/DG(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 xml:space="preserve">    </w:t>
      </w:r>
      <w:r>
        <w:rPr>
          <w:rFonts w:ascii="宋体" w:hAnsi="宋体" w:eastAsia="宋体" w:cs="宋体"/>
          <w:kern w:val="0"/>
          <w:szCs w:val="21"/>
          <w:u w:val="single"/>
        </w:rPr>
        <w:t>内错角相等，两直线平行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   </w:t>
      </w:r>
      <m:oMath>
        <m:r>
          <m:t>).</m:t>
        </m:r>
      </m:oMath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∠B+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</w:t>
      </w:r>
      <m:oMath>
        <m:r>
          <m:t>∠BDG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</w:t>
      </w:r>
      <m:oMath>
        <m:r>
          <m:t>=</m:t>
        </m:r>
        <m:sSup>
          <m:sSupPr/>
          <m:e>
            <m:r>
              <m:t>180</m:t>
            </m:r>
          </m:e>
          <m:sup>
            <m:r>
              <m:t>∘</m:t>
            </m:r>
          </m:sup>
        </m:sSup>
        <m:r>
          <m:t>(</m:t>
        </m:r>
      </m:oMath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</w:t>
      </w:r>
      <w:r>
        <w:rPr>
          <w:rFonts w:ascii="宋体" w:hAnsi="宋体" w:eastAsia="宋体" w:cs="宋体"/>
          <w:kern w:val="0"/>
          <w:szCs w:val="21"/>
          <w:u w:val="single"/>
        </w:rPr>
        <w:t>两直线平行，同旁内角互补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   </w:t>
      </w:r>
      <m:oMath>
        <m:r>
          <m:t>).</m:t>
        </m:r>
      </m:oMath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21.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【详解】设旗杆AB的高度为xm，则AC=（x+1）m，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在Rt△ABC中，由勾股定理得，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AB</w:t>
      </w:r>
      <w:r>
        <w:rPr>
          <w:vertAlign w:val="superscript"/>
        </w:rPr>
        <w:t>2</w:t>
      </w:r>
      <w:r>
        <w:t>+BC</w:t>
      </w:r>
      <w:r>
        <w:rPr>
          <w:vertAlign w:val="superscript"/>
        </w:rPr>
        <w:t>2</w:t>
      </w:r>
      <w:r>
        <w:t>=AC</w:t>
      </w:r>
      <w:r>
        <w:rPr>
          <w:vertAlign w:val="superscript"/>
        </w:rPr>
        <w:t>2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即5</w:t>
      </w:r>
      <w:r>
        <w:rPr>
          <w:vertAlign w:val="superscript"/>
        </w:rPr>
        <w:t>2</w:t>
      </w:r>
      <w:r>
        <w:t>+x</w:t>
      </w:r>
      <w:r>
        <w:rPr>
          <w:vertAlign w:val="superscript"/>
        </w:rPr>
        <w:t>2</w:t>
      </w:r>
      <w:r>
        <w:t>=（x+1）</w:t>
      </w:r>
      <w:r>
        <w:rPr>
          <w:vertAlign w:val="superscript"/>
        </w:rPr>
        <w:t>2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解得：x=12．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答：旗杆AB的高度为12m．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22.</w:t>
      </w:r>
      <w:r>
        <w:rPr>
          <w:rFonts w:ascii="宋体" w:hAnsi="宋体" w:eastAsia="宋体" w:cs="宋体"/>
          <w:color w:val="auto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(1)∵∠B=40°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∠ADB=115°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∴∠BAD=180°−40°−115°=25°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∵∠ADE=40°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∠ADB=115°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∴∠EDC=180°−∠ADB−∠ADE=180°−115°−40°=25°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∴∠DEC=180°−40°−25°=115°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从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向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运动时，</w:t>
      </w:r>
      <m:oMath>
        <m:r>
          <m:t>∠BDA</m:t>
        </m:r>
      </m:oMath>
      <w:r>
        <w:rPr>
          <w:rFonts w:ascii="宋体" w:hAnsi="宋体" w:eastAsia="宋体" w:cs="宋体"/>
          <w:kern w:val="0"/>
          <w:szCs w:val="21"/>
        </w:rPr>
        <w:t>逐渐变小，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25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115</m:t>
        </m:r>
      </m:oMath>
      <w:r>
        <w:rPr>
          <w:rFonts w:ascii="宋体" w:hAnsi="宋体" w:eastAsia="宋体" w:cs="宋体"/>
          <w:kern w:val="0"/>
          <w:szCs w:val="21"/>
        </w:rPr>
        <w:t>，小；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DC=2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△ABD≌△DCE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理由：因为</w:t>
      </w:r>
      <m:oMath>
        <m:r>
          <m:t>DC=2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AB=2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DC=AB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因为</w:t>
      </w:r>
      <m:oMath>
        <m:r>
          <m:t>AB=AC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∠B=</m:t>
        </m:r>
        <m:sSup>
          <m:sSupPr/>
          <m:e>
            <m:r>
              <m:t>40</m:t>
            </m:r>
          </m:e>
          <m:sup>
            <m:r>
              <m:t>∘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∠C=∠B=</m:t>
        </m:r>
        <m:sSup>
          <m:sSupPr/>
          <m:e>
            <m:r>
              <m:t>40</m:t>
            </m:r>
          </m:e>
          <m:sup>
            <m:r>
              <m:t>∘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因为</w:t>
      </w:r>
      <m:oMath>
        <m:r>
          <m:t>∠ADB=</m:t>
        </m:r>
        <m:sSup>
          <m:sSupPr/>
          <m:e>
            <m:r>
              <m:t>180</m:t>
            </m:r>
          </m:e>
          <m:sup>
            <m:r>
              <m:t>∘</m:t>
            </m:r>
          </m:sup>
        </m:sSup>
        <m:r>
          <m:t>−∠ADC=∠DAC+∠C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∠DEC=</m:t>
        </m:r>
        <m:sSup>
          <m:sSupPr/>
          <m:e>
            <m:r>
              <m:t>180</m:t>
            </m:r>
          </m:e>
          <m:sup>
            <m:r>
              <m:t>∘</m:t>
            </m:r>
          </m:sup>
        </m:sSup>
        <m:r>
          <m:t>−∠AED=∠DAC+∠ADE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∠C=</m:t>
        </m:r>
        <m:sSup>
          <m:sSupPr/>
          <m:e>
            <m:r>
              <m:t>40</m:t>
            </m:r>
          </m:e>
          <m:sup>
            <m:r>
              <m:t>∘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∠ADE=</m:t>
        </m:r>
        <m:sSup>
          <m:sSupPr/>
          <m:e>
            <m:r>
              <m:t>40</m:t>
            </m:r>
          </m:e>
          <m:sup>
            <m:r>
              <m:t>∘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∠ADB=∠DEC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△ABD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△DCE</m:t>
        </m:r>
      </m:oMath>
      <w:r>
        <w:rPr>
          <w:rFonts w:ascii="宋体" w:hAnsi="宋体" w:eastAsia="宋体" w:cs="宋体"/>
          <w:kern w:val="0"/>
          <w:szCs w:val="21"/>
        </w:rPr>
        <w:t>中，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Para>
        <m:oMath>
          <m:d>
            <m:dPr>
              <m:begChr m:val="{"/>
              <m:endChr m:val=""/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</m:mPr>
                <m:mr>
                  <m:e>
                    <m:r>
                      <m:t>∠ADB=∠DEC,</m:t>
                    </m:r>
                  </m:e>
                </m:mr>
                <m:mr>
                  <m:e>
                    <m:r>
                      <m:t>∠B=∠C,</m:t>
                    </m:r>
                  </m:e>
                </m:mr>
                <m:mr>
                  <m:e>
                    <m:r>
                      <m:t>AB=DC,</m:t>
                    </m:r>
                  </m:e>
                </m:mr>
              </m:m>
            </m:e>
          </m:d>
        </m:oMath>
      </m:oMathPara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所以</w:t>
      </w:r>
      <m:oMath>
        <m:r>
          <m:t>△ABD≌△DCE(AAS)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numPr>
          <w:numId w:val="0"/>
        </w:numPr>
        <w:spacing w:before="0" w:after="0" w:line="360" w:lineRule="auto"/>
        <w:ind w:left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∠BDA</m:t>
        </m:r>
      </m:oMath>
      <w:r>
        <w:rPr>
          <w:rFonts w:ascii="宋体" w:hAnsi="宋体" w:eastAsia="宋体" w:cs="宋体"/>
          <w:kern w:val="0"/>
          <w:szCs w:val="21"/>
        </w:rPr>
        <w:t>的度数为</w:t>
      </w:r>
      <m:oMath>
        <m:r>
          <m:t>110°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80°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△ADE</m:t>
        </m:r>
      </m:oMath>
      <w:r>
        <w:rPr>
          <w:rFonts w:ascii="宋体" w:hAnsi="宋体" w:eastAsia="宋体" w:cs="宋体"/>
          <w:kern w:val="0"/>
          <w:szCs w:val="21"/>
        </w:rPr>
        <w:t>为等腰三角形，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∠BDA=110°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∴∠ADC=70°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∵∠C=40°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∴∠DAC=70°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∴△ADE</m:t>
        </m:r>
      </m:oMath>
      <w:r>
        <w:rPr>
          <w:rFonts w:ascii="宋体" w:hAnsi="宋体" w:eastAsia="宋体" w:cs="宋体"/>
          <w:kern w:val="0"/>
          <w:szCs w:val="21"/>
        </w:rPr>
        <w:t>为等腰三角形；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∠BDA=80°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∴∠ADC=100°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∵∠C=40°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∴∠DAC=40°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∴△ADE</m:t>
        </m:r>
      </m:oMath>
      <w:r>
        <w:rPr>
          <w:rFonts w:ascii="宋体" w:hAnsi="宋体" w:eastAsia="宋体" w:cs="宋体"/>
          <w:kern w:val="0"/>
          <w:szCs w:val="21"/>
        </w:rPr>
        <w:t>为等腰三角形．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default" w:eastAsia="宋体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777DA"/>
    <w:multiLevelType w:val="singleLevel"/>
    <w:tmpl w:val="361777DA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B913BC6"/>
    <w:rsid w:val="1562155B"/>
    <w:rsid w:val="3DDD6401"/>
    <w:rsid w:val="5184452D"/>
    <w:rsid w:val="559D59B9"/>
    <w:rsid w:val="750D52C6"/>
    <w:rsid w:val="7E9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" Type="http://schemas.openxmlformats.org/officeDocument/2006/relationships/oleObject" Target="embeddings/oleObject2.bin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3733</Words>
  <Characters>4381</Characters>
  <Lines>0</Lines>
  <Paragraphs>0</Paragraphs>
  <TotalTime>1</TotalTime>
  <ScaleCrop>false</ScaleCrop>
  <LinksUpToDate>false</LinksUpToDate>
  <CharactersWithSpaces>4459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2023-10-27T06:33:49Z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