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11049000</wp:posOffset>
            </wp:positionH>
            <wp:positionV relativeFrom="topMargin">
              <wp:posOffset>10490200</wp:posOffset>
            </wp:positionV>
            <wp:extent cx="266700" cy="2794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266700" cy="279400"/>
                    </a:xfrm>
                    <a:prstGeom prst="rect">
                      <a:avLst/>
                    </a:prstGeom>
                  </pic:spPr>
                </pic:pic>
              </a:graphicData>
            </a:graphic>
          </wp:anchor>
        </w:drawing>
      </w:r>
      <w:r>
        <w:rPr>
          <w:rFonts w:hint="eastAsia" w:ascii="Times New Roman" w:hAnsi="Times New Roman"/>
          <w:b/>
          <w:sz w:val="32"/>
          <w:szCs w:val="32"/>
        </w:rPr>
        <w:t>2023-2024学年度（上）初二学年10月份阶段性素养展示</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语文学科</w:t>
      </w:r>
    </w:p>
    <w:p>
      <w:pPr>
        <w:spacing w:line="288" w:lineRule="auto"/>
        <w:rPr>
          <w:rFonts w:hint="eastAsia" w:ascii="Times New Roman" w:hAnsi="Times New Roman"/>
          <w:b/>
          <w:sz w:val="24"/>
        </w:rPr>
      </w:pPr>
      <w:r>
        <w:rPr>
          <w:rFonts w:hint="eastAsia" w:ascii="Times New Roman" w:hAnsi="Times New Roman"/>
          <w:b/>
          <w:sz w:val="24"/>
        </w:rPr>
        <w:t>教师寄语：孩子们，走过炙夏，拥抱金秋，愿你们收获一个果实累累的秋天！</w:t>
      </w:r>
    </w:p>
    <w:p>
      <w:pPr>
        <w:spacing w:line="288" w:lineRule="auto"/>
        <w:rPr>
          <w:rFonts w:hint="eastAsia" w:ascii="Times New Roman" w:hAnsi="Times New Roman"/>
          <w:b/>
          <w:sz w:val="24"/>
        </w:rPr>
      </w:pPr>
      <w:r>
        <w:rPr>
          <w:rFonts w:hint="eastAsia" w:ascii="Times New Roman" w:hAnsi="Times New Roman"/>
          <w:b/>
          <w:sz w:val="24"/>
        </w:rPr>
        <w:t>一.积累与运用（27分）</w:t>
      </w:r>
    </w:p>
    <w:p>
      <w:pPr>
        <w:spacing w:line="288" w:lineRule="auto"/>
        <w:rPr>
          <w:rFonts w:hint="eastAsia" w:ascii="Times New Roman" w:hAnsi="Times New Roman"/>
        </w:rPr>
      </w:pPr>
      <w:r>
        <w:rPr>
          <w:rFonts w:hint="eastAsia" w:ascii="Times New Roman" w:hAnsi="Times New Roman"/>
        </w:rPr>
        <w:t>阅读下面的文字，完成题目。（6分）</w:t>
      </w:r>
    </w:p>
    <w:p>
      <w:pPr>
        <w:spacing w:line="288" w:lineRule="auto"/>
        <w:ind w:firstLine="420" w:firstLineChars="200"/>
        <w:rPr>
          <w:rFonts w:ascii="Times New Roman" w:hAnsi="Times New Roman" w:eastAsia="楷体"/>
        </w:rPr>
      </w:pPr>
      <w:r>
        <w:rPr>
          <w:rFonts w:hint="eastAsia" w:ascii="Times New Roman" w:hAnsi="Times New Roman" w:eastAsia="楷体"/>
        </w:rPr>
        <w:t>在文人的笔下，大自然是美丽而又多情的。</w:t>
      </w:r>
    </w:p>
    <w:p>
      <w:pPr>
        <w:spacing w:line="288" w:lineRule="auto"/>
        <w:ind w:firstLine="420" w:firstLineChars="200"/>
        <w:rPr>
          <w:rFonts w:ascii="Times New Roman" w:hAnsi="Times New Roman" w:eastAsia="楷体"/>
        </w:rPr>
      </w:pPr>
      <w:r>
        <w:rPr>
          <w:rFonts w:ascii="Times New Roman" w:hAnsi="Times New Roman" w:eastAsia="楷体"/>
        </w:rPr>
        <w:t>春天，鸟儿将窠巢安在A</w:t>
      </w:r>
      <w:r>
        <w:rPr>
          <w:rFonts w:ascii="Times New Roman" w:hAnsi="Times New Roman" w:eastAsia="楷体"/>
          <w:em w:val="dot"/>
        </w:rPr>
        <w:t>繁花嫩</w:t>
      </w:r>
      <w:r>
        <w:rPr>
          <w:rFonts w:ascii="Times New Roman" w:hAnsi="Times New Roman" w:eastAsia="楷体"/>
        </w:rPr>
        <w:t>（lèn）</w:t>
      </w:r>
      <w:r>
        <w:rPr>
          <w:rFonts w:ascii="Times New Roman" w:hAnsi="Times New Roman" w:eastAsia="楷体"/>
          <w:em w:val="dot"/>
        </w:rPr>
        <w:t>叶</w:t>
      </w:r>
      <w:r>
        <w:rPr>
          <w:rFonts w:ascii="Times New Roman" w:hAnsi="Times New Roman" w:eastAsia="楷体"/>
        </w:rPr>
        <w:t>当中，唱着动听的曲子，牛背上牧童的短笛，也成天liáo（    ）亮的响着，跟轻风流水B</w:t>
      </w:r>
      <w:r>
        <w:rPr>
          <w:rFonts w:ascii="Times New Roman" w:hAnsi="Times New Roman" w:eastAsia="楷体"/>
          <w:em w:val="dot"/>
        </w:rPr>
        <w:t>应和</w:t>
      </w:r>
      <w:r>
        <w:rPr>
          <w:rFonts w:ascii="Times New Roman" w:hAnsi="Times New Roman" w:eastAsia="楷体"/>
        </w:rPr>
        <w:t>（hé）着</w:t>
      </w:r>
      <w:r>
        <w:rPr>
          <w:rFonts w:hint="eastAsia" w:ascii="Times New Roman" w:hAnsi="Times New Roman" w:eastAsia="楷体"/>
        </w:rPr>
        <w:t>；</w:t>
      </w:r>
      <w:r>
        <w:rPr>
          <w:rFonts w:ascii="Times New Roman" w:hAnsi="Times New Roman" w:eastAsia="楷体"/>
        </w:rPr>
        <w:t>夏天，花朵怒放着，树叶鼓着浆汁，数不清的杂草争先恐后地成长，暑气被一片绿的海绵吸收着；秋天，我们可以想象把自己变成一朵金色花，笑xī xī（    ）的在风中摇摆，还在新叶上跳舞；冬天，看济南的小山，心中变有了C</w:t>
      </w:r>
      <w:r>
        <w:rPr>
          <w:rFonts w:ascii="Times New Roman" w:hAnsi="Times New Roman" w:eastAsia="楷体"/>
          <w:em w:val="dot"/>
        </w:rPr>
        <w:t>着</w:t>
      </w:r>
      <w:r>
        <w:rPr>
          <w:rFonts w:ascii="Times New Roman" w:hAnsi="Times New Roman" w:eastAsia="楷体"/>
        </w:rPr>
        <w:t>（zháo）</w:t>
      </w:r>
      <w:r>
        <w:rPr>
          <w:rFonts w:ascii="Times New Roman" w:hAnsi="Times New Roman" w:eastAsia="楷体"/>
          <w:em w:val="dot"/>
        </w:rPr>
        <w:t>落</w:t>
      </w:r>
      <w:r>
        <w:rPr>
          <w:rFonts w:ascii="Times New Roman" w:hAnsi="Times New Roman" w:eastAsia="楷体"/>
        </w:rPr>
        <w:t>，有了依靠。河水不忍得冻上，水藻真绿，将终年D</w:t>
      </w:r>
      <w:r>
        <w:rPr>
          <w:rFonts w:ascii="Times New Roman" w:hAnsi="Times New Roman" w:eastAsia="楷体"/>
          <w:em w:val="dot"/>
        </w:rPr>
        <w:t>贮</w:t>
      </w:r>
      <w:r>
        <w:rPr>
          <w:rFonts w:ascii="Times New Roman" w:hAnsi="Times New Roman" w:eastAsia="楷体"/>
        </w:rPr>
        <w:t>（zhù）</w:t>
      </w:r>
      <w:r>
        <w:rPr>
          <w:rFonts w:ascii="Times New Roman" w:hAnsi="Times New Roman" w:eastAsia="楷体"/>
          <w:em w:val="dot"/>
        </w:rPr>
        <w:t>蓄</w:t>
      </w:r>
      <w:r>
        <w:rPr>
          <w:rFonts w:ascii="Times New Roman" w:hAnsi="Times New Roman" w:eastAsia="楷体"/>
        </w:rPr>
        <w:t>的绿全拿出来了。</w:t>
      </w:r>
    </w:p>
    <w:p>
      <w:pPr>
        <w:spacing w:line="288" w:lineRule="auto"/>
        <w:ind w:firstLine="420" w:firstLineChars="200"/>
        <w:rPr>
          <w:rFonts w:ascii="Times New Roman" w:hAnsi="Times New Roman" w:eastAsia="楷体"/>
        </w:rPr>
      </w:pPr>
      <w:r>
        <w:rPr>
          <w:rFonts w:ascii="Times New Roman" w:hAnsi="Times New Roman" w:eastAsia="楷体"/>
        </w:rPr>
        <w:t>岁月流zhuǎn（    ），四时景物，美不胜收，无不让人沉醉其中。</w:t>
      </w:r>
    </w:p>
    <w:p>
      <w:pPr>
        <w:spacing w:line="288" w:lineRule="auto"/>
        <w:rPr>
          <w:rFonts w:ascii="Times New Roman" w:hAnsi="Times New Roman"/>
        </w:rPr>
      </w:pPr>
      <w:r>
        <w:rPr>
          <w:rFonts w:ascii="Times New Roman" w:hAnsi="Times New Roman"/>
        </w:rPr>
        <w:t>1.（3分）上面语段ABCD处拼写正确的一项是</w:t>
      </w:r>
      <w:r>
        <w:rPr>
          <w:rFonts w:hint="eastAsia" w:ascii="Times New Roman" w:hAnsi="Times New Roman"/>
        </w:rPr>
        <w:t>______</w:t>
      </w:r>
    </w:p>
    <w:p>
      <w:pPr>
        <w:spacing w:line="288" w:lineRule="auto"/>
        <w:rPr>
          <w:rFonts w:ascii="Times New Roman" w:hAnsi="Times New Roman"/>
        </w:rPr>
      </w:pPr>
      <w:r>
        <w:rPr>
          <w:rFonts w:ascii="Times New Roman" w:hAnsi="Times New Roman"/>
        </w:rPr>
        <w:t>2.（3分）请给上面语段中的拼音填上汉字。</w:t>
      </w:r>
    </w:p>
    <w:p>
      <w:pPr>
        <w:spacing w:line="288" w:lineRule="auto"/>
        <w:rPr>
          <w:rFonts w:ascii="Times New Roman" w:hAnsi="Times New Roman"/>
        </w:rPr>
      </w:pPr>
      <w:r>
        <w:rPr>
          <w:rFonts w:ascii="Times New Roman" w:hAnsi="Times New Roman"/>
        </w:rPr>
        <w:t>liáo（    ）亮</w:t>
      </w:r>
      <w:r>
        <w:rPr>
          <w:rFonts w:ascii="Times New Roman" w:hAnsi="Times New Roman"/>
        </w:rPr>
        <w:tab/>
      </w:r>
      <w:r>
        <w:rPr>
          <w:rFonts w:ascii="Times New Roman" w:hAnsi="Times New Roman"/>
        </w:rPr>
        <w:t>笑xī xī（    ）</w:t>
      </w:r>
      <w:r>
        <w:rPr>
          <w:rFonts w:ascii="Times New Roman" w:hAnsi="Times New Roman"/>
        </w:rPr>
        <w:tab/>
      </w:r>
      <w:r>
        <w:rPr>
          <w:rFonts w:ascii="Times New Roman" w:hAnsi="Times New Roman"/>
        </w:rPr>
        <w:t>流zhuǎn（    ）</w:t>
      </w:r>
    </w:p>
    <w:p>
      <w:pPr>
        <w:spacing w:line="288" w:lineRule="auto"/>
        <w:rPr>
          <w:rFonts w:ascii="Times New Roman" w:hAnsi="Times New Roman"/>
        </w:rPr>
      </w:pPr>
      <w:r>
        <w:rPr>
          <w:rFonts w:ascii="Times New Roman" w:hAnsi="Times New Roman"/>
        </w:rPr>
        <w:t>3.（3分）下面各项中没有语病的一项（    ）</w:t>
      </w:r>
    </w:p>
    <w:p>
      <w:pPr>
        <w:spacing w:line="288" w:lineRule="auto"/>
        <w:rPr>
          <w:rFonts w:hint="eastAsia" w:ascii="Times New Roman" w:hAnsi="Times New Roman"/>
        </w:rPr>
      </w:pPr>
      <w:r>
        <w:rPr>
          <w:rFonts w:hint="eastAsia" w:ascii="Times New Roman" w:hAnsi="Times New Roman"/>
        </w:rPr>
        <w:t>A.近两年来，不少出版社都推出了许多四大名著的新版本供读者选择。</w:t>
      </w:r>
    </w:p>
    <w:p>
      <w:pPr>
        <w:spacing w:line="288" w:lineRule="auto"/>
        <w:rPr>
          <w:rFonts w:hint="eastAsia" w:ascii="Times New Roman" w:hAnsi="Times New Roman"/>
        </w:rPr>
      </w:pPr>
      <w:r>
        <w:rPr>
          <w:rFonts w:hint="eastAsia" w:ascii="Times New Roman" w:hAnsi="Times New Roman"/>
        </w:rPr>
        <w:t>B.在学习过程中，我们应该注意培养自己观察、分析、解决问题的能力。</w:t>
      </w:r>
    </w:p>
    <w:p>
      <w:pPr>
        <w:spacing w:line="288" w:lineRule="auto"/>
        <w:rPr>
          <w:rFonts w:hint="eastAsia" w:ascii="Times New Roman" w:hAnsi="Times New Roman"/>
        </w:rPr>
      </w:pPr>
      <w:r>
        <w:rPr>
          <w:rFonts w:hint="eastAsia" w:ascii="Times New Roman" w:hAnsi="Times New Roman"/>
        </w:rPr>
        <w:t>C.心理学家认为，给孩子讲故事有助于改善孩子的创造性思维和语言表达能力。</w:t>
      </w:r>
    </w:p>
    <w:p>
      <w:pPr>
        <w:spacing w:line="288" w:lineRule="auto"/>
        <w:rPr>
          <w:rFonts w:hint="eastAsia" w:ascii="Times New Roman" w:hAnsi="Times New Roman"/>
        </w:rPr>
      </w:pPr>
      <w:r>
        <w:rPr>
          <w:rFonts w:hint="eastAsia" w:ascii="Times New Roman" w:hAnsi="Times New Roman"/>
        </w:rPr>
        <w:t>D.通过初中三年的学习，使我掌握了许多知识，学会了许多做人的道理。</w:t>
      </w:r>
    </w:p>
    <w:p>
      <w:pPr>
        <w:spacing w:line="288" w:lineRule="auto"/>
        <w:rPr>
          <w:rFonts w:hint="eastAsia" w:ascii="Times New Roman" w:hAnsi="Times New Roman"/>
        </w:rPr>
      </w:pPr>
      <w:r>
        <w:rPr>
          <w:rFonts w:hint="eastAsia" w:ascii="Times New Roman" w:hAnsi="Times New Roman"/>
        </w:rPr>
        <w:t>4.（3分）下列文学常识说法错误的一项是（    ）</w:t>
      </w:r>
    </w:p>
    <w:p>
      <w:pPr>
        <w:spacing w:line="288" w:lineRule="auto"/>
        <w:rPr>
          <w:rFonts w:hint="eastAsia" w:ascii="Times New Roman" w:hAnsi="Times New Roman"/>
        </w:rPr>
      </w:pPr>
      <w:r>
        <w:rPr>
          <w:rFonts w:hint="eastAsia" w:ascii="Times New Roman" w:hAnsi="Times New Roman"/>
        </w:rPr>
        <w:t>A.泰戈尔，印度作家，诗人。主要作品有《吉檀迦利》、《飞鸟集》等。</w:t>
      </w:r>
    </w:p>
    <w:p>
      <w:pPr>
        <w:spacing w:line="288" w:lineRule="auto"/>
        <w:rPr>
          <w:rFonts w:hint="eastAsia" w:ascii="Times New Roman" w:hAnsi="Times New Roman"/>
        </w:rPr>
      </w:pPr>
      <w:r>
        <w:rPr>
          <w:rFonts w:hint="eastAsia" w:ascii="Times New Roman" w:hAnsi="Times New Roman"/>
        </w:rPr>
        <w:t>B.《朝花夕拾》是鲁迅的一部散文集，其中有很多我们熟悉的文章，如《从百草园到三味书屋》、《五猖会》、《藤野先生》、《故乡》、《琐记》等。</w:t>
      </w:r>
    </w:p>
    <w:p>
      <w:pPr>
        <w:spacing w:line="288" w:lineRule="auto"/>
        <w:rPr>
          <w:rFonts w:hint="eastAsia" w:ascii="Times New Roman" w:hAnsi="Times New Roman"/>
        </w:rPr>
      </w:pPr>
      <w:r>
        <w:rPr>
          <w:rFonts w:hint="eastAsia" w:ascii="Times New Roman" w:hAnsi="Times New Roman"/>
        </w:rPr>
        <w:t>C.《春》作者朱自清，字佩弦，散文家、诗人、学者。著有诗文集《踪迹》、散文集《背影》、《欧游杂记》等。</w:t>
      </w:r>
    </w:p>
    <w:p>
      <w:pPr>
        <w:spacing w:line="288" w:lineRule="auto"/>
        <w:rPr>
          <w:rFonts w:hint="eastAsia" w:ascii="Times New Roman" w:hAnsi="Times New Roman"/>
        </w:rPr>
      </w:pPr>
      <w:r>
        <w:rPr>
          <w:rFonts w:hint="eastAsia" w:ascii="Times New Roman" w:hAnsi="Times New Roman"/>
        </w:rPr>
        <w:t>D.李白，字太白，号青莲居士，是唐代伟大的浪漫主义诗人，著有《李太白全集》。</w:t>
      </w:r>
    </w:p>
    <w:p>
      <w:pPr>
        <w:spacing w:line="288" w:lineRule="auto"/>
        <w:rPr>
          <w:rFonts w:hint="eastAsia" w:ascii="Times New Roman" w:hAnsi="Times New Roman"/>
        </w:rPr>
      </w:pPr>
      <w:r>
        <w:rPr>
          <w:rFonts w:hint="eastAsia" w:ascii="Times New Roman" w:hAnsi="Times New Roman"/>
        </w:rPr>
        <w:t>5.（3分）下列句子语言表达得体的一项是（    ）</w:t>
      </w:r>
    </w:p>
    <w:p>
      <w:pPr>
        <w:spacing w:line="288" w:lineRule="auto"/>
        <w:rPr>
          <w:rFonts w:hint="eastAsia" w:ascii="Times New Roman" w:hAnsi="Times New Roman"/>
        </w:rPr>
      </w:pPr>
      <w:r>
        <w:rPr>
          <w:rFonts w:hint="eastAsia" w:ascii="Times New Roman" w:hAnsi="Times New Roman"/>
        </w:rPr>
        <w:t>A.晓东对前来参加父亲寿宴的亲朋好友说：“非常感谢大家能抽空参加令尊的生日宴会。”</w:t>
      </w:r>
    </w:p>
    <w:p>
      <w:pPr>
        <w:spacing w:line="288" w:lineRule="auto"/>
        <w:rPr>
          <w:rFonts w:hint="eastAsia" w:ascii="Times New Roman" w:hAnsi="Times New Roman"/>
        </w:rPr>
      </w:pPr>
      <w:r>
        <w:rPr>
          <w:rFonts w:hint="eastAsia" w:ascii="Times New Roman" w:hAnsi="Times New Roman"/>
        </w:rPr>
        <w:t>B.小明到同学家做客，离开时说：“今日光临寒舍，我很开心，感谢你的盛情款待！”</w:t>
      </w:r>
    </w:p>
    <w:p>
      <w:pPr>
        <w:spacing w:line="288" w:lineRule="auto"/>
        <w:rPr>
          <w:rFonts w:hint="eastAsia" w:ascii="Times New Roman" w:hAnsi="Times New Roman"/>
        </w:rPr>
      </w:pPr>
      <w:r>
        <w:rPr>
          <w:rFonts w:hint="eastAsia" w:ascii="Times New Roman" w:hAnsi="Times New Roman"/>
        </w:rPr>
        <w:t>C.小欧到敬老院看望孤寡老人李奶奶，问道：“奶奶，您老身体真硬朗，今年高寿？”</w:t>
      </w:r>
    </w:p>
    <w:p>
      <w:pPr>
        <w:spacing w:line="288" w:lineRule="auto"/>
        <w:rPr>
          <w:rFonts w:hint="eastAsia" w:ascii="Times New Roman" w:hAnsi="Times New Roman"/>
        </w:rPr>
      </w:pPr>
      <w:r>
        <w:rPr>
          <w:rFonts w:hint="eastAsia" w:ascii="Times New Roman" w:hAnsi="Times New Roman"/>
        </w:rPr>
        <w:t>D.我因临时有急事要办，不能光临贵校座谈会，深表歉意。</w:t>
      </w:r>
    </w:p>
    <w:p>
      <w:pPr>
        <w:spacing w:line="288" w:lineRule="auto"/>
        <w:rPr>
          <w:rFonts w:hint="eastAsia" w:ascii="Times New Roman" w:hAnsi="Times New Roman"/>
        </w:rPr>
      </w:pPr>
      <w:r>
        <w:rPr>
          <w:rFonts w:hint="eastAsia" w:ascii="Times New Roman" w:hAnsi="Times New Roman"/>
        </w:rPr>
        <w:t>6.（3分）填入下面横线处的语句，与上下文衔接最恰当的一项是（    ）</w:t>
      </w:r>
    </w:p>
    <w:p>
      <w:pPr>
        <w:spacing w:line="288" w:lineRule="auto"/>
        <w:rPr>
          <w:rFonts w:hint="eastAsia" w:ascii="Times New Roman" w:hAnsi="Times New Roman"/>
        </w:rPr>
      </w:pPr>
      <w:r>
        <w:rPr>
          <w:rFonts w:hint="eastAsia" w:ascii="Times New Roman" w:hAnsi="Times New Roman"/>
        </w:rPr>
        <w:t>“明月松间照”是一种______；“举杯邀明月”是一种______；“我自横刀向天笑”是一种______；“一日看尽长安花”是一种______。</w:t>
      </w:r>
    </w:p>
    <w:p>
      <w:pPr>
        <w:spacing w:line="288" w:lineRule="auto"/>
        <w:rPr>
          <w:rFonts w:hint="eastAsia" w:ascii="Times New Roman" w:hAnsi="Times New Roman"/>
        </w:rPr>
      </w:pPr>
      <w:r>
        <w:rPr>
          <w:rFonts w:hint="eastAsia" w:ascii="Times New Roman" w:hAnsi="Times New Roman"/>
        </w:rPr>
        <w:t>A.怡然的潇洒  孤寂的潇洒  无畏的潇洒  得意的潇洒</w:t>
      </w:r>
    </w:p>
    <w:p>
      <w:pPr>
        <w:spacing w:line="288" w:lineRule="auto"/>
        <w:rPr>
          <w:rFonts w:hint="eastAsia" w:ascii="Times New Roman" w:hAnsi="Times New Roman"/>
        </w:rPr>
      </w:pPr>
      <w:r>
        <w:rPr>
          <w:rFonts w:hint="eastAsia" w:ascii="Times New Roman" w:hAnsi="Times New Roman"/>
        </w:rPr>
        <w:t>B.怡然的潇洒  孤寂的潇洒  得意的潇洒  无畏的潇洒</w:t>
      </w:r>
    </w:p>
    <w:p>
      <w:pPr>
        <w:spacing w:line="288" w:lineRule="auto"/>
        <w:rPr>
          <w:rFonts w:hint="eastAsia" w:ascii="Times New Roman" w:hAnsi="Times New Roman"/>
        </w:rPr>
      </w:pPr>
      <w:r>
        <w:rPr>
          <w:rFonts w:hint="eastAsia" w:ascii="Times New Roman" w:hAnsi="Times New Roman"/>
        </w:rPr>
        <w:t>C.孤寂的潇洒  怡然的潇洒  无畏的潇洒  得意的潇洒</w:t>
      </w:r>
    </w:p>
    <w:p>
      <w:pPr>
        <w:spacing w:line="288" w:lineRule="auto"/>
        <w:rPr>
          <w:rFonts w:hint="eastAsia" w:ascii="Times New Roman" w:hAnsi="Times New Roman"/>
        </w:rPr>
      </w:pPr>
      <w:r>
        <w:rPr>
          <w:rFonts w:hint="eastAsia" w:ascii="Times New Roman" w:hAnsi="Times New Roman"/>
        </w:rPr>
        <w:t>D.孤寂的潇洒  怡然的潇洒  得意的潇洒  无畏的潇洒</w:t>
      </w:r>
    </w:p>
    <w:p>
      <w:pPr>
        <w:spacing w:line="288" w:lineRule="auto"/>
        <w:rPr>
          <w:rFonts w:hint="eastAsia" w:ascii="Times New Roman" w:hAnsi="Times New Roman"/>
        </w:rPr>
      </w:pPr>
      <w:r>
        <w:rPr>
          <w:rFonts w:hint="eastAsia" w:ascii="Times New Roman" w:hAnsi="Times New Roman"/>
        </w:rPr>
        <w:t>7.（9分）用课文原句填空。</w:t>
      </w:r>
    </w:p>
    <w:p>
      <w:pPr>
        <w:spacing w:line="288" w:lineRule="auto"/>
        <w:rPr>
          <w:rFonts w:hint="eastAsia" w:ascii="Times New Roman" w:hAnsi="Times New Roman"/>
        </w:rPr>
      </w:pPr>
      <w:r>
        <w:rPr>
          <w:rFonts w:hint="eastAsia" w:ascii="Times New Roman" w:hAnsi="Times New Roman"/>
        </w:rPr>
        <w:t>（1）____________，受降城外月如霜。（李益《夜上受降城闻笛》）</w:t>
      </w:r>
    </w:p>
    <w:p>
      <w:pPr>
        <w:spacing w:line="288" w:lineRule="auto"/>
        <w:rPr>
          <w:rFonts w:hint="eastAsia" w:ascii="Times New Roman" w:hAnsi="Times New Roman"/>
        </w:rPr>
      </w:pPr>
      <w:r>
        <w:rPr>
          <w:rFonts w:hint="eastAsia" w:ascii="Times New Roman" w:hAnsi="Times New Roman"/>
        </w:rPr>
        <w:t>（2）____________，洪波涌起。（曹操《观沧海》）</w:t>
      </w:r>
    </w:p>
    <w:p>
      <w:pPr>
        <w:spacing w:line="288" w:lineRule="auto"/>
        <w:rPr>
          <w:rFonts w:hint="eastAsia" w:ascii="Times New Roman" w:hAnsi="Times New Roman"/>
        </w:rPr>
      </w:pPr>
      <w:r>
        <w:rPr>
          <w:rFonts w:hint="eastAsia" w:ascii="Times New Roman" w:hAnsi="Times New Roman"/>
        </w:rPr>
        <w:t>（3）我寄愁心与明月，____________。（李白《闻王昌龄左迁龙标遥有此寄》）</w:t>
      </w:r>
    </w:p>
    <w:p>
      <w:pPr>
        <w:spacing w:line="288" w:lineRule="auto"/>
        <w:rPr>
          <w:rFonts w:hint="eastAsia" w:ascii="Times New Roman" w:hAnsi="Times New Roman"/>
        </w:rPr>
      </w:pPr>
      <w:r>
        <w:rPr>
          <w:rFonts w:hint="eastAsia" w:ascii="Times New Roman" w:hAnsi="Times New Roman"/>
        </w:rPr>
        <w:t>（4）</w:t>
      </w:r>
      <w:r>
        <w:rPr>
          <w:rFonts w:hint="eastAsia" w:ascii="Times New Roman" w:hAnsi="Times New Roman"/>
          <w:lang w:eastAsia="zh-CN"/>
        </w:rPr>
        <w:t>峨眉山月半轮秋</w:t>
      </w:r>
      <w:r>
        <w:rPr>
          <w:rFonts w:hint="eastAsia" w:ascii="Times New Roman" w:hAnsi="Times New Roman"/>
        </w:rPr>
        <w:t>，____________。（李白《峨眉山月歌》）</w:t>
      </w:r>
    </w:p>
    <w:p>
      <w:pPr>
        <w:spacing w:line="288" w:lineRule="auto"/>
        <w:rPr>
          <w:rFonts w:hint="eastAsia" w:ascii="Times New Roman" w:hAnsi="Times New Roman"/>
        </w:rPr>
      </w:pPr>
      <w:r>
        <w:rPr>
          <w:rFonts w:hint="eastAsia" w:ascii="Times New Roman" w:hAnsi="Times New Roman"/>
        </w:rPr>
        <w:t>（5）潮平两岸阔，____________。（王湾《次北固山下》）</w:t>
      </w:r>
    </w:p>
    <w:p>
      <w:pPr>
        <w:spacing w:line="288" w:lineRule="auto"/>
        <w:rPr>
          <w:rFonts w:hint="eastAsia" w:ascii="Times New Roman" w:hAnsi="Times New Roman"/>
        </w:rPr>
      </w:pPr>
      <w:r>
        <w:rPr>
          <w:rFonts w:hint="eastAsia" w:ascii="Times New Roman" w:hAnsi="Times New Roman"/>
        </w:rPr>
        <w:t>（6）____________，崔九堂前几度闻。（杜甫《江南逢李龟年》）</w:t>
      </w:r>
    </w:p>
    <w:p>
      <w:pPr>
        <w:spacing w:line="288" w:lineRule="auto"/>
        <w:rPr>
          <w:rFonts w:hint="eastAsia" w:ascii="Times New Roman" w:hAnsi="Times New Roman"/>
        </w:rPr>
      </w:pPr>
      <w:r>
        <w:rPr>
          <w:rFonts w:hint="eastAsia" w:ascii="Times New Roman" w:hAnsi="Times New Roman"/>
        </w:rPr>
        <w:t>（7）遥怜故园菊，____________。（岑参《行军九日思长安故园》）</w:t>
      </w:r>
    </w:p>
    <w:p>
      <w:pPr>
        <w:spacing w:line="288" w:lineRule="auto"/>
        <w:rPr>
          <w:rFonts w:hint="eastAsia" w:ascii="Times New Roman" w:hAnsi="Times New Roman"/>
        </w:rPr>
      </w:pPr>
      <w:r>
        <w:rPr>
          <w:rFonts w:hint="eastAsia" w:ascii="Times New Roman" w:hAnsi="Times New Roman"/>
        </w:rPr>
        <w:t>（8）《天净沙·秋思》中体现游子思念故土、思念家乡的诗句是：____________，____________。</w:t>
      </w:r>
    </w:p>
    <w:p>
      <w:pPr>
        <w:spacing w:line="288" w:lineRule="auto"/>
        <w:rPr>
          <w:rFonts w:hint="eastAsia" w:ascii="Times New Roman" w:hAnsi="Times New Roman"/>
          <w:b/>
          <w:sz w:val="24"/>
        </w:rPr>
      </w:pPr>
      <w:r>
        <w:rPr>
          <w:rFonts w:hint="eastAsia" w:ascii="Times New Roman" w:hAnsi="Times New Roman"/>
          <w:b/>
          <w:sz w:val="24"/>
        </w:rPr>
        <w:t>二.阅读品鉴（43分）</w:t>
      </w:r>
    </w:p>
    <w:p>
      <w:pPr>
        <w:spacing w:line="288" w:lineRule="auto"/>
        <w:rPr>
          <w:rFonts w:hint="eastAsia" w:ascii="Times New Roman" w:hAnsi="Times New Roman"/>
        </w:rPr>
      </w:pPr>
      <w:r>
        <w:rPr>
          <w:rFonts w:hint="eastAsia" w:ascii="Times New Roman" w:hAnsi="Times New Roman"/>
        </w:rPr>
        <w:t>（一）阅读《陈太丘与友期行》，回答8—10题。（10分）</w:t>
      </w:r>
    </w:p>
    <w:p>
      <w:pPr>
        <w:spacing w:line="288" w:lineRule="auto"/>
        <w:ind w:firstLine="420" w:firstLineChars="200"/>
        <w:rPr>
          <w:rFonts w:hint="eastAsia" w:ascii="楷体" w:hAnsi="楷体" w:eastAsia="楷体"/>
        </w:rPr>
      </w:pPr>
      <w:r>
        <w:rPr>
          <w:rFonts w:hint="eastAsia" w:ascii="楷体" w:hAnsi="楷体" w:eastAsia="楷体"/>
        </w:rPr>
        <w:t>陈太丘与友期行，期日中。过中不至，太丘</w:t>
      </w:r>
      <w:r>
        <w:rPr>
          <w:rFonts w:hint="eastAsia" w:ascii="楷体" w:hAnsi="楷体" w:eastAsia="楷体"/>
          <w:em w:val="dot"/>
        </w:rPr>
        <w:t>舍</w:t>
      </w:r>
      <w:r>
        <w:rPr>
          <w:rFonts w:hint="eastAsia" w:ascii="楷体" w:hAnsi="楷体" w:eastAsia="楷体"/>
        </w:rPr>
        <w:t>去，去后</w:t>
      </w:r>
      <w:r>
        <w:rPr>
          <w:rFonts w:hint="eastAsia" w:ascii="楷体" w:hAnsi="楷体" w:eastAsia="楷体"/>
          <w:em w:val="dot"/>
        </w:rPr>
        <w:t>乃</w:t>
      </w:r>
      <w:r>
        <w:rPr>
          <w:rFonts w:hint="eastAsia" w:ascii="楷体" w:hAnsi="楷体" w:eastAsia="楷体"/>
        </w:rPr>
        <w:t>至。元方时年七岁，门外戏。客问元方：“尊君在不？”答曰：“待君久不至，已</w:t>
      </w:r>
      <w:r>
        <w:rPr>
          <w:rFonts w:hint="eastAsia" w:ascii="楷体" w:hAnsi="楷体" w:eastAsia="楷体"/>
          <w:em w:val="dot"/>
        </w:rPr>
        <w:t>去</w:t>
      </w:r>
      <w:r>
        <w:rPr>
          <w:rFonts w:hint="eastAsia" w:ascii="楷体" w:hAnsi="楷体" w:eastAsia="楷体"/>
        </w:rPr>
        <w:t>。”友人便怒曰：“非人哉！与人期行，相委而去。”元方曰：“君与家君期日中。日中不至，则是无信；对子骂父，则是无礼。”友人惭，下车引之。元方入门不</w:t>
      </w:r>
      <w:r>
        <w:rPr>
          <w:rFonts w:hint="eastAsia" w:ascii="楷体" w:hAnsi="楷体" w:eastAsia="楷体"/>
          <w:em w:val="dot"/>
        </w:rPr>
        <w:t>顾</w:t>
      </w:r>
      <w:r>
        <w:rPr>
          <w:rFonts w:hint="eastAsia" w:ascii="楷体" w:hAnsi="楷体" w:eastAsia="楷体"/>
        </w:rPr>
        <w:t>。</w:t>
      </w:r>
    </w:p>
    <w:p>
      <w:pPr>
        <w:spacing w:line="288" w:lineRule="auto"/>
        <w:rPr>
          <w:rFonts w:hint="eastAsia" w:ascii="Times New Roman" w:hAnsi="Times New Roman"/>
        </w:rPr>
      </w:pPr>
      <w:r>
        <w:rPr>
          <w:rFonts w:hint="eastAsia" w:ascii="Times New Roman" w:hAnsi="Times New Roman"/>
        </w:rPr>
        <w:t>8.（4分）解释文中加点字的词语。</w:t>
      </w:r>
    </w:p>
    <w:p>
      <w:pPr>
        <w:spacing w:line="288" w:lineRule="auto"/>
        <w:rPr>
          <w:rFonts w:hint="eastAsia" w:ascii="Times New Roman" w:hAnsi="Times New Roman"/>
        </w:rPr>
      </w:pPr>
      <w:r>
        <w:rPr>
          <w:rFonts w:hint="eastAsia" w:ascii="Times New Roman" w:hAnsi="Times New Roman"/>
        </w:rPr>
        <w:t>（1）舍：</w:t>
      </w:r>
      <w:r>
        <w:rPr>
          <w:rFonts w:ascii="Times New Roman" w:hAnsi="Times New Roman"/>
        </w:rPr>
        <w:tab/>
      </w:r>
      <w:r>
        <w:rPr>
          <w:rFonts w:hint="eastAsia" w:ascii="Times New Roman" w:hAnsi="Times New Roman"/>
        </w:rPr>
        <w:t>（2）乃：</w:t>
      </w:r>
      <w:r>
        <w:rPr>
          <w:rFonts w:ascii="Times New Roman" w:hAnsi="Times New Roman"/>
        </w:rPr>
        <w:tab/>
      </w:r>
      <w:r>
        <w:rPr>
          <w:rFonts w:hint="eastAsia" w:ascii="Times New Roman" w:hAnsi="Times New Roman"/>
        </w:rPr>
        <w:t>（3）去：</w:t>
      </w:r>
      <w:r>
        <w:rPr>
          <w:rFonts w:ascii="Times New Roman" w:hAnsi="Times New Roman"/>
        </w:rPr>
        <w:tab/>
      </w:r>
      <w:r>
        <w:rPr>
          <w:rFonts w:hint="eastAsia" w:ascii="Times New Roman" w:hAnsi="Times New Roman"/>
        </w:rPr>
        <w:t>（4）顾：</w:t>
      </w:r>
    </w:p>
    <w:p>
      <w:pPr>
        <w:spacing w:line="288" w:lineRule="auto"/>
        <w:rPr>
          <w:rFonts w:hint="eastAsia" w:ascii="Times New Roman" w:hAnsi="Times New Roman"/>
        </w:rPr>
      </w:pPr>
      <w:r>
        <w:rPr>
          <w:rFonts w:hint="eastAsia" w:ascii="Times New Roman" w:hAnsi="Times New Roman"/>
        </w:rPr>
        <w:t>9.（4分）用现代汉语翻译下列句子。</w:t>
      </w:r>
    </w:p>
    <w:p>
      <w:pPr>
        <w:spacing w:line="288" w:lineRule="auto"/>
        <w:rPr>
          <w:rFonts w:hint="eastAsia" w:ascii="Times New Roman" w:hAnsi="Times New Roman"/>
        </w:rPr>
      </w:pPr>
      <w:r>
        <w:rPr>
          <w:rFonts w:hint="eastAsia" w:ascii="Times New Roman" w:hAnsi="Times New Roman"/>
        </w:rPr>
        <w:t>（1）陈太丘与友期行，期日中。</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（2）友人惭，下车引之。</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10.（2分）元方指出了父亲友人的哪两个错误？（用原文句子回答）</w:t>
      </w:r>
    </w:p>
    <w:p>
      <w:pPr>
        <w:spacing w:line="288" w:lineRule="auto"/>
        <w:rPr>
          <w:rFonts w:hint="eastAsia" w:ascii="Times New Roman" w:hAnsi="Times New Roman"/>
        </w:rPr>
      </w:pPr>
      <w:r>
        <w:rPr>
          <w:rFonts w:hint="eastAsia" w:ascii="Times New Roman" w:hAnsi="Times New Roman"/>
        </w:rPr>
        <w:t>（二）阅读《济南的冬天》，回答11—14题。（11分）</w:t>
      </w:r>
    </w:p>
    <w:p>
      <w:pPr>
        <w:spacing w:line="288" w:lineRule="auto"/>
        <w:ind w:firstLine="420" w:firstLineChars="200"/>
        <w:rPr>
          <w:rFonts w:hint="eastAsia" w:ascii="楷体" w:hAnsi="楷体" w:eastAsia="楷体"/>
        </w:rPr>
      </w:pPr>
      <w:r>
        <w:rPr>
          <w:rFonts w:hint="eastAsia" w:ascii="楷体" w:hAnsi="楷体" w:eastAsia="楷体"/>
        </w:rPr>
        <w:t>①设若单单是有阳光，那也算不了出奇。请闭上眼想：一个老城，有山有水，全在蓝天下很暖和安适地睡着，只等春风来把</w:t>
      </w:r>
      <w:r>
        <w:rPr>
          <w:rFonts w:hint="eastAsia" w:ascii="楷体" w:hAnsi="楷体" w:eastAsia="楷体"/>
          <w:em w:val="dot"/>
        </w:rPr>
        <w:t>他们</w:t>
      </w:r>
      <w:r>
        <w:rPr>
          <w:rFonts w:hint="eastAsia" w:ascii="楷体" w:hAnsi="楷体" w:eastAsia="楷体"/>
        </w:rPr>
        <w:t>唤醒，这是不是个理想的境界？</w:t>
      </w:r>
    </w:p>
    <w:p>
      <w:pPr>
        <w:spacing w:line="288" w:lineRule="auto"/>
        <w:ind w:firstLine="420" w:firstLineChars="200"/>
        <w:rPr>
          <w:rFonts w:hint="eastAsia" w:ascii="楷体" w:hAnsi="楷体" w:eastAsia="楷体"/>
        </w:rPr>
      </w:pPr>
      <w:r>
        <w:rPr>
          <w:rFonts w:hint="eastAsia" w:ascii="楷体" w:hAnsi="楷体" w:eastAsia="楷体"/>
        </w:rPr>
        <w:t>②小山整把济南围了个圈儿，只有北边缺着点儿口儿。这一圈小山在冬天特别可爱，好像是把济南放在一个小摇篮里，</w:t>
      </w:r>
      <w:r>
        <w:rPr>
          <w:rFonts w:hint="eastAsia" w:ascii="楷体" w:hAnsi="楷体" w:eastAsia="楷体"/>
          <w:em w:val="dot"/>
        </w:rPr>
        <w:t>他们</w:t>
      </w:r>
      <w:r>
        <w:rPr>
          <w:rFonts w:hint="eastAsia" w:ascii="楷体" w:hAnsi="楷体" w:eastAsia="楷体"/>
        </w:rPr>
        <w:t>全安静不动地低声地说：“你们放心吧，这儿准保暖和。”真的，济南的人们在冬天是面上含笑的。他们一看那些小山，心中便觉得有了着落，有了依靠。他们由天上看到山上，便不觉地想起：“明天也许就是春天了吧？这样的温暖，今天夜里山草也许就绿起来了吧？”就是这点儿幻想不能一时实现，他们也并不着急，因为有这样慈善的冬天，干啥还希望别的呢！</w:t>
      </w:r>
    </w:p>
    <w:p>
      <w:pPr>
        <w:spacing w:line="288" w:lineRule="auto"/>
        <w:ind w:firstLine="420" w:firstLineChars="200"/>
        <w:rPr>
          <w:rFonts w:hint="eastAsia" w:ascii="楷体" w:hAnsi="楷体" w:eastAsia="楷体"/>
        </w:rPr>
      </w:pPr>
      <w:r>
        <w:rPr>
          <w:rFonts w:hint="eastAsia" w:ascii="楷体" w:hAnsi="楷体" w:eastAsia="楷体"/>
        </w:rPr>
        <w:t>③最妙的是下点儿小雪呀。看吧，山上的矮松越发的青黑，树尖儿上顶着一髻儿白花，好像日本看护妇。山尖全白了，给蓝天镶上一道银边。山坡上有的地方雪厚点儿，有的地方草色还露着；这样，一道儿白，一道儿暗黄，给山们穿上一件带水纹的花衣；看着看着，这件花衣好像被风儿吹动，叫你希望看见一点儿更美的山的肌肤。等到快日落的时候，微黄的阳光斜射在山腰上，那点儿薄雪好像忽然害了羞，微微露出点儿粉色。就是下小雪吧，济南是受不住大雪的，那些小山太秀气！</w:t>
      </w:r>
    </w:p>
    <w:p>
      <w:pPr>
        <w:spacing w:line="288" w:lineRule="auto"/>
        <w:ind w:firstLine="420" w:firstLineChars="200"/>
        <w:rPr>
          <w:rFonts w:hint="eastAsia" w:ascii="楷体" w:hAnsi="楷体" w:eastAsia="楷体"/>
        </w:rPr>
      </w:pPr>
      <w:r>
        <w:rPr>
          <w:rFonts w:hint="eastAsia" w:ascii="楷体" w:hAnsi="楷体" w:eastAsia="楷体"/>
        </w:rPr>
        <w:t>④古老的济南，城内那么狭窄，城外又那么宽敞，山坡上卧着些小村庄，小村庄的房顶上卧着点雪，对，这是张小水墨画，也许是唐代的名手画的吧。</w:t>
      </w:r>
    </w:p>
    <w:p>
      <w:pPr>
        <w:spacing w:line="288" w:lineRule="auto"/>
        <w:rPr>
          <w:rFonts w:hint="eastAsia" w:ascii="Times New Roman" w:hAnsi="Times New Roman"/>
        </w:rPr>
      </w:pPr>
      <w:r>
        <w:rPr>
          <w:rFonts w:hint="eastAsia" w:ascii="Times New Roman" w:hAnsi="Times New Roman"/>
        </w:rPr>
        <w:t>11.（3分）下列句子的修辞手法判断正确的一项是（    ）</w:t>
      </w:r>
    </w:p>
    <w:p>
      <w:pPr>
        <w:spacing w:line="288" w:lineRule="auto"/>
        <w:rPr>
          <w:rFonts w:hint="eastAsia" w:ascii="Times New Roman" w:hAnsi="Times New Roman"/>
        </w:rPr>
      </w:pPr>
      <w:r>
        <w:rPr>
          <w:rFonts w:hint="eastAsia" w:ascii="Times New Roman" w:hAnsi="Times New Roman"/>
        </w:rPr>
        <w:t>（1）这是张小水墨画，也许是唐代的名手画的吧。</w:t>
      </w:r>
    </w:p>
    <w:p>
      <w:pPr>
        <w:spacing w:line="288" w:lineRule="auto"/>
        <w:rPr>
          <w:rFonts w:hint="eastAsia" w:ascii="Times New Roman" w:hAnsi="Times New Roman"/>
        </w:rPr>
      </w:pPr>
      <w:r>
        <w:rPr>
          <w:rFonts w:hint="eastAsia" w:ascii="Times New Roman" w:hAnsi="Times New Roman"/>
        </w:rPr>
        <w:t>（2）等到快日落的时候，微黄的阳光斜射在山腰上，那点儿薄雪好像忽然害了羞，微微露出点儿粉色。</w:t>
      </w:r>
    </w:p>
    <w:p>
      <w:pPr>
        <w:spacing w:line="288" w:lineRule="auto"/>
        <w:rPr>
          <w:rFonts w:hint="eastAsia" w:ascii="Times New Roman" w:hAnsi="Times New Roman"/>
        </w:rPr>
      </w:pPr>
      <w:r>
        <w:rPr>
          <w:rFonts w:hint="eastAsia" w:ascii="Times New Roman" w:hAnsi="Times New Roman"/>
        </w:rPr>
        <w:t>（3）一个老城，有山有水，全在蓝天下很暖和安适地睡着。</w:t>
      </w:r>
    </w:p>
    <w:p>
      <w:pPr>
        <w:spacing w:line="288" w:lineRule="auto"/>
        <w:rPr>
          <w:rFonts w:hint="eastAsia" w:ascii="Times New Roman" w:hAnsi="Times New Roman"/>
        </w:rPr>
      </w:pPr>
      <w:r>
        <w:rPr>
          <w:rFonts w:hint="eastAsia" w:ascii="Times New Roman" w:hAnsi="Times New Roman"/>
        </w:rPr>
        <w:t>（4）这一圈小山在冬天特别可爱，好像是把济南放在一个小摇篮里。</w:t>
      </w:r>
    </w:p>
    <w:p>
      <w:pPr>
        <w:spacing w:line="288" w:lineRule="auto"/>
        <w:rPr>
          <w:rFonts w:hint="eastAsia" w:ascii="Times New Roman" w:hAnsi="Times New Roman"/>
        </w:rPr>
      </w:pPr>
      <w:r>
        <w:rPr>
          <w:rFonts w:hint="eastAsia" w:ascii="Times New Roman" w:hAnsi="Times New Roman"/>
        </w:rPr>
        <w:t>A拟人  比喻  比喻  拟人</w:t>
      </w:r>
      <w:r>
        <w:rPr>
          <w:rFonts w:ascii="Times New Roman" w:hAnsi="Times New Roman"/>
        </w:rPr>
        <w:tab/>
      </w:r>
      <w:r>
        <w:rPr>
          <w:rFonts w:hint="eastAsia" w:ascii="Times New Roman" w:hAnsi="Times New Roman"/>
        </w:rPr>
        <w:t>B拟人  拟人  比喻  比喻</w:t>
      </w:r>
    </w:p>
    <w:p>
      <w:pPr>
        <w:spacing w:line="288" w:lineRule="auto"/>
        <w:rPr>
          <w:rFonts w:hint="eastAsia" w:ascii="Times New Roman" w:hAnsi="Times New Roman"/>
        </w:rPr>
      </w:pPr>
      <w:r>
        <w:rPr>
          <w:rFonts w:hint="eastAsia" w:ascii="Times New Roman" w:hAnsi="Times New Roman"/>
        </w:rPr>
        <w:t>C比喻  比喻  拟人  拟人</w:t>
      </w:r>
      <w:r>
        <w:rPr>
          <w:rFonts w:ascii="Times New Roman" w:hAnsi="Times New Roman"/>
        </w:rPr>
        <w:tab/>
      </w:r>
      <w:r>
        <w:rPr>
          <w:rFonts w:hint="eastAsia" w:ascii="Times New Roman" w:hAnsi="Times New Roman"/>
        </w:rPr>
        <w:t>D比喻  拟人  拟人  比喻</w:t>
      </w:r>
    </w:p>
    <w:p>
      <w:pPr>
        <w:spacing w:line="288" w:lineRule="auto"/>
        <w:rPr>
          <w:rFonts w:hint="eastAsia" w:ascii="Times New Roman" w:hAnsi="Times New Roman"/>
        </w:rPr>
      </w:pPr>
      <w:r>
        <w:rPr>
          <w:rFonts w:hint="eastAsia" w:ascii="Times New Roman" w:hAnsi="Times New Roman"/>
        </w:rPr>
        <w:t>12.（2分）文段中加点的两个“他们”分别指代的是什么？请简要说明。</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13.（2分）济南为什么是个理想的境界？用原文回答。</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14.（4分）选文第三段是按______顺序描写景物的，找出相对应的词语依次写出。</w:t>
      </w:r>
    </w:p>
    <w:p>
      <w:pPr>
        <w:spacing w:line="288" w:lineRule="auto"/>
        <w:rPr>
          <w:rFonts w:hint="eastAsia" w:ascii="Times New Roman" w:hAnsi="Times New Roman"/>
        </w:rPr>
      </w:pPr>
      <w:r>
        <w:rPr>
          <w:rFonts w:hint="eastAsia" w:ascii="Times New Roman" w:hAnsi="Times New Roman"/>
        </w:rPr>
        <w:t>山上→（    ）→（    ）→（    ）</w:t>
      </w:r>
    </w:p>
    <w:p>
      <w:pPr>
        <w:spacing w:line="288" w:lineRule="auto"/>
        <w:rPr>
          <w:rFonts w:hint="eastAsia" w:ascii="Times New Roman" w:hAnsi="Times New Roman"/>
        </w:rPr>
      </w:pPr>
      <w:r>
        <w:rPr>
          <w:rFonts w:hint="eastAsia" w:ascii="Times New Roman" w:hAnsi="Times New Roman"/>
        </w:rPr>
        <w:t>（三）阅读《低钠盐并非人人适用》，回答15—18题。（11分）</w:t>
      </w:r>
    </w:p>
    <w:p>
      <w:pPr>
        <w:spacing w:line="288" w:lineRule="auto"/>
        <w:jc w:val="center"/>
        <w:rPr>
          <w:rFonts w:hint="eastAsia" w:ascii="Times New Roman" w:hAnsi="Times New Roman" w:eastAsia="楷体"/>
        </w:rPr>
      </w:pPr>
      <w:r>
        <w:rPr>
          <w:rFonts w:hint="eastAsia" w:ascii="Times New Roman" w:hAnsi="Times New Roman" w:eastAsia="楷体"/>
        </w:rPr>
        <w:t>低钠盐并非人人适用</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①近段时间，病房里连续收治了几个电解质异常——高钾血症的</w:t>
      </w:r>
      <w:r>
        <w:rPr>
          <w:rFonts w:hint="eastAsia" w:ascii="Times New Roman" w:hAnsi="Times New Roman" w:eastAsia="楷体"/>
          <w:lang w:eastAsia="zh-CN"/>
        </w:rPr>
        <w:t>患者</w:t>
      </w:r>
      <w:r>
        <w:rPr>
          <w:rFonts w:hint="eastAsia" w:ascii="Times New Roman" w:hAnsi="Times New Roman" w:eastAsia="楷体"/>
        </w:rPr>
        <w:t>，其诱因居然是家里烧菜用错了盐。原来，随着高血压、肥胖等代谢疾病的流行，大家都懂得了要“清淡饮食”。于是，很多人会选择购买低钠盐。是不是低钠盐就比普通的盐好呢？这个问题需要一分为二地来看。</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②先来看看低钠盐和普通盐之间的区别：普通盐的成分是氯化钠，即使是加碘盐中的氯化钠含量也高达95%；而低钠盐只含有60%-70%的氯化钠，同时含有20%-30%的氯化钾，以及8%-12%的硫酸镁。</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③由于氯化钾也是一种盐类，所以低钠盐的咸味儿和普通精制盐的咸味儿相差无几。健康人群食用低钠盐后，可降低每天钠离子的摄入量，同时还解决了人体中钠离子和钾离子的平衡问题，因此，低钠盐有预防高血压、保护心脑血管的作用。</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④可是，低钠盐其实是高钾低钠。食用低钠盐时，钾离子的摄入量相对增加了，对那些患有肾脏病、肾功能不全的患者，</w:t>
      </w:r>
      <w:r>
        <w:rPr>
          <w:rFonts w:hint="eastAsia" w:ascii="Times New Roman" w:hAnsi="Times New Roman" w:eastAsia="楷体"/>
          <w:em w:val="dot"/>
        </w:rPr>
        <w:t>往往</w:t>
      </w:r>
      <w:r>
        <w:rPr>
          <w:rFonts w:hint="eastAsia" w:ascii="Times New Roman" w:hAnsi="Times New Roman" w:eastAsia="楷体"/>
        </w:rPr>
        <w:t>会造成高钾血症，严重的可能影响心脏，造成心律失常等内科急症。</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⑤因此，并非人人都适合食用低钠盐，虽然低钠盐比普通盐贵，但贵的不一定就是好的。长期食用低钠盐，可能带来下述的很多风险。</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⑥增加心脏病死亡风险。减少钠离子摄入确实可以降低血压，然而，血压仅是一种疾病的</w:t>
      </w:r>
      <w:r>
        <w:rPr>
          <w:rFonts w:hint="eastAsia" w:ascii="Times New Roman" w:hAnsi="Times New Roman" w:eastAsia="楷体"/>
          <w:em w:val="dot"/>
        </w:rPr>
        <w:t>导火索</w:t>
      </w:r>
      <w:r>
        <w:rPr>
          <w:rFonts w:hint="eastAsia" w:ascii="Times New Roman" w:hAnsi="Times New Roman" w:eastAsia="楷体"/>
        </w:rPr>
        <w:t>，</w:t>
      </w:r>
      <w:r>
        <w:rPr>
          <w:rFonts w:hint="eastAsia" w:ascii="Times New Roman" w:hAnsi="Times New Roman" w:eastAsia="楷体"/>
          <w:u w:val="single"/>
        </w:rPr>
        <w:t>每日盐摄入量低于3克，可以增加心脏病、中风的死亡风险</w:t>
      </w:r>
      <w:r>
        <w:rPr>
          <w:rFonts w:hint="eastAsia" w:ascii="Times New Roman" w:hAnsi="Times New Roman" w:eastAsia="楷体"/>
        </w:rPr>
        <w:t>。</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⑦可能增加胰岛素抵抗。国外曾做过一项针对152例健康人群的跟踪研究，发现低钠饮食一定程度上可以增加胰岛素抵抗。胰岛素抵抗是指各种原因使胰岛素促进葡萄糖摄取和利用的效率下降，机体代偿性的分泌过多胰岛素产生高胰岛素血症，以维持血糖的稳定。胰岛素抵抗易导致代谢综合征和2型糖尿病。</w:t>
      </w:r>
    </w:p>
    <w:p>
      <w:pPr>
        <w:spacing w:line="288" w:lineRule="auto"/>
        <w:ind w:firstLine="420" w:firstLineChars="200"/>
        <w:rPr>
          <w:rFonts w:hint="eastAsia" w:ascii="Times New Roman" w:hAnsi="Times New Roman" w:eastAsia="楷体"/>
        </w:rPr>
      </w:pPr>
      <w:r>
        <w:rPr>
          <w:rFonts w:hint="eastAsia" w:ascii="Times New Roman" w:hAnsi="Times New Roman" w:eastAsia="楷体"/>
        </w:rPr>
        <w:t>⑧增加甘油三酯和胆固醇水平。许多因素可增加心脏病的风险，包括高低密度脂蛋白胆固醇和甘油三酯，一些研究发现，低钠饮食可能会增加低密度脂蛋白胆固醇和甘油三酯水平。研究数据表明，低钠饮食平均引起低密度脂蛋白胆固醇增加4.6%，甘油三酯增加5.9%。</w:t>
      </w:r>
    </w:p>
    <w:p>
      <w:pPr>
        <w:spacing w:line="288" w:lineRule="auto"/>
        <w:rPr>
          <w:rFonts w:hint="eastAsia" w:ascii="Times New Roman" w:hAnsi="Times New Roman"/>
        </w:rPr>
      </w:pPr>
      <w:r>
        <w:rPr>
          <w:rFonts w:hint="eastAsia" w:ascii="Times New Roman" w:hAnsi="Times New Roman"/>
        </w:rPr>
        <w:t>15.（3分）从②—⑤段看，低钠盐和普通盐之间有哪些区别？用自己的语言概括。</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16.（3分）下面对文中画线句子所使用的说明方法及作用分析，正确的一项是（    ）</w:t>
      </w:r>
    </w:p>
    <w:p>
      <w:pPr>
        <w:spacing w:line="288" w:lineRule="auto"/>
        <w:rPr>
          <w:rFonts w:hint="eastAsia" w:ascii="Times New Roman" w:hAnsi="Times New Roman"/>
        </w:rPr>
      </w:pPr>
      <w:r>
        <w:rPr>
          <w:rFonts w:hint="eastAsia" w:ascii="Times New Roman" w:hAnsi="Times New Roman"/>
        </w:rPr>
        <w:t>A.使用了列数字、举例子的说明方法，说明了长期食用低钠盐增加心脏病死亡风险。</w:t>
      </w:r>
    </w:p>
    <w:p>
      <w:pPr>
        <w:spacing w:line="288" w:lineRule="auto"/>
        <w:rPr>
          <w:rFonts w:hint="eastAsia" w:ascii="Times New Roman" w:hAnsi="Times New Roman"/>
        </w:rPr>
      </w:pPr>
      <w:r>
        <w:rPr>
          <w:rFonts w:hint="eastAsia" w:ascii="Times New Roman" w:hAnsi="Times New Roman"/>
        </w:rPr>
        <w:t>B.使用了作比较、举例子的说明方法，说明了长期食用低钠盐增加心脏病死亡风险。</w:t>
      </w:r>
    </w:p>
    <w:p>
      <w:pPr>
        <w:spacing w:line="288" w:lineRule="auto"/>
        <w:rPr>
          <w:rFonts w:hint="eastAsia" w:ascii="Times New Roman" w:hAnsi="Times New Roman"/>
        </w:rPr>
      </w:pPr>
      <w:r>
        <w:rPr>
          <w:rFonts w:hint="eastAsia" w:ascii="Times New Roman" w:hAnsi="Times New Roman"/>
        </w:rPr>
        <w:t>C.使用了分类别、举例子的说明方法，说明了低血压很可怕，增加死亡风险。</w:t>
      </w:r>
    </w:p>
    <w:p>
      <w:pPr>
        <w:spacing w:line="288" w:lineRule="auto"/>
        <w:rPr>
          <w:rFonts w:hint="eastAsia" w:ascii="Times New Roman" w:hAnsi="Times New Roman"/>
        </w:rPr>
      </w:pPr>
      <w:r>
        <w:rPr>
          <w:rFonts w:hint="eastAsia" w:ascii="Times New Roman" w:hAnsi="Times New Roman"/>
        </w:rPr>
        <w:t>D.使用了列数字、举例子的说明方法，说明了心脏病会致人死亡。</w:t>
      </w:r>
    </w:p>
    <w:p>
      <w:pPr>
        <w:spacing w:line="288" w:lineRule="auto"/>
        <w:rPr>
          <w:rFonts w:hint="eastAsia" w:ascii="Times New Roman" w:hAnsi="Times New Roman"/>
        </w:rPr>
      </w:pPr>
      <w:r>
        <w:rPr>
          <w:rFonts w:hint="eastAsia" w:ascii="Times New Roman" w:hAnsi="Times New Roman"/>
        </w:rPr>
        <w:t>17.（3分）下面对本文的理解分析，不正确的一项是（    ）</w:t>
      </w:r>
    </w:p>
    <w:p>
      <w:pPr>
        <w:spacing w:line="288" w:lineRule="auto"/>
        <w:rPr>
          <w:rFonts w:hint="eastAsia" w:ascii="Times New Roman" w:hAnsi="Times New Roman"/>
        </w:rPr>
      </w:pPr>
      <w:r>
        <w:rPr>
          <w:rFonts w:hint="eastAsia" w:ascii="Times New Roman" w:hAnsi="Times New Roman"/>
        </w:rPr>
        <w:t>A.健康人食用低钠盐后，每天钠离子的摄入量降低了，钾离子的摄入量相对增加了。</w:t>
      </w:r>
    </w:p>
    <w:p>
      <w:pPr>
        <w:spacing w:line="288" w:lineRule="auto"/>
        <w:rPr>
          <w:rFonts w:hint="eastAsia" w:ascii="Times New Roman" w:hAnsi="Times New Roman"/>
        </w:rPr>
      </w:pPr>
      <w:r>
        <w:rPr>
          <w:rFonts w:hint="eastAsia" w:ascii="Times New Roman" w:hAnsi="Times New Roman"/>
        </w:rPr>
        <w:t>B.第④段中加点词“往往”表示大概率事件，体现了说明文语言准确严密的特点。</w:t>
      </w:r>
    </w:p>
    <w:p>
      <w:pPr>
        <w:spacing w:line="288" w:lineRule="auto"/>
        <w:rPr>
          <w:rFonts w:hint="eastAsia" w:ascii="Times New Roman" w:hAnsi="Times New Roman"/>
        </w:rPr>
      </w:pPr>
      <w:r>
        <w:rPr>
          <w:rFonts w:hint="eastAsia" w:ascii="Times New Roman" w:hAnsi="Times New Roman"/>
        </w:rPr>
        <w:t>C.第⑥段中加点词“导火索”，生动形象地说明血压仅是一种疾病的诱发因素。</w:t>
      </w:r>
    </w:p>
    <w:p>
      <w:pPr>
        <w:spacing w:line="288" w:lineRule="auto"/>
        <w:rPr>
          <w:rFonts w:hint="eastAsia" w:ascii="Times New Roman" w:hAnsi="Times New Roman"/>
        </w:rPr>
      </w:pPr>
      <w:r>
        <w:rPr>
          <w:rFonts w:hint="eastAsia" w:ascii="Times New Roman" w:hAnsi="Times New Roman"/>
        </w:rPr>
        <w:t>D.文章⑥—⑧段按照由先到后的顺序，介绍了低钠盐给人带来很多风险。</w:t>
      </w:r>
    </w:p>
    <w:p>
      <w:pPr>
        <w:spacing w:line="288" w:lineRule="auto"/>
        <w:rPr>
          <w:rFonts w:hint="eastAsia" w:ascii="Times New Roman" w:hAnsi="Times New Roman"/>
        </w:rPr>
      </w:pPr>
      <w:r>
        <w:rPr>
          <w:rFonts w:hint="eastAsia" w:ascii="Times New Roman" w:hAnsi="Times New Roman"/>
        </w:rPr>
        <w:t>18.（2分）小强的奶奶患有糖尿病，结合本文内容判断她适合低钠饮食吗？说明理由。</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ascii="Times New Roman" w:hAnsi="Times New Roman"/>
        </w:rPr>
      </w:pPr>
      <w:r>
        <w:rPr>
          <w:rFonts w:hint="eastAsia" w:ascii="Times New Roman" w:hAnsi="Times New Roman"/>
        </w:rPr>
        <w:t>（四）阅读下面的文字，完成19—22题。（11分）</w:t>
      </w:r>
    </w:p>
    <w:p>
      <w:pPr>
        <w:spacing w:line="288" w:lineRule="auto"/>
        <w:jc w:val="center"/>
        <w:rPr>
          <w:rFonts w:hint="eastAsia" w:ascii="楷体" w:hAnsi="楷体" w:eastAsia="楷体"/>
        </w:rPr>
      </w:pPr>
      <w:r>
        <w:rPr>
          <w:rFonts w:hint="eastAsia" w:ascii="楷体" w:hAnsi="楷体" w:eastAsia="楷体"/>
        </w:rPr>
        <w:t>父亲的粽叶树</w:t>
      </w:r>
    </w:p>
    <w:p>
      <w:pPr>
        <w:spacing w:line="288" w:lineRule="auto"/>
        <w:ind w:firstLine="420" w:firstLineChars="200"/>
        <w:rPr>
          <w:rFonts w:hint="eastAsia" w:ascii="楷体" w:hAnsi="楷体" w:eastAsia="楷体"/>
        </w:rPr>
      </w:pPr>
      <w:r>
        <w:rPr>
          <w:rFonts w:hint="eastAsia" w:ascii="楷体" w:hAnsi="楷体" w:eastAsia="楷体"/>
        </w:rPr>
        <w:t>①父亲喜欢树，更喜欢种树。</w:t>
      </w:r>
    </w:p>
    <w:p>
      <w:pPr>
        <w:spacing w:line="288" w:lineRule="auto"/>
        <w:ind w:firstLine="420" w:firstLineChars="200"/>
        <w:rPr>
          <w:rFonts w:hint="eastAsia" w:ascii="楷体" w:hAnsi="楷体" w:eastAsia="楷体"/>
        </w:rPr>
      </w:pPr>
      <w:r>
        <w:rPr>
          <w:rFonts w:hint="eastAsia" w:ascii="楷体" w:hAnsi="楷体" w:eastAsia="楷体"/>
        </w:rPr>
        <w:t>②有一年夏天，父亲从外地带来了几棵小树，纤弱的树枝上长着硕大狭长的绿叶，仿佛一叶扁舟。我兴奋地跑过去，问道：“父亲，这是什么树啊？”“这是粽叶树，粽叶可以包粽子！”父亲抚摸着我的小脑袋，笑呵呵地说。“有粽叶就可以包粽子吃啰！”我的眼中流淌出莫大的喜悦。粽子，多么富有生活气息的美食，想一想都感觉口齿留香！</w:t>
      </w:r>
    </w:p>
    <w:p>
      <w:pPr>
        <w:spacing w:line="288" w:lineRule="auto"/>
        <w:ind w:firstLine="420" w:firstLineChars="200"/>
        <w:rPr>
          <w:rFonts w:hint="eastAsia" w:ascii="楷体" w:hAnsi="楷体" w:eastAsia="楷体"/>
        </w:rPr>
      </w:pPr>
      <w:r>
        <w:rPr>
          <w:rFonts w:hint="eastAsia" w:ascii="楷体" w:hAnsi="楷体" w:eastAsia="楷体"/>
        </w:rPr>
        <w:t>③父亲在屋后挖了四个树坑，撒下一层绿肥，把粽叶树种在里面，平土、压实、浇水，每天当做宝贝疙瘩似的精心照料着。刚刚种下的时候，我每天都跑去看他们成活了没有，小小的内心盼望着，期待它的翠绿。第一天，叶子还有点卷；第二天，叶子便挺起来了；第三天，小树的叶子便泛了光，看着精神起来了。小树们没有辜负父亲的深情，长势旺盛，迅速抢占地盘，不到一年，就长到一人高。叶子挤挤挨挨、层层叠叠，葳蕤葱翠。沐浴晨光，随风起舞，父亲没事时就这里看看，那里摸摸，仿佛在看他的小儿子，眼神中满是欢喜。</w:t>
      </w:r>
    </w:p>
    <w:p>
      <w:pPr>
        <w:spacing w:line="288" w:lineRule="auto"/>
        <w:ind w:firstLine="420" w:firstLineChars="200"/>
        <w:rPr>
          <w:rFonts w:hint="eastAsia" w:ascii="楷体" w:hAnsi="楷体" w:eastAsia="楷体"/>
        </w:rPr>
      </w:pPr>
      <w:r>
        <w:rPr>
          <w:rFonts w:hint="eastAsia" w:ascii="楷体" w:hAnsi="楷体" w:eastAsia="楷体"/>
        </w:rPr>
        <w:t>④端午节前夕，阳光火热，夏风习习，蝉声把大地灌洗了一遍又一遍。父亲兴奋地带着我和姐姐来到粽叶树下，采摘粽叶。那一片片扁舟似的粽叶在风中挥舞，发出沙沙的声响。我们小心翼翼地把翠绿饱满的粽叶摘下，轻放在篮子里。这些脱离母体的绿叶，依然保持着盎然的青翠，将与粽子一起走上人们的餐桌上，奉献出淡淡的清香。父亲对我和姐姐说：“粽叶树生命力强，不择地而生，为人们倾尽所有，奉献出生命的翠绿。要求于人的极少，给予别人的很多，我希望你们以后做粽叶树一样的人！”</w:t>
      </w:r>
    </w:p>
    <w:p>
      <w:pPr>
        <w:spacing w:line="288" w:lineRule="auto"/>
        <w:ind w:firstLine="420" w:firstLineChars="200"/>
        <w:rPr>
          <w:rFonts w:hint="eastAsia" w:ascii="楷体" w:hAnsi="楷体" w:eastAsia="楷体"/>
        </w:rPr>
      </w:pPr>
      <w:r>
        <w:rPr>
          <w:rFonts w:hint="eastAsia" w:ascii="楷体" w:hAnsi="楷体" w:eastAsia="楷体"/>
        </w:rPr>
        <w:t>⑤我们摘了满满一篮子粽叶，提到水井旁，洗净，拿到家里包粽子。父亲把柴火烧得噼里啪啦的，母亲包粽子，我和姐姐在一旁打下手。母亲将粽叶折成一个小袋，把洗净的糯米、枣儿、花生搅合在一起的馅儿放入其中，压实，一折一扣一绕，再把粽子线系上，一个饱满笨拙的粽子就成型了。然后把粽子放在热气腾腾的锅里煮上两三个小时，等到粽香溢出时，粽子就熟了。我迫不及待地伸出手去拿，父亲说，小心烫着，心急吃不得粽子！这时，父亲会吩咐我和姐姐把粽子和粽叶送给</w:t>
      </w:r>
      <w:r>
        <w:rPr>
          <w:rFonts w:hint="eastAsia" w:ascii="楷体" w:hAnsi="楷体" w:eastAsia="楷体"/>
          <w:lang w:eastAsia="zh-CN"/>
        </w:rPr>
        <w:t>左邻右舍</w:t>
      </w:r>
      <w:r>
        <w:rPr>
          <w:rFonts w:hint="eastAsia" w:ascii="楷体" w:hAnsi="楷体" w:eastAsia="楷体"/>
        </w:rPr>
        <w:t>，共同分享粽叶的清香！</w:t>
      </w:r>
    </w:p>
    <w:p>
      <w:pPr>
        <w:spacing w:line="288" w:lineRule="auto"/>
        <w:ind w:firstLine="420" w:firstLineChars="200"/>
        <w:rPr>
          <w:rFonts w:hint="eastAsia" w:ascii="楷体" w:hAnsi="楷体" w:eastAsia="楷体"/>
        </w:rPr>
      </w:pPr>
      <w:r>
        <w:rPr>
          <w:rFonts w:hint="eastAsia" w:ascii="楷体" w:hAnsi="楷体" w:eastAsia="楷体"/>
        </w:rPr>
        <w:t>⑥长大后，一次偶然的机会，我才知道，粽叶树实际上就是箬竹，粽叶就是箬竹叶。箬竹叶能提供多酚类物质和钾元素，蒸制时渗入米内，有利于提高人体的抗热机能，不仅可以包粽子、做斗笠，还可用来加工制造箬竹酒、饲料、造纸及提取多糖等，对癌症特有的恶液质具有防治功效。想不到，在我的认知中，单纯的粽叶竟然有这么多的用途！小小的粽叶都能如此，我是不是也多发挥一些光和热。</w:t>
      </w:r>
    </w:p>
    <w:p>
      <w:pPr>
        <w:spacing w:line="288" w:lineRule="auto"/>
        <w:ind w:firstLine="420" w:firstLineChars="200"/>
        <w:rPr>
          <w:rFonts w:hint="eastAsia" w:ascii="楷体" w:hAnsi="楷体" w:eastAsia="楷体"/>
        </w:rPr>
      </w:pPr>
      <w:r>
        <w:rPr>
          <w:rFonts w:hint="eastAsia" w:ascii="楷体" w:hAnsi="楷体" w:eastAsia="楷体"/>
        </w:rPr>
        <w:t>⑦岁月更迭，传承不断。端午节快到了，大街上又开始卖艾蒿和各种各样的粽子。粽叶飘香中，遥远的山村，父母已经再度泡好了米，正在一片片摘下粽叶，一边叨念着远方的我。</w:t>
      </w:r>
    </w:p>
    <w:p>
      <w:pPr>
        <w:spacing w:line="288" w:lineRule="auto"/>
        <w:rPr>
          <w:rFonts w:hint="eastAsia" w:ascii="Times New Roman" w:hAnsi="Times New Roman"/>
        </w:rPr>
      </w:pPr>
      <w:r>
        <w:rPr>
          <w:rFonts w:hint="eastAsia" w:ascii="Times New Roman" w:hAnsi="Times New Roman"/>
        </w:rPr>
        <w:t>19.（3分）写出“我”对粽叶树的情感发生的变化。（用原文的词语回答）</w:t>
      </w:r>
    </w:p>
    <w:p>
      <w:pPr>
        <w:spacing w:line="288" w:lineRule="auto"/>
        <w:rPr>
          <w:rFonts w:hint="eastAsia" w:ascii="Times New Roman" w:hAnsi="Times New Roman"/>
        </w:rPr>
      </w:pPr>
      <w:r>
        <w:rPr>
          <w:rFonts w:hint="eastAsia" w:ascii="Times New Roman" w:hAnsi="Times New Roman"/>
        </w:rPr>
        <w:t>好奇——______——______——______</w:t>
      </w:r>
    </w:p>
    <w:p>
      <w:pPr>
        <w:spacing w:line="288" w:lineRule="auto"/>
        <w:rPr>
          <w:rFonts w:ascii="Times New Roman" w:hAnsi="Times New Roman"/>
        </w:rPr>
      </w:pPr>
      <w:r>
        <w:rPr>
          <w:rFonts w:hint="eastAsia" w:ascii="Times New Roman" w:hAnsi="Times New Roman"/>
        </w:rPr>
        <w:t>20.（3分）文章主要围绕“父亲的粽叶树”展开，第⑥段却在写粽叶的作用，这样安排有什么好处？</w:t>
      </w:r>
    </w:p>
    <w:p>
      <w:pPr>
        <w:spacing w:line="288" w:lineRule="auto"/>
        <w:rPr>
          <w:rFonts w:hint="eastAsia"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21.（3分）品析“那一片片扁舟似的粽叶在风中挥舞，发出沙沙的声响。”一句的表达效果。</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rPr>
      </w:pPr>
      <w:r>
        <w:rPr>
          <w:rFonts w:hint="eastAsia" w:ascii="Times New Roman" w:hAnsi="Times New Roman"/>
        </w:rPr>
        <w:t>22.联系整篇文章，父亲通过粽叶树，教会“我”哪些道理？（2分）</w:t>
      </w:r>
    </w:p>
    <w:p>
      <w:pPr>
        <w:spacing w:line="288" w:lineRule="auto"/>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b/>
          <w:sz w:val="24"/>
        </w:rPr>
      </w:pPr>
      <w:r>
        <w:rPr>
          <w:rFonts w:hint="eastAsia" w:ascii="Times New Roman" w:hAnsi="Times New Roman"/>
          <w:b/>
          <w:sz w:val="24"/>
        </w:rPr>
        <w:t>三.作文（50分）</w:t>
      </w:r>
    </w:p>
    <w:p>
      <w:pPr>
        <w:spacing w:line="288" w:lineRule="auto"/>
        <w:rPr>
          <w:rFonts w:hint="eastAsia" w:ascii="Times New Roman" w:hAnsi="Times New Roman"/>
        </w:rPr>
      </w:pPr>
      <w:r>
        <w:rPr>
          <w:rFonts w:hint="eastAsia" w:ascii="Times New Roman" w:hAnsi="Times New Roman"/>
        </w:rPr>
        <w:t>23.生活中一张彩色的照片，一个远游的纪念品，一句温暖的话语，一个鼓励的眼神，一份难得的牵挂，一滴真诚的泪水……这点点滴滴的人间真情，都能荡起心海的涟漪。这种体会如荷花映水，高贵而美丽；如桂花绽放，优雅而馨香。请以“点滴真情”为题写一篇作文。</w:t>
      </w:r>
    </w:p>
    <w:p>
      <w:pPr>
        <w:spacing w:line="288" w:lineRule="auto"/>
        <w:rPr>
          <w:rFonts w:hint="eastAsia" w:ascii="Times New Roman" w:hAnsi="Times New Roman"/>
        </w:rPr>
      </w:pPr>
      <w:r>
        <w:rPr>
          <w:rFonts w:hint="eastAsia" w:ascii="Times New Roman" w:hAnsi="Times New Roman"/>
        </w:rPr>
        <w:t>要求：（1）将题目抄写在答题卡作文纸的第一行（题目前空四格）</w:t>
      </w:r>
    </w:p>
    <w:p>
      <w:pPr>
        <w:spacing w:line="288" w:lineRule="auto"/>
        <w:rPr>
          <w:rFonts w:hint="eastAsia" w:ascii="Times New Roman" w:hAnsi="Times New Roman"/>
        </w:rPr>
      </w:pPr>
      <w:r>
        <w:rPr>
          <w:rFonts w:hint="eastAsia" w:ascii="Times New Roman" w:hAnsi="Times New Roman"/>
        </w:rPr>
        <w:t>（2）文体自选（诗歌、戏剧除外）</w:t>
      </w:r>
    </w:p>
    <w:p>
      <w:pPr>
        <w:spacing w:line="288" w:lineRule="auto"/>
        <w:rPr>
          <w:rFonts w:hint="eastAsia" w:ascii="Times New Roman" w:hAnsi="Times New Roman"/>
        </w:rPr>
      </w:pPr>
      <w:r>
        <w:rPr>
          <w:rFonts w:hint="eastAsia" w:ascii="Times New Roman" w:hAnsi="Times New Roman"/>
        </w:rPr>
        <w:t>（3）不要套作，不得抄袭</w:t>
      </w:r>
    </w:p>
    <w:p>
      <w:pPr>
        <w:spacing w:line="288" w:lineRule="auto"/>
        <w:rPr>
          <w:rFonts w:hint="eastAsia" w:ascii="Times New Roman" w:hAnsi="Times New Roman"/>
        </w:rPr>
      </w:pPr>
      <w:r>
        <w:rPr>
          <w:rFonts w:hint="eastAsia" w:ascii="Times New Roman" w:hAnsi="Times New Roman"/>
        </w:rPr>
        <w:t>（4）不少于600字</w:t>
      </w:r>
    </w:p>
    <w:p>
      <w:pPr>
        <w:spacing w:line="288" w:lineRule="auto"/>
        <w:rPr>
          <w:rFonts w:hint="eastAsia" w:ascii="Times New Roman" w:hAnsi="Times New Roman"/>
        </w:rPr>
      </w:pPr>
      <w:r>
        <w:rPr>
          <w:rFonts w:hint="eastAsia" w:ascii="Times New Roman" w:hAnsi="Times New Roman"/>
        </w:rPr>
        <w:t>（5）文中不得出现真实的人名、校名</w:t>
      </w:r>
    </w:p>
    <w:p>
      <w:pPr>
        <w:spacing w:line="288" w:lineRule="auto"/>
        <w:rPr>
          <w:rFonts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rPr>
          <w:rFonts w:hint="eastAsia" w:ascii="Times New Roman" w:hAnsi="Times New Roman"/>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第47中学2023-2024学年度七年级上学期</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10月份阶段性素养展示参考答案</w:t>
      </w:r>
    </w:p>
    <w:p>
      <w:pPr>
        <w:spacing w:line="288" w:lineRule="auto"/>
        <w:rPr>
          <w:rFonts w:ascii="Times New Roman" w:hAnsi="Times New Roman"/>
        </w:rPr>
      </w:pPr>
      <w:r>
        <w:rPr>
          <w:rFonts w:hint="eastAsia" w:ascii="Times New Roman" w:hAnsi="Times New Roman"/>
        </w:rPr>
        <w:t>一、1.D</w:t>
      </w:r>
      <w:r>
        <w:rPr>
          <w:rFonts w:ascii="Times New Roman" w:hAnsi="Times New Roman"/>
        </w:rPr>
        <w:tab/>
      </w:r>
      <w:r>
        <w:rPr>
          <w:rFonts w:hint="eastAsia" w:ascii="Times New Roman" w:hAnsi="Times New Roman"/>
        </w:rPr>
        <w:t>2.嘹  嘻嘻  转</w:t>
      </w:r>
      <w:r>
        <w:rPr>
          <w:rFonts w:ascii="Times New Roman" w:hAnsi="Times New Roman"/>
        </w:rPr>
        <w:tab/>
      </w:r>
      <w:r>
        <w:rPr>
          <w:rFonts w:hint="eastAsia" w:ascii="Times New Roman" w:hAnsi="Times New Roman"/>
        </w:rPr>
        <w:t>3.B</w:t>
      </w:r>
      <w:r>
        <w:rPr>
          <w:rFonts w:ascii="Times New Roman" w:hAnsi="Times New Roman"/>
        </w:rPr>
        <w:tab/>
      </w:r>
      <w:r>
        <w:rPr>
          <w:rFonts w:hint="eastAsia" w:ascii="Times New Roman" w:hAnsi="Times New Roman"/>
        </w:rPr>
        <w:t>4.B</w:t>
      </w:r>
      <w:r>
        <w:rPr>
          <w:rFonts w:ascii="Times New Roman" w:hAnsi="Times New Roman"/>
        </w:rPr>
        <w:tab/>
      </w:r>
      <w:r>
        <w:rPr>
          <w:rFonts w:hint="eastAsia" w:ascii="Times New Roman" w:hAnsi="Times New Roman"/>
        </w:rPr>
        <w:t>5.C</w:t>
      </w:r>
    </w:p>
    <w:p>
      <w:pPr>
        <w:spacing w:line="288" w:lineRule="auto"/>
        <w:rPr>
          <w:rFonts w:hint="eastAsia" w:ascii="Times New Roman" w:hAnsi="Times New Roman"/>
        </w:rPr>
      </w:pPr>
      <w:r>
        <w:rPr>
          <w:rFonts w:hint="eastAsia" w:ascii="Times New Roman" w:hAnsi="Times New Roman"/>
        </w:rPr>
        <w:t>6.A（各3分）</w:t>
      </w:r>
    </w:p>
    <w:p>
      <w:pPr>
        <w:spacing w:line="288" w:lineRule="auto"/>
        <w:rPr>
          <w:rFonts w:hint="eastAsia" w:ascii="Times New Roman" w:hAnsi="Times New Roman"/>
        </w:rPr>
      </w:pPr>
      <w:r>
        <w:rPr>
          <w:rFonts w:hint="eastAsia" w:ascii="Times New Roman" w:hAnsi="Times New Roman"/>
        </w:rPr>
        <w:t>7.（9分）回乐前烽沙如雪</w:t>
      </w:r>
    </w:p>
    <w:p>
      <w:pPr>
        <w:spacing w:line="288" w:lineRule="auto"/>
        <w:rPr>
          <w:rFonts w:hint="eastAsia" w:ascii="Times New Roman" w:hAnsi="Times New Roman"/>
        </w:rPr>
      </w:pPr>
      <w:r>
        <w:rPr>
          <w:rFonts w:hint="eastAsia" w:ascii="Times New Roman" w:hAnsi="Times New Roman"/>
        </w:rPr>
        <w:t>秋风萧瑟</w:t>
      </w:r>
    </w:p>
    <w:p>
      <w:pPr>
        <w:spacing w:line="288" w:lineRule="auto"/>
        <w:rPr>
          <w:rFonts w:hint="eastAsia" w:ascii="Times New Roman" w:hAnsi="Times New Roman"/>
        </w:rPr>
      </w:pPr>
      <w:r>
        <w:rPr>
          <w:rFonts w:hint="eastAsia" w:ascii="Times New Roman" w:hAnsi="Times New Roman"/>
        </w:rPr>
        <w:t>随君直到夜郎西</w:t>
      </w:r>
    </w:p>
    <w:p>
      <w:pPr>
        <w:spacing w:line="288" w:lineRule="auto"/>
        <w:rPr>
          <w:rFonts w:hint="eastAsia" w:ascii="Times New Roman" w:hAnsi="Times New Roman"/>
        </w:rPr>
      </w:pPr>
      <w:r>
        <w:rPr>
          <w:rFonts w:hint="eastAsia" w:ascii="Times New Roman" w:hAnsi="Times New Roman"/>
        </w:rPr>
        <w:t>影入平羌江水流</w:t>
      </w:r>
    </w:p>
    <w:p>
      <w:pPr>
        <w:spacing w:line="288" w:lineRule="auto"/>
        <w:rPr>
          <w:rFonts w:hint="eastAsia" w:ascii="Times New Roman" w:hAnsi="Times New Roman"/>
        </w:rPr>
      </w:pPr>
      <w:r>
        <w:rPr>
          <w:rFonts w:hint="eastAsia" w:ascii="Times New Roman" w:hAnsi="Times New Roman"/>
        </w:rPr>
        <w:t>风正一帆悬</w:t>
      </w:r>
    </w:p>
    <w:p>
      <w:pPr>
        <w:spacing w:line="288" w:lineRule="auto"/>
        <w:rPr>
          <w:rFonts w:hint="eastAsia" w:ascii="Times New Roman" w:hAnsi="Times New Roman"/>
        </w:rPr>
      </w:pPr>
      <w:r>
        <w:rPr>
          <w:rFonts w:hint="eastAsia" w:ascii="Times New Roman" w:hAnsi="Times New Roman"/>
        </w:rPr>
        <w:t>岐王宅里寻常见</w:t>
      </w:r>
    </w:p>
    <w:p>
      <w:pPr>
        <w:spacing w:line="288" w:lineRule="auto"/>
        <w:rPr>
          <w:rFonts w:hint="eastAsia" w:ascii="Times New Roman" w:hAnsi="Times New Roman"/>
        </w:rPr>
      </w:pPr>
      <w:r>
        <w:rPr>
          <w:rFonts w:hint="eastAsia" w:ascii="Times New Roman" w:hAnsi="Times New Roman"/>
        </w:rPr>
        <w:t>应傍战场开</w:t>
      </w:r>
    </w:p>
    <w:p>
      <w:pPr>
        <w:spacing w:line="288" w:lineRule="auto"/>
        <w:rPr>
          <w:rFonts w:hint="eastAsia" w:ascii="Times New Roman" w:hAnsi="Times New Roman"/>
        </w:rPr>
      </w:pPr>
      <w:r>
        <w:rPr>
          <w:rFonts w:hint="eastAsia" w:ascii="Times New Roman" w:hAnsi="Times New Roman"/>
        </w:rPr>
        <w:t>夕阳西下，断肠人在天涯。</w:t>
      </w:r>
    </w:p>
    <w:p>
      <w:pPr>
        <w:spacing w:line="288" w:lineRule="auto"/>
        <w:rPr>
          <w:rFonts w:ascii="Times New Roman" w:hAnsi="Times New Roman"/>
        </w:rPr>
      </w:pPr>
      <w:r>
        <w:rPr>
          <w:rFonts w:hint="eastAsia" w:ascii="Times New Roman" w:hAnsi="Times New Roman"/>
        </w:rPr>
        <w:t>二、（一）8.（4分）（1）舍弃</w:t>
      </w:r>
      <w:r>
        <w:rPr>
          <w:rFonts w:ascii="Times New Roman" w:hAnsi="Times New Roman"/>
        </w:rPr>
        <w:tab/>
      </w:r>
      <w:r>
        <w:rPr>
          <w:rFonts w:hint="eastAsia" w:ascii="Times New Roman" w:hAnsi="Times New Roman"/>
        </w:rPr>
        <w:t>（2）才</w:t>
      </w:r>
      <w:r>
        <w:rPr>
          <w:rFonts w:ascii="Times New Roman" w:hAnsi="Times New Roman"/>
        </w:rPr>
        <w:tab/>
      </w:r>
      <w:r>
        <w:rPr>
          <w:rFonts w:hint="eastAsia" w:ascii="Times New Roman" w:hAnsi="Times New Roman"/>
        </w:rPr>
        <w:t>（3）离开</w:t>
      </w:r>
      <w:r>
        <w:rPr>
          <w:rFonts w:ascii="Times New Roman" w:hAnsi="Times New Roman"/>
        </w:rPr>
        <w:tab/>
      </w:r>
      <w:r>
        <w:rPr>
          <w:rFonts w:hint="eastAsia" w:ascii="Times New Roman" w:hAnsi="Times New Roman"/>
        </w:rPr>
        <w:t>（4）回头看</w:t>
      </w:r>
    </w:p>
    <w:p>
      <w:pPr>
        <w:spacing w:line="288" w:lineRule="auto"/>
        <w:rPr>
          <w:rFonts w:hint="eastAsia" w:ascii="Times New Roman" w:hAnsi="Times New Roman"/>
        </w:rPr>
      </w:pPr>
      <w:r>
        <w:rPr>
          <w:rFonts w:hint="eastAsia" w:ascii="Times New Roman" w:hAnsi="Times New Roman"/>
        </w:rPr>
        <w:t>9.（4分）（1）陈太丘和友人相约同行，约定的时间是正午。</w:t>
      </w:r>
    </w:p>
    <w:p>
      <w:pPr>
        <w:spacing w:line="288" w:lineRule="auto"/>
        <w:rPr>
          <w:rFonts w:ascii="Times New Roman" w:hAnsi="Times New Roman"/>
        </w:rPr>
      </w:pPr>
      <w:r>
        <w:rPr>
          <w:rFonts w:hint="eastAsia" w:ascii="Times New Roman" w:hAnsi="Times New Roman"/>
        </w:rPr>
        <w:t>（2）那个友人（听了元方的话）感到很惭愧，下车来拉他。</w:t>
      </w:r>
    </w:p>
    <w:p>
      <w:pPr>
        <w:spacing w:line="288" w:lineRule="auto"/>
        <w:rPr>
          <w:rFonts w:hint="eastAsia" w:ascii="Times New Roman" w:hAnsi="Times New Roman"/>
        </w:rPr>
      </w:pPr>
      <w:r>
        <w:rPr>
          <w:rFonts w:hint="eastAsia" w:ascii="Times New Roman" w:hAnsi="Times New Roman"/>
        </w:rPr>
        <w:t>10.（2分）日中不至，则是无信；对子骂父，则是无礼。</w:t>
      </w:r>
    </w:p>
    <w:p>
      <w:pPr>
        <w:spacing w:line="288" w:lineRule="auto"/>
        <w:rPr>
          <w:rFonts w:hint="eastAsia" w:ascii="Times New Roman" w:hAnsi="Times New Roman"/>
        </w:rPr>
      </w:pPr>
      <w:r>
        <w:rPr>
          <w:rFonts w:hint="eastAsia" w:ascii="Times New Roman" w:hAnsi="Times New Roman"/>
        </w:rPr>
        <w:t>（二）11.（3分）D</w:t>
      </w:r>
    </w:p>
    <w:p>
      <w:pPr>
        <w:spacing w:line="288" w:lineRule="auto"/>
        <w:rPr>
          <w:rFonts w:hint="eastAsia" w:ascii="Times New Roman" w:hAnsi="Times New Roman"/>
        </w:rPr>
      </w:pPr>
      <w:r>
        <w:rPr>
          <w:rFonts w:hint="eastAsia" w:ascii="Times New Roman" w:hAnsi="Times New Roman"/>
        </w:rPr>
        <w:t>12.（2分）第一个：济南城（济南的山水）第二个：这一圈小山</w:t>
      </w:r>
    </w:p>
    <w:p>
      <w:pPr>
        <w:spacing w:line="288" w:lineRule="auto"/>
        <w:rPr>
          <w:rFonts w:hint="eastAsia" w:ascii="Times New Roman" w:hAnsi="Times New Roman"/>
        </w:rPr>
      </w:pPr>
      <w:r>
        <w:rPr>
          <w:rFonts w:hint="eastAsia" w:ascii="Times New Roman" w:hAnsi="Times New Roman"/>
        </w:rPr>
        <w:t>13.（2分）一个老城，有山有水，全在蓝天下很暖和安适地睡着，只等春风来把他们唤醒。</w:t>
      </w:r>
    </w:p>
    <w:p>
      <w:pPr>
        <w:spacing w:line="288" w:lineRule="auto"/>
        <w:rPr>
          <w:rFonts w:hint="eastAsia" w:ascii="Times New Roman" w:hAnsi="Times New Roman"/>
        </w:rPr>
      </w:pPr>
      <w:r>
        <w:rPr>
          <w:rFonts w:hint="eastAsia" w:ascii="Times New Roman" w:hAnsi="Times New Roman"/>
        </w:rPr>
        <w:t>14.（4分）空间  山尖  山坡  山腰</w:t>
      </w:r>
    </w:p>
    <w:p>
      <w:pPr>
        <w:spacing w:line="288" w:lineRule="auto"/>
        <w:rPr>
          <w:rFonts w:hint="eastAsia" w:ascii="Times New Roman" w:hAnsi="Times New Roman"/>
        </w:rPr>
      </w:pPr>
      <w:r>
        <w:rPr>
          <w:rFonts w:hint="eastAsia" w:ascii="Times New Roman" w:hAnsi="Times New Roman"/>
        </w:rPr>
        <w:t>（三）15.（3分）成分含量不同；作用不同；价格不同</w:t>
      </w:r>
    </w:p>
    <w:p>
      <w:pPr>
        <w:spacing w:line="288" w:lineRule="auto"/>
        <w:rPr>
          <w:rFonts w:ascii="Times New Roman" w:hAnsi="Times New Roman"/>
        </w:rPr>
      </w:pPr>
      <w:r>
        <w:rPr>
          <w:rFonts w:hint="eastAsia" w:ascii="Times New Roman" w:hAnsi="Times New Roman"/>
        </w:rPr>
        <w:t>16.A</w:t>
      </w:r>
    </w:p>
    <w:p>
      <w:pPr>
        <w:spacing w:line="288" w:lineRule="auto"/>
        <w:rPr>
          <w:rFonts w:hint="eastAsia" w:ascii="Times New Roman" w:hAnsi="Times New Roman"/>
        </w:rPr>
      </w:pPr>
      <w:r>
        <w:rPr>
          <w:rFonts w:hint="eastAsia" w:ascii="Times New Roman" w:hAnsi="Times New Roman"/>
        </w:rPr>
        <w:t>17.D（各3分）</w:t>
      </w:r>
    </w:p>
    <w:p>
      <w:pPr>
        <w:spacing w:line="288" w:lineRule="auto"/>
        <w:rPr>
          <w:rFonts w:hint="eastAsia" w:ascii="Times New Roman" w:hAnsi="Times New Roman"/>
        </w:rPr>
      </w:pPr>
      <w:r>
        <w:rPr>
          <w:rFonts w:hint="eastAsia" w:ascii="Times New Roman" w:hAnsi="Times New Roman"/>
        </w:rPr>
        <w:t>18.（2分）不适合。低钠饮食一定程度上可以增加胰岛素抵抗，因小强的奶奶患有糖尿病，这样血糖会更不稳定，会加重病情。</w:t>
      </w:r>
    </w:p>
    <w:p>
      <w:pPr>
        <w:spacing w:line="288" w:lineRule="auto"/>
        <w:rPr>
          <w:rFonts w:hint="eastAsia" w:ascii="Times New Roman" w:hAnsi="Times New Roman"/>
        </w:rPr>
      </w:pPr>
      <w:r>
        <w:rPr>
          <w:rFonts w:hint="eastAsia" w:ascii="Times New Roman" w:hAnsi="Times New Roman"/>
        </w:rPr>
        <w:t>（四）19.（3分）喜悦，期待，小心翼翼（包含深情）（一词1分，共3分）</w:t>
      </w:r>
    </w:p>
    <w:p>
      <w:pPr>
        <w:spacing w:line="288" w:lineRule="auto"/>
        <w:rPr>
          <w:rFonts w:hint="eastAsia" w:ascii="Times New Roman" w:hAnsi="Times New Roman"/>
        </w:rPr>
      </w:pPr>
      <w:r>
        <w:rPr>
          <w:rFonts w:hint="eastAsia" w:ascii="Times New Roman" w:hAnsi="Times New Roman"/>
        </w:rPr>
        <w:t>2</w:t>
      </w:r>
      <w:r>
        <w:rPr>
          <w:rFonts w:ascii="Times New Roman" w:hAnsi="Times New Roman"/>
        </w:rPr>
        <w:t>0</w:t>
      </w:r>
      <w:r>
        <w:rPr>
          <w:rFonts w:hint="eastAsia" w:ascii="Times New Roman" w:hAnsi="Times New Roman"/>
        </w:rPr>
        <w:t>.（3分）①本段运用了插叙的写作手法（1分）；②补充交代粽叶的其它用途，丰富文章的内容（1分）；③表达作者对粽叶无私奉献精神的赞美（1分）。（意近即可）</w:t>
      </w:r>
    </w:p>
    <w:p>
      <w:pPr>
        <w:spacing w:line="288" w:lineRule="auto"/>
        <w:rPr>
          <w:rFonts w:hint="eastAsia" w:ascii="Times New Roman" w:hAnsi="Times New Roman"/>
        </w:rPr>
      </w:pPr>
      <w:r>
        <w:rPr>
          <w:rFonts w:hint="eastAsia" w:ascii="Times New Roman" w:hAnsi="Times New Roman"/>
        </w:rPr>
        <w:t>2</w:t>
      </w:r>
      <w:r>
        <w:rPr>
          <w:rFonts w:ascii="Times New Roman" w:hAnsi="Times New Roman"/>
        </w:rPr>
        <w:t>1</w:t>
      </w:r>
      <w:r>
        <w:rPr>
          <w:rFonts w:hint="eastAsia" w:ascii="Times New Roman" w:hAnsi="Times New Roman"/>
        </w:rPr>
        <w:t>.（3分）运用了比喻的修辞手法（1分），把粽叶比作一叶扁舟，生动形象的写出了粽叶的形态（1分），表达了我对粽叶的喜爱之情（1分）。</w:t>
      </w:r>
    </w:p>
    <w:p>
      <w:pPr>
        <w:spacing w:line="288" w:lineRule="auto"/>
        <w:rPr>
          <w:rFonts w:ascii="Times New Roman" w:hAnsi="Times New Roman"/>
        </w:rPr>
      </w:pPr>
      <w:r>
        <w:rPr>
          <w:rFonts w:hint="eastAsia" w:ascii="Times New Roman" w:hAnsi="Times New Roman"/>
        </w:rPr>
        <w:t>22.（2分）粽叶树寄托了父亲对我们做人的教诲：①生命力顽强，敢于面对任何困难（1分）；②无私奉献，不求回报（1分）。（意近即可）</w:t>
      </w: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iYmYyYmY1OTg5MjUwMWU5ZTMxZDdmMmYyMGI1MjAifQ=="/>
  </w:docVars>
  <w:rsids>
    <w:rsidRoot w:val="00A07DF2"/>
    <w:rsid w:val="00005EBC"/>
    <w:rsid w:val="000460FF"/>
    <w:rsid w:val="00054E7B"/>
    <w:rsid w:val="000E4D02"/>
    <w:rsid w:val="000E4FF1"/>
    <w:rsid w:val="000F0B7D"/>
    <w:rsid w:val="001177F3"/>
    <w:rsid w:val="00171458"/>
    <w:rsid w:val="00173C1D"/>
    <w:rsid w:val="001764C3"/>
    <w:rsid w:val="0018010E"/>
    <w:rsid w:val="00191C29"/>
    <w:rsid w:val="001C63DA"/>
    <w:rsid w:val="001D0C6F"/>
    <w:rsid w:val="00201A7E"/>
    <w:rsid w:val="00204526"/>
    <w:rsid w:val="00221FC9"/>
    <w:rsid w:val="00244CEF"/>
    <w:rsid w:val="002457C2"/>
    <w:rsid w:val="00267CEA"/>
    <w:rsid w:val="002908F0"/>
    <w:rsid w:val="00294908"/>
    <w:rsid w:val="002A0E5D"/>
    <w:rsid w:val="002A1A21"/>
    <w:rsid w:val="002D0257"/>
    <w:rsid w:val="002F06B2"/>
    <w:rsid w:val="003102DB"/>
    <w:rsid w:val="003625C4"/>
    <w:rsid w:val="00373D0A"/>
    <w:rsid w:val="003A5510"/>
    <w:rsid w:val="003B1712"/>
    <w:rsid w:val="003B2B7E"/>
    <w:rsid w:val="003C4A95"/>
    <w:rsid w:val="003D0C09"/>
    <w:rsid w:val="003F3B47"/>
    <w:rsid w:val="004062F6"/>
    <w:rsid w:val="004151FC"/>
    <w:rsid w:val="00430A44"/>
    <w:rsid w:val="00435F83"/>
    <w:rsid w:val="00444A46"/>
    <w:rsid w:val="0046214C"/>
    <w:rsid w:val="0049183B"/>
    <w:rsid w:val="004A0EF3"/>
    <w:rsid w:val="004B44B5"/>
    <w:rsid w:val="004C2E2E"/>
    <w:rsid w:val="004D44FD"/>
    <w:rsid w:val="0056784E"/>
    <w:rsid w:val="0059145F"/>
    <w:rsid w:val="00596076"/>
    <w:rsid w:val="005B39DB"/>
    <w:rsid w:val="005C2124"/>
    <w:rsid w:val="005C5F1B"/>
    <w:rsid w:val="005F1362"/>
    <w:rsid w:val="00605626"/>
    <w:rsid w:val="006071D5"/>
    <w:rsid w:val="0062039B"/>
    <w:rsid w:val="00623C16"/>
    <w:rsid w:val="00637D3A"/>
    <w:rsid w:val="00640BF5"/>
    <w:rsid w:val="0065557C"/>
    <w:rsid w:val="006D5DE9"/>
    <w:rsid w:val="006F45E0"/>
    <w:rsid w:val="00701D6B"/>
    <w:rsid w:val="007061B2"/>
    <w:rsid w:val="00716D85"/>
    <w:rsid w:val="00740A09"/>
    <w:rsid w:val="00762E26"/>
    <w:rsid w:val="007706D9"/>
    <w:rsid w:val="008028B5"/>
    <w:rsid w:val="00832EC9"/>
    <w:rsid w:val="008634CD"/>
    <w:rsid w:val="008668F7"/>
    <w:rsid w:val="008731FA"/>
    <w:rsid w:val="00880A38"/>
    <w:rsid w:val="00893DD6"/>
    <w:rsid w:val="008D2E94"/>
    <w:rsid w:val="008D7EB0"/>
    <w:rsid w:val="009121D7"/>
    <w:rsid w:val="009164D3"/>
    <w:rsid w:val="00974E0F"/>
    <w:rsid w:val="00982128"/>
    <w:rsid w:val="009A27BF"/>
    <w:rsid w:val="009B5666"/>
    <w:rsid w:val="009C4252"/>
    <w:rsid w:val="009F0B51"/>
    <w:rsid w:val="00A07DF2"/>
    <w:rsid w:val="00A405DB"/>
    <w:rsid w:val="00A46D54"/>
    <w:rsid w:val="00A536B0"/>
    <w:rsid w:val="00AB3EE3"/>
    <w:rsid w:val="00AD4827"/>
    <w:rsid w:val="00AD6B6A"/>
    <w:rsid w:val="00B4754B"/>
    <w:rsid w:val="00B73811"/>
    <w:rsid w:val="00B80D67"/>
    <w:rsid w:val="00B8100F"/>
    <w:rsid w:val="00B8621E"/>
    <w:rsid w:val="00B96924"/>
    <w:rsid w:val="00BB50C6"/>
    <w:rsid w:val="00C02815"/>
    <w:rsid w:val="00C02FC6"/>
    <w:rsid w:val="00C13493"/>
    <w:rsid w:val="00C321EB"/>
    <w:rsid w:val="00C75554"/>
    <w:rsid w:val="00CA4A07"/>
    <w:rsid w:val="00D51257"/>
    <w:rsid w:val="00D634C2"/>
    <w:rsid w:val="00D756B6"/>
    <w:rsid w:val="00D77F6E"/>
    <w:rsid w:val="00DA0796"/>
    <w:rsid w:val="00DA5448"/>
    <w:rsid w:val="00DB6888"/>
    <w:rsid w:val="00DC061C"/>
    <w:rsid w:val="00DF071B"/>
    <w:rsid w:val="00E22C2C"/>
    <w:rsid w:val="00E52804"/>
    <w:rsid w:val="00E63075"/>
    <w:rsid w:val="00E97096"/>
    <w:rsid w:val="00EA0188"/>
    <w:rsid w:val="00EB17B4"/>
    <w:rsid w:val="00ED1550"/>
    <w:rsid w:val="00ED4F9A"/>
    <w:rsid w:val="00EE1A37"/>
    <w:rsid w:val="00F21C80"/>
    <w:rsid w:val="00F2582F"/>
    <w:rsid w:val="00F4482D"/>
    <w:rsid w:val="00F676FD"/>
    <w:rsid w:val="00F72514"/>
    <w:rsid w:val="00FA0944"/>
    <w:rsid w:val="00FA6947"/>
    <w:rsid w:val="00FB34D2"/>
    <w:rsid w:val="00FB4B17"/>
    <w:rsid w:val="00FC5860"/>
    <w:rsid w:val="00FD377B"/>
    <w:rsid w:val="00FF2D79"/>
    <w:rsid w:val="00FF517A"/>
    <w:rsid w:val="1E9704F4"/>
    <w:rsid w:val="27730D1F"/>
    <w:rsid w:val="366E06A5"/>
    <w:rsid w:val="38274566"/>
    <w:rsid w:val="73E8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3F48C-1B88-42BA-8BBA-6C2612728DF8}">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1186</Words>
  <Characters>6764</Characters>
  <Lines>56</Lines>
  <Paragraphs>15</Paragraphs>
  <TotalTime>0</TotalTime>
  <ScaleCrop>false</ScaleCrop>
  <LinksUpToDate>false</LinksUpToDate>
  <CharactersWithSpaces>7935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2023-11-01T03:11:09Z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