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10515600</wp:posOffset>
            </wp:positionH>
            <wp:positionV relativeFrom="topMargin">
              <wp:posOffset>11518900</wp:posOffset>
            </wp:positionV>
            <wp:extent cx="381000" cy="342900"/>
            <wp:effectExtent l="0" t="0" r="0" b="0"/>
            <wp:wrapNone/>
            <wp:docPr id="100042" name="图片 1000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2" name="图片 10004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sz w:val="32"/>
          <w:szCs w:val="32"/>
        </w:rPr>
        <w:t>2023－2024学年第一学期教学质量检测一</w:t>
      </w:r>
    </w:p>
    <w:p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七年级数学华东师大</w:t>
      </w:r>
    </w:p>
    <w:p>
      <w:pPr>
        <w:spacing w:line="288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（考试时间：100分钟，满分：120分）</w:t>
      </w:r>
    </w:p>
    <w:p>
      <w:pPr>
        <w:spacing w:line="288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一、选择题（每小题3分，共30分）</w:t>
      </w:r>
    </w:p>
    <w:p>
      <w:pPr>
        <w:spacing w:line="288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下列各小题均有四个选项，其中只有一个是正确的，将正确答案的代号字母填入题后括号内．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1．中国古代数学著作《九章算术》的</w:t>
      </w:r>
      <w:r>
        <w:rPr>
          <w:rFonts w:ascii="宋体" w:hAnsi="宋体"/>
        </w:rPr>
        <w:t>“</w:t>
      </w:r>
      <w:r>
        <w:rPr>
          <w:rFonts w:ascii="Times New Roman" w:hAnsi="Times New Roman"/>
        </w:rPr>
        <w:t>方程</w:t>
      </w:r>
      <w:r>
        <w:rPr>
          <w:rFonts w:ascii="宋体" w:hAnsi="宋体"/>
        </w:rPr>
        <w:t>”</w:t>
      </w:r>
      <w:r>
        <w:rPr>
          <w:rFonts w:ascii="Times New Roman" w:hAnsi="Times New Roman"/>
        </w:rPr>
        <w:t>一章，在世界数学史上首次正式引入负数．如果收入200元记作＋200元，那么－80元表示</w:t>
      </w:r>
      <w:r>
        <w:rPr>
          <w:rFonts w:ascii="宋体" w:hAnsi="宋体"/>
        </w:rPr>
        <w:t>（</w:t>
      </w:r>
      <w:r>
        <w:rPr>
          <w:rFonts w:ascii="Times New Roman" w:hAnsi="Times New Roman"/>
        </w:rPr>
        <w:t xml:space="preserve">    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A．支出80元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B．收入80元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C．支出120元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D．收入120元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2．下列各数中，是正数的是</w:t>
      </w:r>
      <w:r>
        <w:rPr>
          <w:rFonts w:ascii="宋体" w:hAnsi="宋体"/>
        </w:rPr>
        <w:t>（</w:t>
      </w:r>
      <w:r>
        <w:rPr>
          <w:rFonts w:ascii="Times New Roman" w:hAnsi="Times New Roman"/>
        </w:rPr>
        <w:t xml:space="preserve">    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A．</w:t>
      </w:r>
      <w:r>
        <w:rPr>
          <w:rFonts w:ascii="Times New Roman" w:hAnsi="Times New Roman"/>
          <w:position w:val="-24"/>
        </w:rPr>
        <w:object>
          <v:shape id="_x0000_i1025" o:spt="75" type="#_x0000_t75" style="height:31.2pt;width:19.8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B．0</w:t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C．5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D．－8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3．下面的说法中，正确的是</w:t>
      </w:r>
      <w:r>
        <w:rPr>
          <w:rFonts w:ascii="Cambria Math" w:hAnsi="Cambria Math" w:cs="Cambria Math"/>
        </w:rPr>
        <w:t>⋯</w:t>
      </w:r>
      <w:r>
        <w:rPr>
          <w:rFonts w:ascii="Times New Roman" w:hAnsi="Times New Roman"/>
        </w:rPr>
        <w:t>（    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A．正有理数和负有理数统称为有理数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B．整数和小数统称为有理数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C．整数和分数统称为有理数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D．整数、零和分数统称为有理数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ascii="Times New Roman" w:hAnsi="Times New Roman"/>
        </w:rPr>
        <w:t>4．如图，在数轴上，点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表示的数是5，将点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沿数轴向左移动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（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＞5）个单位长度得到点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/>
        </w:rPr>
        <w:t>，则点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/>
        </w:rPr>
        <w:t>表示的数可能是</w:t>
      </w:r>
      <w:r>
        <w:rPr>
          <w:rFonts w:ascii="Cambria Math" w:hAnsi="Cambria Math" w:cs="Cambria Math"/>
        </w:rPr>
        <w:t>⋯</w:t>
      </w:r>
      <w:r>
        <w:rPr>
          <w:rFonts w:ascii="Times New Roman" w:hAnsi="Times New Roman"/>
        </w:rPr>
        <w:t>（    ）</w:t>
      </w:r>
    </w:p>
    <w:p>
      <w:pPr>
        <w:spacing w:line="288" w:lineRule="auto"/>
        <w:rPr>
          <w:rFonts w:hint="eastAsia" w:ascii="Times New Roman" w:hAnsi="Times New Roman"/>
          <w:i/>
        </w:rPr>
      </w:pPr>
      <w:r>
        <w:rPr>
          <w:rFonts w:ascii="Times New Roman" w:hAnsi="Times New Roman"/>
          <w:i/>
        </w:rPr>
        <w:drawing>
          <wp:inline distT="0" distB="0" distL="0" distR="0">
            <wp:extent cx="1381125" cy="495300"/>
            <wp:effectExtent l="0" t="0" r="9525" b="0"/>
            <wp:docPr id="190" name="图片 190" descr="C:\Users\Administrator\AppData\Local\Temp\tianruoocr\截图_202310261954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" name="图片 190" descr="C:\Users\Administrator\AppData\Local\Temp\tianruoocr\截图_20231026195454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A．0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B．－2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C．0．6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D．3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5．2023的相反数是</w:t>
      </w:r>
      <w:r>
        <w:rPr>
          <w:rFonts w:ascii="Cambria Math" w:hAnsi="Cambria Math" w:cs="Cambria Math"/>
        </w:rPr>
        <w:t>⋯</w:t>
      </w:r>
      <w:r>
        <w:rPr>
          <w:rFonts w:ascii="Times New Roman" w:hAnsi="Times New Roman"/>
        </w:rPr>
        <w:t>（    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A．2023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B．－2023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C．－20/20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D．3202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6．一个负数的绝对值为3，则这个负数的值为</w:t>
      </w:r>
      <w:r>
        <w:rPr>
          <w:rFonts w:ascii="Cambria Math" w:hAnsi="Cambria Math" w:cs="Cambria Math"/>
        </w:rPr>
        <w:t>⋯</w:t>
      </w:r>
      <w:r>
        <w:rPr>
          <w:rFonts w:ascii="Times New Roman" w:hAnsi="Times New Roman"/>
        </w:rPr>
        <w:t>（    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A．</w:t>
      </w:r>
      <w:r>
        <w:rPr>
          <w:rFonts w:ascii="Times New Roman" w:hAnsi="Times New Roman"/>
          <w:position w:val="-24"/>
        </w:rPr>
        <w:object>
          <v:shape id="_x0000_i1026" o:spt="75" type="#_x0000_t75" style="height:31.2pt;width:19.2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0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B．</w:t>
      </w:r>
      <w:r>
        <w:rPr>
          <w:position w:val="-24"/>
        </w:rPr>
        <w:object>
          <v:shape id="_x0000_i1027" o:spt="75" type="#_x0000_t75" style="height:31.2pt;width:10.8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2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C．－3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D．3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7．有5，</w:t>
      </w:r>
      <w:r>
        <w:rPr>
          <w:rFonts w:ascii="Times New Roman" w:hAnsi="Times New Roman"/>
          <w:position w:val="-24"/>
        </w:rPr>
        <w:object>
          <v:shape id="_x0000_i1028" o:spt="75" type="#_x0000_t75" style="height:31.2pt;width:19.8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4">
            <o:LockedField>false</o:LockedField>
          </o:OLEObject>
        </w:object>
      </w:r>
      <w:r>
        <w:rPr>
          <w:rFonts w:ascii="Times New Roman" w:hAnsi="Times New Roman"/>
        </w:rPr>
        <w:t>，－2，0四个数，其中最小的是</w:t>
      </w:r>
      <w:r>
        <w:rPr>
          <w:rFonts w:ascii="Cambria Math" w:hAnsi="Cambria Math" w:cs="Cambria Math"/>
        </w:rPr>
        <w:t>⋯</w:t>
      </w:r>
      <w:r>
        <w:rPr>
          <w:rFonts w:ascii="Times New Roman" w:hAnsi="Times New Roman"/>
        </w:rPr>
        <w:t>（    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  <w:r>
        <w:rPr>
          <w:rFonts w:hint="eastAsia" w:ascii="Times New Roman" w:hAnsi="Times New Roman"/>
        </w:rPr>
        <w:t>．</w:t>
      </w:r>
      <w:r>
        <w:rPr>
          <w:rFonts w:ascii="Times New Roman" w:hAnsi="Times New Roman"/>
        </w:rPr>
        <w:t>5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B．</w:t>
      </w:r>
      <w:r>
        <w:rPr>
          <w:position w:val="-24"/>
        </w:rPr>
        <w:object>
          <v:shape id="_x0000_i1029" o:spt="75" type="#_x0000_t75" style="height:31.2pt;width:19.8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6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C．－2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D．0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8．下列各式运算正确的是</w:t>
      </w:r>
      <w:r>
        <w:rPr>
          <w:rFonts w:ascii="Cambria Math" w:hAnsi="Cambria Math" w:cs="Cambria Math"/>
        </w:rPr>
        <w:t>⋯</w:t>
      </w:r>
      <w:r>
        <w:rPr>
          <w:rFonts w:ascii="Times New Roman" w:hAnsi="Times New Roman"/>
        </w:rPr>
        <w:t>（    ）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ascii="Times New Roman" w:hAnsi="Times New Roman"/>
        </w:rPr>
        <w:t>A．（－5）＋（－5）＝0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B．0＋（－5）＝5</w:t>
      </w:r>
    </w:p>
    <w:p>
      <w:pPr>
        <w:spacing w:line="288" w:lineRule="auto"/>
      </w:pPr>
      <w:r>
        <w:rPr>
          <w:rFonts w:hint="eastAsia" w:ascii="Times New Roman" w:hAnsi="Times New Roman"/>
        </w:rPr>
        <w:t>C．</w:t>
      </w:r>
      <w:r>
        <w:rPr>
          <w:rFonts w:ascii="Times New Roman" w:hAnsi="Times New Roman"/>
          <w:position w:val="-28"/>
        </w:rPr>
        <w:object>
          <v:shape id="_x0000_i1030" o:spt="75" type="#_x0000_t75" style="height:34.2pt;width:99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8">
            <o:LockedField>false</o:LockedField>
          </o:OLEObject>
        </w:objec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D．</w:t>
      </w:r>
      <w:r>
        <w:rPr>
          <w:rFonts w:ascii="Times New Roman" w:hAnsi="Times New Roman"/>
          <w:position w:val="-28"/>
        </w:rPr>
        <w:object>
          <v:shape id="_x0000_i1031" o:spt="75" type="#_x0000_t75" style="height:34.2pt;width:88.2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0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9．若|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|＝4，|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|＝5，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＜0，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＞0，则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＋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的值为</w:t>
      </w:r>
      <w:r>
        <w:rPr>
          <w:rFonts w:ascii="宋体" w:hAnsi="宋体"/>
        </w:rPr>
        <w:t>（</w:t>
      </w:r>
      <w:r>
        <w:rPr>
          <w:rFonts w:ascii="Times New Roman" w:hAnsi="Times New Roman"/>
        </w:rPr>
        <w:t xml:space="preserve">    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A．9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B．1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C．－1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D．－9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10．</w:t>
      </w:r>
      <w:r>
        <w:rPr>
          <w:rFonts w:ascii="宋体" w:hAnsi="宋体"/>
        </w:rPr>
        <w:t>“</w:t>
      </w:r>
      <w:r>
        <w:rPr>
          <w:rFonts w:ascii="Times New Roman" w:hAnsi="Times New Roman"/>
        </w:rPr>
        <w:t>幻方</w:t>
      </w:r>
      <w:r>
        <w:rPr>
          <w:rFonts w:ascii="宋体" w:hAnsi="宋体"/>
        </w:rPr>
        <w:t>”</w:t>
      </w:r>
      <w:r>
        <w:rPr>
          <w:rFonts w:ascii="Times New Roman" w:hAnsi="Times New Roman"/>
        </w:rPr>
        <w:t>最早记载于春秋时期的《大戴礼》中，如图是根据幻方改编的</w:t>
      </w:r>
      <w:r>
        <w:rPr>
          <w:rFonts w:ascii="宋体" w:hAnsi="宋体"/>
        </w:rPr>
        <w:t>“</w:t>
      </w:r>
      <w:r>
        <w:rPr>
          <w:rFonts w:ascii="Times New Roman" w:hAnsi="Times New Roman"/>
        </w:rPr>
        <w:t>幻圆</w:t>
      </w:r>
      <w:r>
        <w:rPr>
          <w:rFonts w:ascii="宋体" w:hAnsi="宋体"/>
        </w:rPr>
        <w:t>”</w:t>
      </w:r>
      <w:r>
        <w:rPr>
          <w:rFonts w:ascii="Times New Roman" w:hAnsi="Times New Roman"/>
        </w:rPr>
        <w:t>游戏，将－3，2，－1，0，1，－2，3，－4分别填入图中的圆圈内，使横、竖以及内外两圈上的4个数字之和都相等．已知图中</w:t>
      </w:r>
      <w:r>
        <w:rPr>
          <w:rFonts w:ascii="宋体" w:hAnsi="宋体" w:cs="Cambria Math"/>
        </w:rPr>
        <w:t>△</w:t>
      </w:r>
      <w:r>
        <w:rPr>
          <w:rFonts w:ascii="Times New Roman" w:hAnsi="Times New Roman"/>
        </w:rPr>
        <w:t>、</w:t>
      </w:r>
      <w:r>
        <w:rPr>
          <w:rFonts w:hint="eastAsia" w:ascii="宋体" w:hAnsi="宋体" w:cs="宋体"/>
        </w:rPr>
        <w:t>⊙</w:t>
      </w:r>
      <w:r>
        <w:rPr>
          <w:rFonts w:ascii="Times New Roman" w:hAnsi="Times New Roman"/>
        </w:rPr>
        <w:t>分别表示一个数，则</w:t>
      </w:r>
      <w:r>
        <w:rPr>
          <w:rFonts w:ascii="宋体" w:hAnsi="宋体" w:cs="Cambria Math"/>
        </w:rPr>
        <w:t>△</w:t>
      </w:r>
      <w:r>
        <w:rPr>
          <w:rFonts w:ascii="Times New Roman" w:hAnsi="Times New Roman"/>
        </w:rPr>
        <w:t>－</w:t>
      </w:r>
      <w:r>
        <w:rPr>
          <w:rFonts w:hint="eastAsia" w:ascii="宋体" w:hAnsi="宋体" w:cs="宋体"/>
        </w:rPr>
        <w:t>⊙</w:t>
      </w:r>
      <w:r>
        <w:rPr>
          <w:rFonts w:ascii="Times New Roman" w:hAnsi="Times New Roman"/>
        </w:rPr>
        <w:t>的值为</w:t>
      </w:r>
      <w:r>
        <w:rPr>
          <w:rFonts w:ascii="Cambria Math" w:hAnsi="Cambria Math" w:cs="Cambria Math"/>
        </w:rPr>
        <w:t>⋯</w:t>
      </w:r>
      <w:r>
        <w:rPr>
          <w:rFonts w:ascii="Times New Roman" w:hAnsi="Times New Roman"/>
        </w:rPr>
        <w:t>（    ）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843405" cy="1662430"/>
            <wp:effectExtent l="0" t="0" r="4445" b="0"/>
            <wp:docPr id="191" name="图片 191" descr="C:\Users\Administrator\AppData\Local\Temp\tianruoocr\截图_202310261956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" name="图片 191" descr="C:\Users\Administrator\AppData\Local\Temp\tianruoocr\截图_20231026195603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3405" cy="1662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A．－4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B．1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C．－1或4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D．－4或1</w:t>
      </w:r>
    </w:p>
    <w:p>
      <w:pPr>
        <w:spacing w:line="288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二、填空题（每小题3分，共15分）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11．数轴上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点表示－9，点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到点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的距离是3，则点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表示的数应该是______．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12．体育课上全班女生进行了50米测试，达标成绩为10</w:t>
      </w:r>
      <w:r>
        <w:rPr>
          <w:rFonts w:hint="eastAsia" w:ascii="Times New Roman" w:hAnsi="Times New Roman"/>
        </w:rPr>
        <w:t>.</w:t>
      </w:r>
      <w:r>
        <w:rPr>
          <w:rFonts w:ascii="Times New Roman" w:hAnsi="Times New Roman"/>
        </w:rPr>
        <w:t>6s，下面是某小组8名女生的成绩记录：－0</w:t>
      </w:r>
      <w:r>
        <w:rPr>
          <w:rFonts w:hint="eastAsia" w:ascii="Times New Roman" w:hAnsi="Times New Roman"/>
        </w:rPr>
        <w:t>.</w:t>
      </w:r>
      <w:r>
        <w:rPr>
          <w:rFonts w:ascii="Times New Roman" w:hAnsi="Times New Roman"/>
        </w:rPr>
        <w:t>1，＋0</w:t>
      </w:r>
      <w:r>
        <w:rPr>
          <w:rFonts w:hint="eastAsia" w:ascii="Times New Roman" w:hAnsi="Times New Roman"/>
        </w:rPr>
        <w:t>.</w:t>
      </w:r>
      <w:r>
        <w:rPr>
          <w:rFonts w:ascii="Times New Roman" w:hAnsi="Times New Roman"/>
        </w:rPr>
        <w:t>8，0，－1</w:t>
      </w:r>
      <w:r>
        <w:rPr>
          <w:rFonts w:hint="eastAsia" w:ascii="Times New Roman" w:hAnsi="Times New Roman"/>
        </w:rPr>
        <w:t>.</w:t>
      </w:r>
      <w:r>
        <w:rPr>
          <w:rFonts w:ascii="Times New Roman" w:hAnsi="Times New Roman"/>
        </w:rPr>
        <w:t>6，－0</w:t>
      </w:r>
      <w:r>
        <w:rPr>
          <w:rFonts w:hint="eastAsia" w:ascii="Times New Roman" w:hAnsi="Times New Roman"/>
        </w:rPr>
        <w:t>.</w:t>
      </w:r>
      <w:r>
        <w:rPr>
          <w:rFonts w:ascii="Times New Roman" w:hAnsi="Times New Roman"/>
        </w:rPr>
        <w:t>8，－0</w:t>
      </w:r>
      <w:r>
        <w:rPr>
          <w:rFonts w:hint="eastAsia" w:ascii="Times New Roman" w:hAnsi="Times New Roman"/>
        </w:rPr>
        <w:t>.</w:t>
      </w:r>
      <w:r>
        <w:rPr>
          <w:rFonts w:ascii="Times New Roman" w:hAnsi="Times New Roman"/>
        </w:rPr>
        <w:t>3，＋1.5，－0</w:t>
      </w:r>
      <w:r>
        <w:rPr>
          <w:rFonts w:hint="eastAsia" w:ascii="Times New Roman" w:hAnsi="Times New Roman"/>
        </w:rPr>
        <w:t>.</w:t>
      </w:r>
      <w:r>
        <w:rPr>
          <w:rFonts w:ascii="Times New Roman" w:hAnsi="Times New Roman"/>
        </w:rPr>
        <w:t>6，其中</w:t>
      </w:r>
      <w:r>
        <w:rPr>
          <w:rFonts w:ascii="宋体" w:hAnsi="宋体"/>
        </w:rPr>
        <w:t>“</w:t>
      </w:r>
      <w:r>
        <w:rPr>
          <w:rFonts w:ascii="Times New Roman" w:hAnsi="Times New Roman"/>
        </w:rPr>
        <w:t>＋</w:t>
      </w:r>
      <w:r>
        <w:rPr>
          <w:rFonts w:ascii="宋体" w:hAnsi="宋体"/>
        </w:rPr>
        <w:t>”</w:t>
      </w:r>
      <w:r>
        <w:rPr>
          <w:rFonts w:ascii="Times New Roman" w:hAnsi="Times New Roman"/>
        </w:rPr>
        <w:t>号表示成绩大于10</w:t>
      </w:r>
      <w:r>
        <w:rPr>
          <w:rFonts w:hint="eastAsia" w:ascii="Times New Roman" w:hAnsi="Times New Roman"/>
        </w:rPr>
        <w:t>.</w:t>
      </w:r>
      <w:r>
        <w:rPr>
          <w:rFonts w:ascii="Times New Roman" w:hAnsi="Times New Roman"/>
        </w:rPr>
        <w:t>6s，</w:t>
      </w:r>
      <w:r>
        <w:rPr>
          <w:rFonts w:ascii="宋体" w:hAnsi="宋体"/>
        </w:rPr>
        <w:t>“</w:t>
      </w:r>
      <w:r>
        <w:rPr>
          <w:rFonts w:ascii="Times New Roman" w:hAnsi="Times New Roman"/>
        </w:rPr>
        <w:t>－</w:t>
      </w:r>
      <w:r>
        <w:rPr>
          <w:rFonts w:ascii="宋体" w:hAnsi="宋体"/>
        </w:rPr>
        <w:t>”</w:t>
      </w:r>
      <w:r>
        <w:rPr>
          <w:rFonts w:ascii="Times New Roman" w:hAnsi="Times New Roman"/>
        </w:rPr>
        <w:t>号表示成绩小于10</w:t>
      </w:r>
      <w:r>
        <w:rPr>
          <w:rFonts w:hint="eastAsia" w:ascii="Times New Roman" w:hAnsi="Times New Roman"/>
        </w:rPr>
        <w:t>.</w:t>
      </w:r>
      <w:r>
        <w:rPr>
          <w:rFonts w:ascii="Times New Roman" w:hAnsi="Times New Roman"/>
        </w:rPr>
        <w:t>6s，该小组女生的达标率为______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13．1－1|＋20＝______．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14．用符号[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]表示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、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两数中的较大者，用符号（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）表示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、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两数中的较小者，则</w:t>
      </w:r>
      <w:r>
        <w:rPr>
          <w:position w:val="-28"/>
        </w:rPr>
        <w:object>
          <v:shape id="_x0000_i1032" o:spt="75" type="#_x0000_t75" style="height:34.2pt;width:96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3">
            <o:LockedField>false</o:LockedField>
          </o:OLEObject>
        </w:object>
      </w:r>
      <w:r>
        <w:rPr>
          <w:rFonts w:ascii="Times New Roman" w:hAnsi="Times New Roman"/>
        </w:rPr>
        <w:t>的值为______．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15．若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的相反数等于它本身，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是最小的正整数，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是最大的负整数，则代数式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－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＋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＝______．</w:t>
      </w:r>
    </w:p>
    <w:p>
      <w:pPr>
        <w:spacing w:line="288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三、解答题（本大题共8个小题，共75分）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16．（10分）请把下面不完整的数轴补充完整，并在数轴上标出下列各数：</w:t>
      </w:r>
      <w:r>
        <w:rPr>
          <w:position w:val="-24"/>
        </w:rPr>
        <w:object>
          <v:shape id="_x0000_i1033" o:spt="75" type="#_x0000_t75" style="height:31.2pt;width:136.2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5">
            <o:LockedField>false</o:LockedField>
          </o:OLEObject>
        </w:object>
      </w:r>
      <w:r>
        <w:rPr>
          <w:rFonts w:hint="eastAsia"/>
        </w:rPr>
        <w:t>，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4243705" cy="381000"/>
            <wp:effectExtent l="0" t="0" r="4445" b="0"/>
            <wp:docPr id="192" name="图片 192" descr="C:\Users\Administrator\AppData\Local\Temp\tianruoocr\截图_2023102619565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" name="图片 192" descr="C:\Users\Administrator\AppData\Local\Temp\tianruoocr\截图_20231026195653.png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4370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17．（9分）计算：（1）（－5）＋（－3）－9－（－10）．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（2）（－1.5）－（－2．2）＋（＋3．8）－（＋5.5）．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18．（9分）数学张老师在多媒体上列出了如下的材料：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计算：</w:t>
      </w:r>
      <w:r>
        <w:rPr>
          <w:position w:val="-28"/>
        </w:rPr>
        <w:object>
          <v:shape id="_x0000_i1034" o:spt="75" type="#_x0000_t75" style="height:34.2pt;width:145.8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8">
            <o:LockedField>false</o:LockedField>
          </o:OLEObject>
        </w:object>
      </w:r>
    </w:p>
    <w:p>
      <w:pPr>
        <w:spacing w:line="288" w:lineRule="auto"/>
      </w:pPr>
      <w:r>
        <w:rPr>
          <w:rFonts w:ascii="Times New Roman" w:hAnsi="Times New Roman"/>
        </w:rPr>
        <w:t>解：原式</w:t>
      </w:r>
      <w:r>
        <w:rPr>
          <w:position w:val="-30"/>
        </w:rPr>
        <w:object>
          <v:shape id="_x0000_i1035" o:spt="75" type="#_x0000_t75" style="height:36pt;width:168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30">
            <o:LockedField>false</o:LockedField>
          </o:OLEObject>
        </w:object>
      </w:r>
      <w:r>
        <w:rPr>
          <w:position w:val="-30"/>
        </w:rPr>
        <w:object>
          <v:shape id="_x0000_i1036" o:spt="75" type="#_x0000_t75" style="height:36pt;width:127.2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2">
            <o:LockedField>false</o:LockedField>
          </o:OLEObject>
        </w:object>
      </w:r>
    </w:p>
    <w:p>
      <w:pPr>
        <w:pStyle w:val="12"/>
        <w:rPr>
          <w:rFonts w:cs="Times New Roman"/>
          <w:color w:val="auto"/>
        </w:rPr>
      </w:pPr>
      <w:r>
        <w:rPr>
          <w:color w:val="auto"/>
          <w:position w:val="-30"/>
        </w:rPr>
        <w:object>
          <v:shape id="_x0000_i1037" o:spt="75" type="#_x0000_t75" style="height:36pt;width:280.8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4">
            <o:LockedField>false</o:LockedField>
          </o:OLEObject>
        </w:object>
      </w:r>
    </w:p>
    <w:p>
      <w:pPr>
        <w:pStyle w:val="12"/>
        <w:rPr>
          <w:rFonts w:cs="Times New Roman"/>
          <w:color w:val="auto"/>
        </w:rPr>
      </w:pPr>
      <w:r>
        <w:rPr>
          <w:color w:val="auto"/>
          <w:position w:val="-28"/>
        </w:rPr>
        <w:object>
          <v:shape id="_x0000_i1038" o:spt="75" type="#_x0000_t75" style="height:34.2pt;width:63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6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</w:rPr>
      </w:pPr>
      <w:r>
        <w:rPr>
          <w:position w:val="-24"/>
        </w:rPr>
        <w:object>
          <v:shape id="_x0000_i1039" o:spt="75" type="#_x0000_t75" style="height:31.2pt;width:34.8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8">
            <o:LockedField>false</o:LockedField>
          </o:OLEObject>
        </w:object>
      </w:r>
      <w:r>
        <w:rPr>
          <w:rFonts w:ascii="Times New Roman" w:hAnsi="Times New Roman"/>
        </w:rPr>
        <w:t>上述这种方法叫做拆项法．请仿照上面的方式计算：</w:t>
      </w:r>
    </w:p>
    <w:p>
      <w:pPr>
        <w:pStyle w:val="12"/>
        <w:rPr>
          <w:rFonts w:cs="Times New Roman"/>
          <w:color w:val="auto"/>
        </w:rPr>
      </w:pPr>
      <w:r>
        <w:rPr>
          <w:color w:val="auto"/>
          <w:position w:val="-28"/>
        </w:rPr>
        <w:object>
          <v:shape id="_x0000_i1040" o:spt="75" type="#_x0000_t75" style="height:34.2pt;width:163.2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40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19．（9分）在计算两个数减法</w:t>
      </w:r>
      <w:r>
        <w:rPr>
          <w:rFonts w:ascii="Times New Roman" w:hAnsi="Times New Roman"/>
          <w:position w:val="-24"/>
        </w:rPr>
        <w:object>
          <v:shape id="_x0000_i1041" o:spt="75" type="#_x0000_t75" style="height:31.2pt;width:49.8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2">
            <o:LockedField>false</o:LockedField>
          </o:OLEObject>
        </w:object>
      </w:r>
      <w:r>
        <w:rPr>
          <w:rFonts w:ascii="Times New Roman" w:hAnsi="Times New Roman"/>
        </w:rPr>
        <w:t>时，由于不小心，减数被墨水污染；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（1）嘉淇误将</w:t>
      </w:r>
      <w:r>
        <w:rPr>
          <w:position w:val="-24"/>
        </w:rPr>
        <w:object>
          <v:shape id="_x0000_i1042" o:spt="75" type="#_x0000_t75" style="height:31.2pt;width:25.2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4">
            <o:LockedField>false</o:LockedField>
          </o:OLEObject>
        </w:object>
      </w:r>
      <w:r>
        <w:rPr>
          <w:rFonts w:ascii="Times New Roman" w:hAnsi="Times New Roman"/>
        </w:rPr>
        <w:t>后面的</w:t>
      </w:r>
      <w:r>
        <w:rPr>
          <w:rFonts w:ascii="宋体" w:hAnsi="宋体"/>
        </w:rPr>
        <w:t>“</w:t>
      </w:r>
      <w:r>
        <w:rPr>
          <w:rFonts w:ascii="Times New Roman" w:hAnsi="Times New Roman"/>
        </w:rPr>
        <w:t>－</w:t>
      </w:r>
      <w:r>
        <w:rPr>
          <w:rFonts w:ascii="宋体" w:hAnsi="宋体"/>
        </w:rPr>
        <w:t>”</w:t>
      </w:r>
      <w:r>
        <w:rPr>
          <w:rFonts w:ascii="Times New Roman" w:hAnsi="Times New Roman"/>
        </w:rPr>
        <w:t>看成了</w:t>
      </w:r>
      <w:r>
        <w:rPr>
          <w:rFonts w:ascii="宋体" w:hAnsi="宋体"/>
        </w:rPr>
        <w:t>“</w:t>
      </w:r>
      <w:r>
        <w:rPr>
          <w:rFonts w:ascii="Times New Roman" w:hAnsi="Times New Roman"/>
        </w:rPr>
        <w:t>＋</w:t>
      </w:r>
      <w:r>
        <w:rPr>
          <w:rFonts w:ascii="宋体" w:hAnsi="宋体"/>
        </w:rPr>
        <w:t>”</w:t>
      </w:r>
      <w:r>
        <w:rPr>
          <w:rFonts w:ascii="Times New Roman" w:hAnsi="Times New Roman"/>
        </w:rPr>
        <w:t>，从而算得结果为</w:t>
      </w:r>
      <w:r>
        <w:rPr>
          <w:position w:val="-24"/>
        </w:rPr>
        <w:object>
          <v:shape id="_x0000_i1043" o:spt="75" type="#_x0000_t75" style="height:31.2pt;width:18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6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ascii="Times New Roman" w:hAnsi="Times New Roman"/>
        </w:rPr>
        <w:t>请求出被墨水污染的减数；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（2）请你正确计算这道题．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20．（9分）若</w:t>
      </w:r>
      <w:r>
        <w:rPr>
          <w:rFonts w:hint="eastAsia" w:ascii="Times New Roman" w:hAnsi="Times New Roman"/>
        </w:rPr>
        <w:t>|</w:t>
      </w:r>
      <w:r>
        <w:rPr>
          <w:rFonts w:ascii="Times New Roman" w:hAnsi="Times New Roman"/>
          <w:i/>
        </w:rPr>
        <w:t>a</w:t>
      </w:r>
      <w:r>
        <w:rPr>
          <w:rFonts w:hint="eastAsia" w:ascii="Times New Roman" w:hAnsi="Times New Roman"/>
        </w:rPr>
        <w:t>|</w:t>
      </w:r>
      <w:r>
        <w:rPr>
          <w:rFonts w:ascii="Times New Roman" w:hAnsi="Times New Roman"/>
        </w:rPr>
        <w:t>＝3，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是4的相反数，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是最大的负整数，求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＋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－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的值．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21．（9分）一名足球守门员练习折返跑，从球门线出发，向前记作正数，返回记作负数，他的记录如下：（单位：米）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＋5，－3，＋10，－8，－6，＋12，－10．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（1）守门员最后是否回到了球门线的位置？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（2）在练习过程中，守门员离开球门最远距离是多少米？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（3）守门员全部练习结束后，他共跑了多少米？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22．（10分）在数轴上有5个点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/>
        </w:rPr>
        <w:t>，每相邻两个点之间的距离（均为单位长度）如图所示，若这五个点分别对应的数用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/>
        </w:rPr>
        <w:t>表示．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（1）已知点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与点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/>
        </w:rPr>
        <w:t>到原点的距离相等，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①</w:t>
      </w:r>
      <w:r>
        <w:rPr>
          <w:rFonts w:ascii="Times New Roman" w:hAnsi="Times New Roman"/>
        </w:rPr>
        <w:t>原点为点______；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②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＝______，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/>
        </w:rPr>
        <w:t>＝______；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（2）若点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到原点的距离是5个单位长度，求点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</w:rPr>
        <w:t>表示的数；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4010025" cy="723900"/>
            <wp:effectExtent l="0" t="0" r="9525" b="0"/>
            <wp:docPr id="193" name="图片 193" descr="C:\Users\Administrator\AppData\Local\Temp\tianruoocr\截图_202310261958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" name="图片 193" descr="C:\Users\Administrator\AppData\Local\Temp\tianruoocr\截图_20231026195807.png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100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（3）已知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＋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＜0，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＋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＞0，则原点在______段内．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A．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B．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C．</w:t>
      </w:r>
      <w:r>
        <w:rPr>
          <w:rFonts w:ascii="Times New Roman" w:hAnsi="Times New Roman"/>
          <w:i/>
        </w:rPr>
        <w:t>CD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D．</w:t>
      </w:r>
      <w:r>
        <w:rPr>
          <w:rFonts w:ascii="Times New Roman" w:hAnsi="Times New Roman"/>
          <w:i/>
        </w:rPr>
        <w:t>DE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23．（10分）孟津梨是河南省孟津县特产，孟津梨品质佳、肉脆多汁、酸甜可口、汁多渣少、形色美观、风味芳香．小红买了10箱孟津梨，每箱的标准重量是5千克，将超出标准重量的千克数记为正数，不足标准重量的千克数记为负数，记录结果如下：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－0</w:t>
      </w:r>
      <w:r>
        <w:rPr>
          <w:rFonts w:hint="eastAsia" w:ascii="Times New Roman" w:hAnsi="Times New Roman"/>
        </w:rPr>
        <w:t>.</w:t>
      </w:r>
      <w:r>
        <w:rPr>
          <w:rFonts w:ascii="Times New Roman" w:hAnsi="Times New Roman"/>
        </w:rPr>
        <w:t>25，＋0</w:t>
      </w:r>
      <w:r>
        <w:rPr>
          <w:rFonts w:hint="eastAsia" w:ascii="Times New Roman" w:hAnsi="Times New Roman"/>
        </w:rPr>
        <w:t>.</w:t>
      </w:r>
      <w:r>
        <w:rPr>
          <w:rFonts w:ascii="Times New Roman" w:hAnsi="Times New Roman"/>
        </w:rPr>
        <w:t>15，－0</w:t>
      </w:r>
      <w:r>
        <w:rPr>
          <w:rFonts w:hint="eastAsia" w:ascii="Times New Roman" w:hAnsi="Times New Roman"/>
        </w:rPr>
        <w:t>.</w:t>
      </w:r>
      <w:r>
        <w:rPr>
          <w:rFonts w:ascii="Times New Roman" w:hAnsi="Times New Roman"/>
        </w:rPr>
        <w:t>05，＋0</w:t>
      </w:r>
      <w:r>
        <w:rPr>
          <w:rFonts w:hint="eastAsia" w:ascii="Times New Roman" w:hAnsi="Times New Roman"/>
        </w:rPr>
        <w:t>.</w:t>
      </w:r>
      <w:r>
        <w:rPr>
          <w:rFonts w:ascii="Times New Roman" w:hAnsi="Times New Roman"/>
        </w:rPr>
        <w:t>2，－0</w:t>
      </w:r>
      <w:r>
        <w:rPr>
          <w:rFonts w:hint="eastAsia" w:ascii="Times New Roman" w:hAnsi="Times New Roman"/>
        </w:rPr>
        <w:t>.</w:t>
      </w:r>
      <w:r>
        <w:rPr>
          <w:rFonts w:ascii="Times New Roman" w:hAnsi="Times New Roman"/>
        </w:rPr>
        <w:t>1，－0</w:t>
      </w:r>
      <w:r>
        <w:rPr>
          <w:rFonts w:hint="eastAsia" w:ascii="Times New Roman" w:hAnsi="Times New Roman"/>
        </w:rPr>
        <w:t>.</w:t>
      </w:r>
      <w:r>
        <w:rPr>
          <w:rFonts w:ascii="Times New Roman" w:hAnsi="Times New Roman"/>
        </w:rPr>
        <w:t>2，－0</w:t>
      </w:r>
      <w:r>
        <w:rPr>
          <w:rFonts w:hint="eastAsia" w:ascii="Times New Roman" w:hAnsi="Times New Roman"/>
        </w:rPr>
        <w:t>.</w:t>
      </w:r>
      <w:r>
        <w:rPr>
          <w:rFonts w:ascii="Times New Roman" w:hAnsi="Times New Roman"/>
        </w:rPr>
        <w:t>1，＋0</w:t>
      </w:r>
      <w:r>
        <w:rPr>
          <w:rFonts w:hint="eastAsia" w:ascii="Times New Roman" w:hAnsi="Times New Roman"/>
        </w:rPr>
        <w:t>.</w:t>
      </w:r>
      <w:r>
        <w:rPr>
          <w:rFonts w:ascii="Times New Roman" w:hAnsi="Times New Roman"/>
        </w:rPr>
        <w:t>05，0，＋0</w:t>
      </w:r>
      <w:r>
        <w:rPr>
          <w:rFonts w:hint="eastAsia" w:ascii="Times New Roman" w:hAnsi="Times New Roman"/>
        </w:rPr>
        <w:t>.</w:t>
      </w:r>
      <w:r>
        <w:rPr>
          <w:rFonts w:ascii="Times New Roman" w:hAnsi="Times New Roman"/>
        </w:rPr>
        <w:t>1．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（1）最重的一箱比最轻的一箱重多少千克？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（2）求这10箱孟津梨的总重量．</w:t>
      </w:r>
    </w:p>
    <w:p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</w:p>
    <w:p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</w:p>
    <w:p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</w:p>
    <w:p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</w:p>
    <w:p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2023－2024学年第一学期教学质量检测一</w:t>
      </w:r>
    </w:p>
    <w:p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七年级数学（华东师大）参考答案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1－5ACCBB</w:t>
      </w:r>
      <w:r>
        <w:rPr>
          <w:rFonts w:hint="eastAsia" w:ascii="Times New Roman" w:hAnsi="Times New Roman"/>
        </w:rPr>
        <w:t xml:space="preserve">  </w:t>
      </w:r>
      <w:r>
        <w:rPr>
          <w:rFonts w:ascii="Times New Roman" w:hAnsi="Times New Roman"/>
        </w:rPr>
        <w:t>6－10CBDBD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10．解析：将－3，2，－1，0，1，－2，3，－4分别填入图中的圆圈内共有2种填法，如图1、图2所示：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2423795" cy="1109980"/>
            <wp:effectExtent l="0" t="0" r="14605" b="13970"/>
            <wp:docPr id="194" name="图片 194" descr="C:\Users\Administrator\AppData\Local\Temp\tianruoocr\截图_202310261958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" name="图片 194" descr="C:\Users\Administrator\AppData\Local\Temp\tianruoocr\截图_20231026195852.png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23795" cy="1109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 xml:space="preserve">       图1                   图2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所以</w:t>
      </w:r>
      <w:r>
        <w:rPr>
          <w:rFonts w:ascii="宋体" w:hAnsi="宋体" w:cs="Cambria Math"/>
        </w:rPr>
        <w:t>△</w:t>
      </w:r>
      <w:r>
        <w:rPr>
          <w:rFonts w:ascii="Times New Roman" w:hAnsi="Times New Roman"/>
        </w:rPr>
        <w:t>、</w:t>
      </w:r>
      <w:r>
        <w:rPr>
          <w:rFonts w:hint="eastAsia" w:ascii="宋体" w:hAnsi="宋体" w:cs="宋体"/>
        </w:rPr>
        <w:t>⊙</w:t>
      </w:r>
      <w:r>
        <w:rPr>
          <w:rFonts w:ascii="Times New Roman" w:hAnsi="Times New Roman"/>
        </w:rPr>
        <w:t>分别表示的数为－3，1或2，1，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所以</w:t>
      </w:r>
      <w:r>
        <w:rPr>
          <w:rFonts w:ascii="宋体" w:hAnsi="宋体" w:cs="Cambria Math"/>
        </w:rPr>
        <w:t>△</w:t>
      </w:r>
      <w:r>
        <w:rPr>
          <w:rFonts w:ascii="Times New Roman" w:hAnsi="Times New Roman"/>
        </w:rPr>
        <w:t>－</w:t>
      </w:r>
      <w:r>
        <w:rPr>
          <w:rFonts w:hint="eastAsia" w:ascii="宋体" w:hAnsi="宋体" w:cs="宋体"/>
        </w:rPr>
        <w:t>⊙</w:t>
      </w:r>
      <w:r>
        <w:rPr>
          <w:rFonts w:ascii="Times New Roman" w:hAnsi="Times New Roman"/>
        </w:rPr>
        <w:t>的值－4或1，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故选：D．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11．－6或－12</w:t>
      </w:r>
      <w:r>
        <w:rPr>
          <w:rFonts w:hint="eastAsia" w:ascii="Times New Roman" w:hAnsi="Times New Roman"/>
        </w:rPr>
        <w:t xml:space="preserve">     </w:t>
      </w:r>
      <w:r>
        <w:rPr>
          <w:rFonts w:ascii="Times New Roman" w:hAnsi="Times New Roman"/>
        </w:rPr>
        <w:t>12．75%</w:t>
      </w:r>
      <w:r>
        <w:rPr>
          <w:rFonts w:hint="eastAsia" w:ascii="Times New Roman" w:hAnsi="Times New Roman"/>
        </w:rPr>
        <w:t xml:space="preserve">    </w:t>
      </w:r>
      <w:r>
        <w:rPr>
          <w:rFonts w:ascii="Times New Roman" w:hAnsi="Times New Roman"/>
        </w:rPr>
        <w:t>13</w:t>
      </w:r>
      <w:r>
        <w:rPr>
          <w:rFonts w:hint="eastAsia" w:ascii="Times New Roman" w:hAnsi="Times New Roman"/>
        </w:rPr>
        <w:t>．</w:t>
      </w:r>
      <w:r>
        <w:rPr>
          <w:rFonts w:ascii="Times New Roman" w:hAnsi="Times New Roman"/>
        </w:rPr>
        <w:t>21</w:t>
      </w:r>
      <w:r>
        <w:rPr>
          <w:rFonts w:hint="eastAsia" w:ascii="Times New Roman" w:hAnsi="Times New Roman"/>
        </w:rPr>
        <w:t xml:space="preserve">    </w:t>
      </w:r>
      <w:r>
        <w:rPr>
          <w:rFonts w:ascii="Times New Roman" w:hAnsi="Times New Roman"/>
        </w:rPr>
        <w:t>14．</w:t>
      </w:r>
      <w:r>
        <w:rPr>
          <w:position w:val="-24"/>
        </w:rPr>
        <w:object>
          <v:shape id="_x0000_i1044" o:spt="75" type="#_x0000_t75" style="height:31.2pt;width:16.8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50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ascii="Times New Roman" w:hAnsi="Times New Roman"/>
        </w:rPr>
        <w:t>15．－2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16．解：略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17．解：（1）（－5）＋（－3）－9－（－10）＝－8－9＋10＝－17＋10＝－7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ascii="Times New Roman" w:hAnsi="Times New Roman"/>
        </w:rPr>
        <w:t>（2）（－1.5）－（－2</w:t>
      </w:r>
      <w:r>
        <w:rPr>
          <w:rFonts w:hint="eastAsia" w:ascii="Times New Roman" w:hAnsi="Times New Roman"/>
        </w:rPr>
        <w:t>.</w:t>
      </w:r>
      <w:r>
        <w:rPr>
          <w:rFonts w:ascii="Times New Roman" w:hAnsi="Times New Roman"/>
        </w:rPr>
        <w:t>2）＋（＋3</w:t>
      </w:r>
      <w:r>
        <w:rPr>
          <w:rFonts w:hint="eastAsia" w:ascii="Times New Roman" w:hAnsi="Times New Roman"/>
        </w:rPr>
        <w:t>.</w:t>
      </w:r>
      <w:r>
        <w:rPr>
          <w:rFonts w:ascii="Times New Roman" w:hAnsi="Times New Roman"/>
        </w:rPr>
        <w:t>8）－（＋5.5）＝－1.5＋2</w:t>
      </w:r>
      <w:r>
        <w:rPr>
          <w:rFonts w:hint="eastAsia" w:ascii="Times New Roman" w:hAnsi="Times New Roman"/>
        </w:rPr>
        <w:t>.</w:t>
      </w:r>
      <w:r>
        <w:rPr>
          <w:rFonts w:ascii="Times New Roman" w:hAnsi="Times New Roman"/>
        </w:rPr>
        <w:t>2＋3</w:t>
      </w:r>
      <w:r>
        <w:rPr>
          <w:rFonts w:hint="eastAsia" w:ascii="Times New Roman" w:hAnsi="Times New Roman"/>
        </w:rPr>
        <w:t>.</w:t>
      </w:r>
      <w:r>
        <w:rPr>
          <w:rFonts w:ascii="Times New Roman" w:hAnsi="Times New Roman"/>
        </w:rPr>
        <w:t>8－5.5＝（－1.5－5.5）＋（2</w:t>
      </w:r>
      <w:r>
        <w:rPr>
          <w:rFonts w:hint="eastAsia" w:ascii="Times New Roman" w:hAnsi="Times New Roman"/>
        </w:rPr>
        <w:t>.</w:t>
      </w:r>
      <w:r>
        <w:rPr>
          <w:rFonts w:ascii="Times New Roman" w:hAnsi="Times New Roman"/>
        </w:rPr>
        <w:t>2＋3</w:t>
      </w:r>
      <w:r>
        <w:rPr>
          <w:rFonts w:hint="eastAsia" w:ascii="Times New Roman" w:hAnsi="Times New Roman"/>
        </w:rPr>
        <w:t>.</w:t>
      </w:r>
      <w:r>
        <w:rPr>
          <w:rFonts w:ascii="Times New Roman" w:hAnsi="Times New Roman"/>
        </w:rPr>
        <w:t>8）＝－7＋6＝－1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18．解：原式</w:t>
      </w:r>
      <w:r>
        <w:rPr>
          <w:position w:val="-30"/>
        </w:rPr>
        <w:object>
          <v:shape id="_x0000_i1045" o:spt="75" type="#_x0000_t75" style="height:36pt;width:258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52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</w:rPr>
      </w:pPr>
      <w:r>
        <w:rPr>
          <w:position w:val="-28"/>
        </w:rPr>
        <w:object>
          <v:shape id="_x0000_i1046" o:spt="75" type="#_x0000_t75" style="height:34.2pt;width:57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4">
            <o:LockedField>false</o:LockedField>
          </o:OLEObject>
        </w:object>
      </w:r>
    </w:p>
    <w:p>
      <w:pPr>
        <w:spacing w:line="288" w:lineRule="auto"/>
        <w:rPr>
          <w:rFonts w:hint="eastAsia"/>
        </w:rPr>
      </w:pPr>
      <w:r>
        <w:rPr>
          <w:position w:val="-24"/>
        </w:rPr>
        <w:object>
          <v:shape id="_x0000_i1047" o:spt="75" type="#_x0000_t75" style="height:31.2pt;width:21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6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19．解：（1）由题意得：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被墨水污染的减数为</w:t>
      </w:r>
      <w:r>
        <w:rPr>
          <w:position w:val="-28"/>
        </w:rPr>
        <w:object>
          <v:shape id="_x0000_i1048" o:spt="75" type="#_x0000_t75" style="height:34.2pt;width:142.2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8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2</w:t>
      </w:r>
      <w:r>
        <w:rPr>
          <w:rFonts w:hint="eastAsia"/>
        </w:rPr>
        <w:t>）</w:t>
      </w:r>
      <w:r>
        <w:rPr>
          <w:position w:val="-24"/>
        </w:rPr>
        <w:object>
          <v:shape id="_x0000_i1049" o:spt="75" type="#_x0000_t75" style="height:31.2pt;width:91.2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60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20．解：因为|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|＝3，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所以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＝±3，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因为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是4的相反数，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所以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＝－4，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因为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是最大的负整数，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所以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＝－1，</w:t>
      </w:r>
      <w:r>
        <w:rPr>
          <w:rFonts w:ascii="Times New Roman" w:hAnsi="Times New Roman"/>
        </w:rPr>
        <w:br w:type="page"/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304" w:right="964" w:bottom="1304" w:left="964" w:header="153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 Math">
    <w:panose1 w:val="02040503050406030204"/>
    <w:charset w:val="01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50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25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460FF"/>
    <w:rsid w:val="00054E7B"/>
    <w:rsid w:val="000E4D02"/>
    <w:rsid w:val="000E4FF1"/>
    <w:rsid w:val="001177F3"/>
    <w:rsid w:val="00171458"/>
    <w:rsid w:val="00173C1D"/>
    <w:rsid w:val="001764C3"/>
    <w:rsid w:val="0018010E"/>
    <w:rsid w:val="00191C29"/>
    <w:rsid w:val="001C63DA"/>
    <w:rsid w:val="001D0C6F"/>
    <w:rsid w:val="00201A7E"/>
    <w:rsid w:val="00204526"/>
    <w:rsid w:val="00221FC9"/>
    <w:rsid w:val="00244CEF"/>
    <w:rsid w:val="002457C2"/>
    <w:rsid w:val="002908F0"/>
    <w:rsid w:val="00294908"/>
    <w:rsid w:val="002A0E5D"/>
    <w:rsid w:val="002A1A21"/>
    <w:rsid w:val="002F06B2"/>
    <w:rsid w:val="003102DB"/>
    <w:rsid w:val="003625C4"/>
    <w:rsid w:val="00373D0A"/>
    <w:rsid w:val="003B1712"/>
    <w:rsid w:val="003C4A95"/>
    <w:rsid w:val="003D0C09"/>
    <w:rsid w:val="004062F6"/>
    <w:rsid w:val="004151FC"/>
    <w:rsid w:val="00430A44"/>
    <w:rsid w:val="00435F83"/>
    <w:rsid w:val="00444A46"/>
    <w:rsid w:val="0046214C"/>
    <w:rsid w:val="0049183B"/>
    <w:rsid w:val="004B44B5"/>
    <w:rsid w:val="004D44FD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37F21"/>
    <w:rsid w:val="00640BF5"/>
    <w:rsid w:val="006D5DE9"/>
    <w:rsid w:val="006F45E0"/>
    <w:rsid w:val="00701D6B"/>
    <w:rsid w:val="007061B2"/>
    <w:rsid w:val="00716D85"/>
    <w:rsid w:val="00740A09"/>
    <w:rsid w:val="00762E26"/>
    <w:rsid w:val="007706D9"/>
    <w:rsid w:val="008028B5"/>
    <w:rsid w:val="00832EC9"/>
    <w:rsid w:val="008634CD"/>
    <w:rsid w:val="008731FA"/>
    <w:rsid w:val="00880A38"/>
    <w:rsid w:val="00893DD6"/>
    <w:rsid w:val="008D2E94"/>
    <w:rsid w:val="008F729F"/>
    <w:rsid w:val="009121D7"/>
    <w:rsid w:val="00974E0F"/>
    <w:rsid w:val="00982128"/>
    <w:rsid w:val="009A27BF"/>
    <w:rsid w:val="009A7205"/>
    <w:rsid w:val="009B5666"/>
    <w:rsid w:val="009C4252"/>
    <w:rsid w:val="009E5A85"/>
    <w:rsid w:val="00A07DF2"/>
    <w:rsid w:val="00A405DB"/>
    <w:rsid w:val="00A46D54"/>
    <w:rsid w:val="00A536B0"/>
    <w:rsid w:val="00AB3EE3"/>
    <w:rsid w:val="00AD4827"/>
    <w:rsid w:val="00AD6B6A"/>
    <w:rsid w:val="00B131C2"/>
    <w:rsid w:val="00B73811"/>
    <w:rsid w:val="00B80D67"/>
    <w:rsid w:val="00B8100F"/>
    <w:rsid w:val="00B96924"/>
    <w:rsid w:val="00BB50C6"/>
    <w:rsid w:val="00C02815"/>
    <w:rsid w:val="00C02FC6"/>
    <w:rsid w:val="00C13493"/>
    <w:rsid w:val="00C321EB"/>
    <w:rsid w:val="00CA4A07"/>
    <w:rsid w:val="00D2214D"/>
    <w:rsid w:val="00D3369A"/>
    <w:rsid w:val="00D51257"/>
    <w:rsid w:val="00D634C2"/>
    <w:rsid w:val="00D756B6"/>
    <w:rsid w:val="00D77F6E"/>
    <w:rsid w:val="00DA0796"/>
    <w:rsid w:val="00DA5448"/>
    <w:rsid w:val="00DB6888"/>
    <w:rsid w:val="00DC061C"/>
    <w:rsid w:val="00DF071B"/>
    <w:rsid w:val="00E22C2C"/>
    <w:rsid w:val="00E63075"/>
    <w:rsid w:val="00E97096"/>
    <w:rsid w:val="00EA0188"/>
    <w:rsid w:val="00EB17B4"/>
    <w:rsid w:val="00ED1550"/>
    <w:rsid w:val="00ED4F9A"/>
    <w:rsid w:val="00EE1A37"/>
    <w:rsid w:val="00F21C80"/>
    <w:rsid w:val="00F676FD"/>
    <w:rsid w:val="00F72514"/>
    <w:rsid w:val="00FA0944"/>
    <w:rsid w:val="00FA6947"/>
    <w:rsid w:val="00FB34D2"/>
    <w:rsid w:val="00FB4B17"/>
    <w:rsid w:val="00FC5860"/>
    <w:rsid w:val="00FD377B"/>
    <w:rsid w:val="00FD6E47"/>
    <w:rsid w:val="00FF2D79"/>
    <w:rsid w:val="00FF517A"/>
    <w:rsid w:val="06AD62E4"/>
    <w:rsid w:val="27210EF9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99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4"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5"/>
    <w:link w:val="2"/>
    <w:semiHidden/>
    <w:qFormat/>
    <w:uiPriority w:val="0"/>
    <w:rPr>
      <w:kern w:val="2"/>
      <w:sz w:val="18"/>
      <w:szCs w:val="18"/>
    </w:rPr>
  </w:style>
  <w:style w:type="paragraph" w:customStyle="1" w:styleId="12">
    <w:name w:val="MTDisplayEquation"/>
    <w:basedOn w:val="1"/>
    <w:link w:val="13"/>
    <w:uiPriority w:val="0"/>
    <w:pPr>
      <w:tabs>
        <w:tab w:val="center" w:pos="5000"/>
        <w:tab w:val="right" w:pos="9980"/>
      </w:tabs>
      <w:spacing w:line="288" w:lineRule="auto"/>
      <w:jc w:val="left"/>
    </w:pPr>
    <w:rPr>
      <w:rFonts w:ascii="Times New Roman" w:hAnsi="Times New Roman" w:eastAsiaTheme="minorEastAsia" w:cstheme="minorBidi"/>
      <w:i/>
      <w:color w:val="FF0000"/>
      <w:szCs w:val="22"/>
    </w:rPr>
  </w:style>
  <w:style w:type="character" w:customStyle="1" w:styleId="13">
    <w:name w:val="MTDisplayEquation Char"/>
    <w:basedOn w:val="5"/>
    <w:link w:val="12"/>
    <w:qFormat/>
    <w:uiPriority w:val="0"/>
    <w:rPr>
      <w:rFonts w:ascii="Times New Roman" w:hAnsi="Times New Roman" w:eastAsiaTheme="minorEastAsia" w:cstheme="minorBidi"/>
      <w:i/>
      <w:color w:val="FF0000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wmf"/><Relationship Id="rId7" Type="http://schemas.openxmlformats.org/officeDocument/2006/relationships/oleObject" Target="embeddings/oleObject1.bin"/><Relationship Id="rId64" Type="http://schemas.openxmlformats.org/officeDocument/2006/relationships/fontTable" Target="fontTable.xml"/><Relationship Id="rId63" Type="http://schemas.openxmlformats.org/officeDocument/2006/relationships/customXml" Target="../customXml/item2.xml"/><Relationship Id="rId62" Type="http://schemas.openxmlformats.org/officeDocument/2006/relationships/customXml" Target="../customXml/item1.xml"/><Relationship Id="rId61" Type="http://schemas.openxmlformats.org/officeDocument/2006/relationships/image" Target="media/image32.wmf"/><Relationship Id="rId60" Type="http://schemas.openxmlformats.org/officeDocument/2006/relationships/oleObject" Target="embeddings/oleObject25.bin"/><Relationship Id="rId6" Type="http://schemas.openxmlformats.org/officeDocument/2006/relationships/image" Target="media/image2.png"/><Relationship Id="rId59" Type="http://schemas.openxmlformats.org/officeDocument/2006/relationships/image" Target="media/image31.wmf"/><Relationship Id="rId58" Type="http://schemas.openxmlformats.org/officeDocument/2006/relationships/oleObject" Target="embeddings/oleObject24.bin"/><Relationship Id="rId57" Type="http://schemas.openxmlformats.org/officeDocument/2006/relationships/image" Target="media/image30.wmf"/><Relationship Id="rId56" Type="http://schemas.openxmlformats.org/officeDocument/2006/relationships/oleObject" Target="embeddings/oleObject23.bin"/><Relationship Id="rId55" Type="http://schemas.openxmlformats.org/officeDocument/2006/relationships/image" Target="media/image29.wmf"/><Relationship Id="rId54" Type="http://schemas.openxmlformats.org/officeDocument/2006/relationships/oleObject" Target="embeddings/oleObject22.bin"/><Relationship Id="rId53" Type="http://schemas.openxmlformats.org/officeDocument/2006/relationships/image" Target="media/image28.wmf"/><Relationship Id="rId52" Type="http://schemas.openxmlformats.org/officeDocument/2006/relationships/oleObject" Target="embeddings/oleObject21.bin"/><Relationship Id="rId51" Type="http://schemas.openxmlformats.org/officeDocument/2006/relationships/image" Target="media/image27.wmf"/><Relationship Id="rId50" Type="http://schemas.openxmlformats.org/officeDocument/2006/relationships/oleObject" Target="embeddings/oleObject20.bin"/><Relationship Id="rId5" Type="http://schemas.openxmlformats.org/officeDocument/2006/relationships/theme" Target="theme/theme1.xml"/><Relationship Id="rId49" Type="http://schemas.openxmlformats.org/officeDocument/2006/relationships/image" Target="media/image26.png"/><Relationship Id="rId48" Type="http://schemas.openxmlformats.org/officeDocument/2006/relationships/image" Target="media/image25.png"/><Relationship Id="rId47" Type="http://schemas.openxmlformats.org/officeDocument/2006/relationships/image" Target="media/image24.wmf"/><Relationship Id="rId46" Type="http://schemas.openxmlformats.org/officeDocument/2006/relationships/oleObject" Target="embeddings/oleObject19.bin"/><Relationship Id="rId45" Type="http://schemas.openxmlformats.org/officeDocument/2006/relationships/image" Target="media/image23.wmf"/><Relationship Id="rId44" Type="http://schemas.openxmlformats.org/officeDocument/2006/relationships/oleObject" Target="embeddings/oleObject18.bin"/><Relationship Id="rId43" Type="http://schemas.openxmlformats.org/officeDocument/2006/relationships/image" Target="media/image22.wmf"/><Relationship Id="rId42" Type="http://schemas.openxmlformats.org/officeDocument/2006/relationships/oleObject" Target="embeddings/oleObject17.bin"/><Relationship Id="rId41" Type="http://schemas.openxmlformats.org/officeDocument/2006/relationships/image" Target="media/image21.wmf"/><Relationship Id="rId40" Type="http://schemas.openxmlformats.org/officeDocument/2006/relationships/oleObject" Target="embeddings/oleObject16.bin"/><Relationship Id="rId4" Type="http://schemas.openxmlformats.org/officeDocument/2006/relationships/footer" Target="footer1.xml"/><Relationship Id="rId39" Type="http://schemas.openxmlformats.org/officeDocument/2006/relationships/image" Target="media/image20.wmf"/><Relationship Id="rId38" Type="http://schemas.openxmlformats.org/officeDocument/2006/relationships/oleObject" Target="embeddings/oleObject15.bin"/><Relationship Id="rId37" Type="http://schemas.openxmlformats.org/officeDocument/2006/relationships/image" Target="media/image19.wmf"/><Relationship Id="rId36" Type="http://schemas.openxmlformats.org/officeDocument/2006/relationships/oleObject" Target="embeddings/oleObject14.bin"/><Relationship Id="rId35" Type="http://schemas.openxmlformats.org/officeDocument/2006/relationships/image" Target="media/image18.wmf"/><Relationship Id="rId34" Type="http://schemas.openxmlformats.org/officeDocument/2006/relationships/oleObject" Target="embeddings/oleObject13.bin"/><Relationship Id="rId33" Type="http://schemas.openxmlformats.org/officeDocument/2006/relationships/image" Target="media/image17.wmf"/><Relationship Id="rId32" Type="http://schemas.openxmlformats.org/officeDocument/2006/relationships/oleObject" Target="embeddings/oleObject12.bin"/><Relationship Id="rId31" Type="http://schemas.openxmlformats.org/officeDocument/2006/relationships/image" Target="media/image16.wmf"/><Relationship Id="rId30" Type="http://schemas.openxmlformats.org/officeDocument/2006/relationships/oleObject" Target="embeddings/oleObject11.bin"/><Relationship Id="rId3" Type="http://schemas.openxmlformats.org/officeDocument/2006/relationships/header" Target="header1.xml"/><Relationship Id="rId29" Type="http://schemas.openxmlformats.org/officeDocument/2006/relationships/image" Target="media/image15.wmf"/><Relationship Id="rId28" Type="http://schemas.openxmlformats.org/officeDocument/2006/relationships/oleObject" Target="embeddings/oleObject10.bin"/><Relationship Id="rId27" Type="http://schemas.openxmlformats.org/officeDocument/2006/relationships/image" Target="media/image14.png"/><Relationship Id="rId26" Type="http://schemas.openxmlformats.org/officeDocument/2006/relationships/image" Target="media/image13.wmf"/><Relationship Id="rId25" Type="http://schemas.openxmlformats.org/officeDocument/2006/relationships/oleObject" Target="embeddings/oleObject9.bin"/><Relationship Id="rId24" Type="http://schemas.openxmlformats.org/officeDocument/2006/relationships/image" Target="media/image12.wmf"/><Relationship Id="rId23" Type="http://schemas.openxmlformats.org/officeDocument/2006/relationships/oleObject" Target="embeddings/oleObject8.bin"/><Relationship Id="rId22" Type="http://schemas.openxmlformats.org/officeDocument/2006/relationships/image" Target="media/image11.png"/><Relationship Id="rId21" Type="http://schemas.openxmlformats.org/officeDocument/2006/relationships/image" Target="media/image10.wmf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" Type="http://schemas.openxmlformats.org/officeDocument/2006/relationships/image" Target="media/image9.wmf"/><Relationship Id="rId18" Type="http://schemas.openxmlformats.org/officeDocument/2006/relationships/oleObject" Target="embeddings/oleObject6.bin"/><Relationship Id="rId17" Type="http://schemas.openxmlformats.org/officeDocument/2006/relationships/image" Target="media/image8.wmf"/><Relationship Id="rId16" Type="http://schemas.openxmlformats.org/officeDocument/2006/relationships/oleObject" Target="embeddings/oleObject5.bin"/><Relationship Id="rId15" Type="http://schemas.openxmlformats.org/officeDocument/2006/relationships/image" Target="media/image7.wmf"/><Relationship Id="rId14" Type="http://schemas.openxmlformats.org/officeDocument/2006/relationships/oleObject" Target="embeddings/oleObject4.bin"/><Relationship Id="rId13" Type="http://schemas.openxmlformats.org/officeDocument/2006/relationships/image" Target="media/image6.wmf"/><Relationship Id="rId12" Type="http://schemas.openxmlformats.org/officeDocument/2006/relationships/oleObject" Target="embeddings/oleObject3.bin"/><Relationship Id="rId11" Type="http://schemas.openxmlformats.org/officeDocument/2006/relationships/image" Target="media/image5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1A3839D-22A4-424F-82EC-5ED4159DC4A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470</Words>
  <Characters>2684</Characters>
  <Lines>22</Lines>
  <Paragraphs>6</Paragraphs>
  <TotalTime>9</TotalTime>
  <ScaleCrop>false</ScaleCrop>
  <LinksUpToDate>false</LinksUpToDate>
  <CharactersWithSpaces>3148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2023-11-01T07:04:35Z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