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00" w:lineRule="exact"/>
        <w:jc w:val="center"/>
        <w:textAlignment w:val="auto"/>
        <w:rPr>
          <w:rFonts w:hint="eastAsia" w:ascii="宋体" w:hAnsi="宋体" w:eastAsia="微软雅黑" w:cs="宋体"/>
          <w:b/>
          <w:bCs/>
          <w:sz w:val="28"/>
          <w:szCs w:val="28"/>
          <w:shd w:val="clear" w:color="FFFFFF" w:fill="D9D9D9"/>
          <w:lang w:eastAsia="zh-CN"/>
        </w:rPr>
      </w:pPr>
      <w:r>
        <w:rPr>
          <w:rFonts w:hint="eastAsia" w:ascii="微软雅黑" w:hAnsi="微软雅黑" w:eastAsia="微软雅黑" w:cs="微软雅黑"/>
          <w:b/>
          <w:bCs/>
          <w:color w:val="000000"/>
          <w:sz w:val="36"/>
          <w:szCs w:val="36"/>
        </w:rPr>
        <w:drawing>
          <wp:anchor distT="0" distB="0" distL="114300" distR="114300" simplePos="0" relativeHeight="251658240" behindDoc="0" locked="0" layoutInCell="1" allowOverlap="1">
            <wp:simplePos x="0" y="0"/>
            <wp:positionH relativeFrom="page">
              <wp:posOffset>11036300</wp:posOffset>
            </wp:positionH>
            <wp:positionV relativeFrom="topMargin">
              <wp:posOffset>12293600</wp:posOffset>
            </wp:positionV>
            <wp:extent cx="292100" cy="304800"/>
            <wp:effectExtent l="0" t="0" r="1270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92100" cy="304800"/>
                    </a:xfrm>
                    <a:prstGeom prst="rect">
                      <a:avLst/>
                    </a:prstGeom>
                  </pic:spPr>
                </pic:pic>
              </a:graphicData>
            </a:graphic>
          </wp:anchor>
        </w:drawing>
      </w:r>
      <w:r>
        <w:rPr>
          <w:rFonts w:hint="eastAsia" w:ascii="微软雅黑" w:hAnsi="微软雅黑" w:eastAsia="微软雅黑" w:cs="微软雅黑"/>
          <w:b/>
          <w:bCs/>
          <w:color w:val="000000"/>
          <w:sz w:val="36"/>
          <w:szCs w:val="36"/>
        </w:rPr>
        <w:t>2023-2024学年八年级上册语文</w:t>
      </w:r>
      <w:r>
        <w:rPr>
          <w:rFonts w:hint="eastAsia" w:ascii="微软雅黑" w:hAnsi="微软雅黑" w:eastAsia="微软雅黑" w:cs="微软雅黑"/>
          <w:b/>
          <w:bCs/>
          <w:color w:val="000000"/>
          <w:sz w:val="36"/>
          <w:szCs w:val="36"/>
          <w:lang w:eastAsia="zh-CN"/>
        </w:rPr>
        <w:t>试题</w:t>
      </w:r>
    </w:p>
    <w:p>
      <w:pPr>
        <w:keepNext w:val="0"/>
        <w:keepLines w:val="0"/>
        <w:pageBreakBefore w:val="0"/>
        <w:kinsoku/>
        <w:wordWrap/>
        <w:overflowPunct/>
        <w:topLinePunct w:val="0"/>
        <w:autoSpaceDE/>
        <w:autoSpaceDN/>
        <w:bidi w:val="0"/>
        <w:spacing w:line="500" w:lineRule="exact"/>
        <w:jc w:val="center"/>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(满分150分，120分钟)</w:t>
      </w:r>
      <w:bookmarkStart w:id="0" w:name="注意事项-1答题前填写好自己的姓名班级考号等信息-2请将答案正确填写在答题卡上"/>
      <w:bookmarkEnd w:id="0"/>
    </w:p>
    <w:p>
      <w:pPr>
        <w:keepNext w:val="0"/>
        <w:keepLines w:val="0"/>
        <w:pageBreakBefore w:val="0"/>
        <w:kinsoku/>
        <w:wordWrap/>
        <w:overflowPunct/>
        <w:topLinePunct w:val="0"/>
        <w:autoSpaceDE/>
        <w:autoSpaceDN/>
        <w:bidi w:val="0"/>
        <w:spacing w:line="500" w:lineRule="exact"/>
        <w:jc w:val="center"/>
        <w:textAlignment w:val="auto"/>
        <w:rPr>
          <w:rFonts w:hint="eastAsia" w:ascii="微软雅黑" w:hAnsi="微软雅黑" w:eastAsia="微软雅黑" w:cs="微软雅黑"/>
          <w:sz w:val="24"/>
          <w:szCs w:val="24"/>
        </w:rPr>
      </w:pPr>
    </w:p>
    <w:p>
      <w:pPr>
        <w:widowControl/>
        <w:adjustRightInd w:val="0"/>
        <w:snapToGrid w:val="0"/>
        <w:spacing w:line="360" w:lineRule="auto"/>
        <w:jc w:val="center"/>
        <w:rPr>
          <w:rFonts w:hint="eastAsia" w:ascii="宋体" w:hAnsi="宋体" w:cs="宋体"/>
          <w:b/>
          <w:bCs/>
          <w:sz w:val="28"/>
          <w:szCs w:val="28"/>
          <w:shd w:val="clear" w:color="FFFFFF" w:fill="D9D9D9"/>
        </w:rPr>
      </w:pPr>
      <w:r>
        <w:rPr>
          <w:rFonts w:hint="eastAsia" w:ascii="宋体" w:hAnsi="宋体" w:cs="宋体"/>
          <w:b/>
          <w:bCs/>
          <w:sz w:val="28"/>
          <w:szCs w:val="28"/>
          <w:shd w:val="clear" w:color="FFFFFF" w:fill="D9D9D9"/>
        </w:rPr>
        <w:t>一、积累与运用（共</w:t>
      </w:r>
      <w:r>
        <w:rPr>
          <w:rFonts w:hint="eastAsia" w:ascii="宋体" w:hAnsi="宋体" w:cs="宋体"/>
          <w:b/>
          <w:bCs/>
          <w:sz w:val="28"/>
          <w:szCs w:val="28"/>
          <w:shd w:val="clear" w:color="FFFFFF" w:fill="D9D9D9"/>
          <w:lang w:val="en-US" w:eastAsia="zh-CN"/>
        </w:rPr>
        <w:t>30</w:t>
      </w:r>
      <w:r>
        <w:rPr>
          <w:rFonts w:hint="eastAsia" w:ascii="宋体" w:hAnsi="宋体" w:cs="宋体"/>
          <w:b/>
          <w:bCs/>
          <w:sz w:val="28"/>
          <w:szCs w:val="28"/>
          <w:shd w:val="clear" w:color="FFFFFF" w:fill="D9D9D9"/>
        </w:rPr>
        <w:t>分）</w:t>
      </w:r>
    </w:p>
    <w:p>
      <w:pPr>
        <w:rPr>
          <w:rFonts w:hint="eastAsia" w:ascii="等线" w:hAnsi="等线" w:eastAsia="Times New Roman" w:cs="宋体"/>
          <w:b/>
          <w:bCs/>
          <w:kern w:val="2"/>
          <w:sz w:val="21"/>
          <w:szCs w:val="32"/>
          <w:lang w:val="en-US" w:eastAsia="zh-CN" w:bidi="ar-SA"/>
        </w:rPr>
      </w:pPr>
      <w:r>
        <w:rPr>
          <w:rFonts w:hint="eastAsia" w:ascii="等线" w:hAnsi="等线" w:eastAsia="Times New Roman" w:cs="宋体"/>
          <w:b w:val="0"/>
          <w:bCs w:val="0"/>
          <w:kern w:val="2"/>
          <w:sz w:val="21"/>
          <w:szCs w:val="32"/>
          <w:lang w:val="en-US" w:eastAsia="zh-CN" w:bidi="ar-SA"/>
        </w:rPr>
        <w:t>注意事项</w:t>
      </w:r>
      <w:r>
        <w:rPr>
          <w:rFonts w:hint="eastAsia" w:ascii="等线" w:hAnsi="等线" w:eastAsia="Times New Roman" w:cs="宋体"/>
          <w:b/>
          <w:bCs/>
          <w:kern w:val="2"/>
          <w:sz w:val="21"/>
          <w:szCs w:val="32"/>
          <w:lang w:val="en-US" w:eastAsia="zh-CN" w:bidi="ar-SA"/>
        </w:rPr>
        <w:t>：</w:t>
      </w:r>
    </w:p>
    <w:p>
      <w:pPr>
        <w:pStyle w:val="3"/>
        <w:rPr>
          <w:rFonts w:hint="eastAsia" w:ascii="楷体" w:hAnsi="楷体" w:eastAsia="楷体" w:cs="楷体"/>
          <w:b w:val="0"/>
          <w:bCs w:val="0"/>
          <w:sz w:val="24"/>
          <w:szCs w:val="24"/>
        </w:rPr>
      </w:pPr>
      <w:r>
        <w:rPr>
          <w:rFonts w:hint="eastAsia" w:ascii="楷体" w:hAnsi="楷体" w:eastAsia="楷体" w:cs="楷体"/>
          <w:b w:val="0"/>
          <w:bCs w:val="0"/>
          <w:sz w:val="24"/>
          <w:szCs w:val="24"/>
        </w:rPr>
        <w:t>1.答卷前，考生务必将自己的姓名、准考证号填写在试题卷和答题卡上，并将准考证号条形码粘贴在答题卡上的指定位置。</w:t>
      </w:r>
    </w:p>
    <w:p>
      <w:pPr>
        <w:pStyle w:val="3"/>
        <w:rPr>
          <w:rFonts w:hint="eastAsia" w:ascii="楷体" w:hAnsi="楷体" w:eastAsia="楷体" w:cs="楷体"/>
          <w:b w:val="0"/>
          <w:bCs w:val="0"/>
          <w:sz w:val="24"/>
          <w:szCs w:val="24"/>
        </w:rPr>
      </w:pPr>
      <w:r>
        <w:rPr>
          <w:rFonts w:hint="eastAsia" w:ascii="楷体" w:hAnsi="楷体" w:eastAsia="楷体" w:cs="楷体"/>
          <w:b w:val="0"/>
          <w:bCs w:val="0"/>
          <w:sz w:val="24"/>
          <w:szCs w:val="24"/>
        </w:rPr>
        <w:t>2.请将选择题答案用2B铅笔填涂在答题卡指定题号里；将非选择题的答案用黑色墨水签字笔直接答在答题卡上对应的答题区域内，答在试题卷上无效。</w:t>
      </w:r>
    </w:p>
    <w:p>
      <w:pPr>
        <w:adjustRightInd w:val="0"/>
        <w:snapToGrid w:val="0"/>
        <w:spacing w:line="360" w:lineRule="auto"/>
        <w:jc w:val="left"/>
        <w:textAlignment w:val="center"/>
        <w:rPr>
          <w:rFonts w:hint="eastAsia" w:ascii="宋体" w:hAnsi="宋体" w:cs="宋体"/>
          <w:b/>
          <w:bCs/>
          <w:szCs w:val="21"/>
          <w:lang w:eastAsia="zh-CN"/>
        </w:rPr>
      </w:pPr>
      <w:r>
        <w:rPr>
          <w:rFonts w:hint="eastAsia" w:ascii="楷体" w:hAnsi="楷体" w:eastAsia="楷体" w:cs="楷体"/>
          <w:b w:val="0"/>
          <w:bCs w:val="0"/>
          <w:sz w:val="24"/>
          <w:szCs w:val="24"/>
        </w:rPr>
        <w:t>3.考生必须保持答题卡的整洁</w:t>
      </w:r>
    </w:p>
    <w:p>
      <w:pPr>
        <w:adjustRightInd w:val="0"/>
        <w:snapToGrid w:val="0"/>
        <w:spacing w:line="360" w:lineRule="auto"/>
        <w:jc w:val="left"/>
        <w:textAlignment w:val="center"/>
        <w:rPr>
          <w:rFonts w:hint="eastAsia" w:ascii="宋体" w:hAnsi="宋体" w:cs="宋体"/>
          <w:b/>
          <w:bCs/>
          <w:szCs w:val="21"/>
          <w:lang w:eastAsia="zh-CN"/>
        </w:rPr>
      </w:pPr>
      <w:r>
        <w:rPr>
          <w:rFonts w:hint="eastAsia" w:ascii="宋体" w:hAnsi="宋体" w:cs="宋体"/>
          <w:b/>
          <w:bCs/>
          <w:szCs w:val="21"/>
          <w:lang w:eastAsia="zh-CN"/>
        </w:rPr>
        <w:t>（一）仔细阅读题目，完成下列（</w:t>
      </w:r>
      <w:r>
        <w:rPr>
          <w:rFonts w:hint="eastAsia" w:ascii="宋体" w:hAnsi="宋体" w:cs="宋体"/>
          <w:b/>
          <w:bCs/>
          <w:szCs w:val="21"/>
          <w:lang w:val="en-US" w:eastAsia="zh-CN"/>
        </w:rPr>
        <w:t>1-3小题</w:t>
      </w:r>
      <w:r>
        <w:rPr>
          <w:rFonts w:hint="eastAsia" w:ascii="宋体" w:hAnsi="宋体" w:cs="宋体"/>
          <w:b/>
          <w:bCs/>
          <w:szCs w:val="21"/>
          <w:lang w:eastAsia="zh-CN"/>
        </w:rPr>
        <w:t>）</w:t>
      </w:r>
    </w:p>
    <w:p>
      <w:pPr>
        <w:adjustRightInd w:val="0"/>
        <w:snapToGrid w:val="0"/>
        <w:spacing w:line="360" w:lineRule="auto"/>
        <w:jc w:val="left"/>
        <w:textAlignment w:val="center"/>
        <w:rPr>
          <w:rFonts w:hint="eastAsia" w:ascii="宋体" w:hAnsi="宋体" w:cs="宋体"/>
          <w:b/>
          <w:bCs/>
          <w:szCs w:val="21"/>
        </w:rPr>
      </w:pPr>
      <w:r>
        <w:rPr>
          <w:rFonts w:hint="eastAsia" w:ascii="宋体" w:hAnsi="宋体" w:cs="宋体"/>
          <w:b/>
          <w:bCs/>
          <w:szCs w:val="21"/>
        </w:rPr>
        <w:t>1．完善演讲稿。（</w:t>
      </w:r>
      <w:r>
        <w:rPr>
          <w:rFonts w:hint="eastAsia" w:ascii="宋体" w:hAnsi="宋体" w:cs="宋体"/>
          <w:b/>
          <w:bCs/>
          <w:szCs w:val="21"/>
          <w:lang w:val="en-US" w:eastAsia="zh-CN"/>
        </w:rPr>
        <w:t>7</w:t>
      </w:r>
      <w:r>
        <w:rPr>
          <w:rFonts w:hint="eastAsia" w:ascii="宋体" w:hAnsi="宋体" w:cs="宋体"/>
          <w:b/>
          <w:bCs/>
          <w:szCs w:val="21"/>
        </w:rPr>
        <w:t>分）</w:t>
      </w:r>
    </w:p>
    <w:p>
      <w:pPr>
        <w:adjustRightInd w:val="0"/>
        <w:snapToGrid w:val="0"/>
        <w:spacing w:line="360" w:lineRule="auto"/>
        <w:ind w:firstLine="42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国无德不兴，人无信不立。</w:t>
      </w:r>
      <w:r>
        <w:rPr>
          <w:rFonts w:hint="eastAsia" w:asciiTheme="minorEastAsia" w:hAnsiTheme="minorEastAsia" w:eastAsiaTheme="minorEastAsia" w:cstheme="minorEastAsia"/>
          <w:sz w:val="21"/>
          <w:szCs w:val="21"/>
          <w:u w:val="none"/>
        </w:rPr>
        <w:t>千百年来，诚信做人的思想始终存在中华儿女</w:t>
      </w:r>
      <w:r>
        <w:rPr>
          <w:rFonts w:hint="eastAsia" w:asciiTheme="minorEastAsia" w:hAnsiTheme="minorEastAsia" w:eastAsiaTheme="minorEastAsia" w:cstheme="minorEastAsia"/>
          <w:sz w:val="21"/>
          <w:szCs w:val="21"/>
          <w:u w:val="none"/>
          <w:lang w:eastAsia="zh-CN"/>
        </w:rPr>
        <w:t>的心中</w:t>
      </w:r>
      <w:r>
        <w:rPr>
          <w:rFonts w:hint="eastAsia" w:asciiTheme="minorEastAsia" w:hAnsiTheme="minorEastAsia" w:eastAsiaTheme="minorEastAsia" w:cstheme="minorEastAsia"/>
          <w:sz w:val="21"/>
          <w:szCs w:val="21"/>
        </w:rPr>
        <w:t>。曾子烹彘，不欺孩童，言出必行的教</w:t>
      </w:r>
      <w:r>
        <w:rPr>
          <w:rFonts w:hint="eastAsia" w:asciiTheme="minorEastAsia" w:hAnsiTheme="minorEastAsia" w:eastAsiaTheme="minorEastAsia" w:cstheme="minorEastAsia"/>
          <w:sz w:val="21"/>
          <w:szCs w:val="21"/>
          <w:em w:val="dot"/>
        </w:rPr>
        <w:t>诲</w:t>
      </w:r>
      <w:r>
        <w:rPr>
          <w:rFonts w:hint="eastAsia" w:asciiTheme="minorEastAsia" w:hAnsiTheme="minorEastAsia" w:eastAsiaTheme="minorEastAsia" w:cstheme="minorEastAsia"/>
          <w:sz w:val="21"/>
          <w:szCs w:val="21"/>
        </w:rPr>
        <w:t>是诚信最初的模样；商鞅立木，取信于民，上行下效的公正是诚信力量的象征；子胥辅吴，不改初zhōnɡ，</w:t>
      </w:r>
      <w:r>
        <w:rPr>
          <w:rFonts w:hint="eastAsia" w:asciiTheme="minorEastAsia" w:hAnsiTheme="minorEastAsia" w:eastAsiaTheme="minorEastAsia" w:cstheme="minorEastAsia"/>
          <w:sz w:val="21"/>
          <w:szCs w:val="21"/>
          <w:em w:val="dot"/>
        </w:rPr>
        <w:t>殚</w:t>
      </w:r>
      <w:r>
        <w:rPr>
          <w:rFonts w:hint="eastAsia" w:asciiTheme="minorEastAsia" w:hAnsiTheme="minorEastAsia" w:eastAsiaTheme="minorEastAsia" w:cstheme="minorEastAsia"/>
          <w:sz w:val="21"/>
          <w:szCs w:val="21"/>
        </w:rPr>
        <w:t>精竭虑的谋划是诚信治国的范本。范蠡经商，童叟无欺，从最初（</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）到后来的富甲一方是诚信理财的榜样。</w:t>
      </w:r>
    </w:p>
    <w:p>
      <w:pPr>
        <w:adjustRightInd w:val="0"/>
        <w:snapToGrid w:val="0"/>
        <w:spacing w:line="360" w:lineRule="auto"/>
        <w:ind w:firstLine="42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重诺守信，人必近之;狡诈欺蒙，人必远之。我们青少年应以诚信zhāng显中国好少年的力量。</w:t>
      </w:r>
    </w:p>
    <w:p>
      <w:pPr>
        <w:adjustRightInd w:val="0"/>
        <w:snapToGrid w:val="0"/>
        <w:spacing w:line="36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（1）给加点字注音，并根据拼音写出正确的汉字。（</w:t>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分）</w:t>
      </w:r>
    </w:p>
    <w:p>
      <w:pPr>
        <w:adjustRightInd w:val="0"/>
        <w:snapToGrid w:val="0"/>
        <w:spacing w:line="36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①教</w:t>
      </w:r>
      <w:r>
        <w:rPr>
          <w:rFonts w:hint="eastAsia" w:asciiTheme="minorEastAsia" w:hAnsiTheme="minorEastAsia" w:eastAsiaTheme="minorEastAsia" w:cstheme="minorEastAsia"/>
          <w:sz w:val="21"/>
          <w:szCs w:val="21"/>
          <w:em w:val="dot"/>
        </w:rPr>
        <w:t>诲</w:t>
      </w:r>
      <w:r>
        <w:rPr>
          <w:rFonts w:hint="eastAsia" w:asciiTheme="minorEastAsia" w:hAnsiTheme="minorEastAsia" w:eastAsiaTheme="minorEastAsia" w:cstheme="minorEastAsia"/>
          <w:sz w:val="21"/>
          <w:szCs w:val="21"/>
        </w:rPr>
        <w:t>（     ）                          ②初zhōnɡ（     ）</w:t>
      </w:r>
    </w:p>
    <w:p>
      <w:pPr>
        <w:adjustRightInd w:val="0"/>
        <w:snapToGrid w:val="0"/>
        <w:spacing w:line="36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③</w:t>
      </w:r>
      <w:r>
        <w:rPr>
          <w:rFonts w:hint="eastAsia" w:asciiTheme="minorEastAsia" w:hAnsiTheme="minorEastAsia" w:eastAsiaTheme="minorEastAsia" w:cstheme="minorEastAsia"/>
          <w:sz w:val="21"/>
          <w:szCs w:val="21"/>
          <w:em w:val="dot"/>
        </w:rPr>
        <w:t>殚</w:t>
      </w:r>
      <w:r>
        <w:rPr>
          <w:rFonts w:hint="eastAsia" w:asciiTheme="minorEastAsia" w:hAnsiTheme="minorEastAsia" w:eastAsiaTheme="minorEastAsia" w:cstheme="minorEastAsia"/>
          <w:sz w:val="21"/>
          <w:szCs w:val="21"/>
        </w:rPr>
        <w:t>（     ）精竭虑</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sz w:val="21"/>
          <w:szCs w:val="21"/>
        </w:rPr>
        <w:t>④zhāng显（     ）</w:t>
      </w:r>
    </w:p>
    <w:p>
      <w:pPr>
        <w:adjustRightInd w:val="0"/>
        <w:snapToGrid w:val="0"/>
        <w:spacing w:line="36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）语段中括号处应填的成语是（</w:t>
      </w:r>
      <w:r>
        <w:rPr>
          <w:rFonts w:hint="eastAsia" w:asciiTheme="minorEastAsia" w:hAnsiTheme="minorEastAsia" w:eastAsiaTheme="minorEastAsia" w:cstheme="minorEastAsia"/>
          <w:sz w:val="21"/>
          <w:szCs w:val="21"/>
          <w:em w:val="dot"/>
        </w:rPr>
        <w:t xml:space="preserve">  </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分）</w:t>
      </w:r>
    </w:p>
    <w:p>
      <w:pPr>
        <w:tabs>
          <w:tab w:val="left" w:pos="2078"/>
          <w:tab w:val="left" w:pos="4156"/>
          <w:tab w:val="left" w:pos="6234"/>
        </w:tabs>
        <w:adjustRightInd w:val="0"/>
        <w:snapToGrid w:val="0"/>
        <w:spacing w:line="36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A．为富不仁</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                     B．鹤立鸡群</w:t>
      </w:r>
      <w:r>
        <w:rPr>
          <w:rFonts w:hint="eastAsia" w:asciiTheme="minorEastAsia" w:hAnsiTheme="minorEastAsia" w:eastAsiaTheme="minorEastAsia" w:cstheme="minorEastAsia"/>
          <w:sz w:val="21"/>
          <w:szCs w:val="21"/>
        </w:rPr>
        <w:tab/>
      </w:r>
    </w:p>
    <w:p>
      <w:pPr>
        <w:tabs>
          <w:tab w:val="left" w:pos="2078"/>
          <w:tab w:val="left" w:pos="4156"/>
          <w:tab w:val="left" w:pos="6234"/>
        </w:tabs>
        <w:adjustRightInd w:val="0"/>
        <w:snapToGrid w:val="0"/>
        <w:spacing w:line="36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C．白手起家</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                     D．和颜悦色</w:t>
      </w:r>
    </w:p>
    <w:p>
      <w:pPr>
        <w:spacing w:line="360" w:lineRule="auto"/>
        <w:jc w:val="both"/>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color w:val="000000"/>
          <w:sz w:val="21"/>
          <w:szCs w:val="21"/>
        </w:rPr>
        <w:t>仿照下面划线句，再补写一个句子。</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2分</w:t>
      </w:r>
      <w:r>
        <w:rPr>
          <w:rFonts w:hint="eastAsia" w:asciiTheme="minorEastAsia" w:hAnsiTheme="minorEastAsia" w:eastAsiaTheme="minorEastAsia" w:cstheme="minorEastAsia"/>
          <w:color w:val="000000"/>
          <w:sz w:val="21"/>
          <w:szCs w:val="21"/>
          <w:lang w:eastAsia="zh-CN"/>
        </w:rPr>
        <w:t>）</w:t>
      </w:r>
    </w:p>
    <w:p>
      <w:pPr>
        <w:spacing w:line="360" w:lineRule="auto"/>
        <w:jc w:val="both"/>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诚信是什么？</w:t>
      </w:r>
      <w:r>
        <w:rPr>
          <w:rFonts w:hint="eastAsia" w:asciiTheme="minorEastAsia" w:hAnsiTheme="minorEastAsia" w:eastAsiaTheme="minorEastAsia" w:cstheme="minorEastAsia"/>
          <w:color w:val="000000"/>
          <w:sz w:val="21"/>
          <w:szCs w:val="21"/>
          <w:u w:val="single"/>
        </w:rPr>
        <w:t>诚信好像那黑夜中的明灯，失去它你将寸步难行；诚信好像那航船上的罗盘，失去它你将迷失方向；</w:t>
      </w:r>
      <w:r>
        <w:rPr>
          <w:rFonts w:hint="eastAsia" w:asciiTheme="minorEastAsia" w:hAnsiTheme="minorEastAsia" w:eastAsiaTheme="minorEastAsia" w:cstheme="minorEastAsia"/>
          <w:color w:val="000000"/>
          <w:sz w:val="21"/>
          <w:szCs w:val="21"/>
        </w:rPr>
        <w:t>______________，______________。</w:t>
      </w:r>
    </w:p>
    <w:p>
      <w:pPr>
        <w:tabs>
          <w:tab w:val="left" w:pos="2078"/>
          <w:tab w:val="left" w:pos="4156"/>
          <w:tab w:val="left" w:pos="6234"/>
        </w:tabs>
        <w:adjustRightInd w:val="0"/>
        <w:snapToGrid w:val="0"/>
        <w:spacing w:line="360" w:lineRule="auto"/>
        <w:jc w:val="left"/>
        <w:textAlignment w:val="center"/>
        <w:rPr>
          <w:rFonts w:hint="eastAsia" w:ascii="宋体" w:hAnsi="宋体" w:cs="宋体"/>
          <w:szCs w:val="21"/>
        </w:rPr>
      </w:pPr>
    </w:p>
    <w:p>
      <w:pPr>
        <w:adjustRightInd w:val="0"/>
        <w:snapToGrid w:val="0"/>
        <w:spacing w:line="360" w:lineRule="auto"/>
        <w:jc w:val="left"/>
        <w:textAlignment w:val="center"/>
        <w:rPr>
          <w:rFonts w:hint="eastAsia" w:ascii="宋体" w:hAnsi="宋体" w:cs="宋体"/>
          <w:b/>
          <w:bCs/>
          <w:szCs w:val="21"/>
        </w:rPr>
      </w:pPr>
      <w:r>
        <w:rPr>
          <w:rFonts w:hint="eastAsia" w:ascii="宋体" w:hAnsi="宋体" w:cs="宋体"/>
          <w:b/>
          <w:bCs/>
          <w:szCs w:val="21"/>
        </w:rPr>
        <w:t>2．根据提示，整理完善表格中的内容。（10分）</w:t>
      </w:r>
    </w:p>
    <w:tbl>
      <w:tblPr>
        <w:tblStyle w:val="8"/>
        <w:tblW w:w="90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0" w:hRule="atLeast"/>
          <w:jc w:val="center"/>
        </w:trPr>
        <w:tc>
          <w:tcPr>
            <w:tcW w:w="90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center"/>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诗文名句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0" w:hRule="atLeast"/>
          <w:jc w:val="center"/>
        </w:trPr>
        <w:tc>
          <w:tcPr>
            <w:tcW w:w="90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（1）大漠孤烟直，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。（王维《使至塞上》）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0" w:hRule="atLeast"/>
          <w:jc w:val="center"/>
        </w:trPr>
        <w:tc>
          <w:tcPr>
            <w:tcW w:w="90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（2）晴川历历汉阳树，</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。（崔颢《黄鹤楼》）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0" w:hRule="atLeast"/>
          <w:jc w:val="center"/>
        </w:trPr>
        <w:tc>
          <w:tcPr>
            <w:tcW w:w="90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（3）几处早莺争暖树，</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。（白居易《钱塘湖春行》）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0" w:hRule="atLeast"/>
          <w:jc w:val="center"/>
        </w:trPr>
        <w:tc>
          <w:tcPr>
            <w:tcW w:w="90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textAlignment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（4）渡荆门送别中化静为动，表现雄浑开阔意境的诗句是</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lang w:eastAsia="zh-CN"/>
              </w:rPr>
              <w:t>，</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0" w:hRule="atLeast"/>
          <w:jc w:val="center"/>
        </w:trPr>
        <w:tc>
          <w:tcPr>
            <w:tcW w:w="90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5</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rPr>
              <w:t>曹操《龟虽寿》中“__________ ,_________”</w:t>
            </w:r>
            <w:r>
              <w:rPr>
                <w:rFonts w:hint="eastAsia" w:asciiTheme="minorEastAsia" w:hAnsiTheme="minorEastAsia" w:eastAsiaTheme="minorEastAsia" w:cstheme="minorEastAsia"/>
                <w:lang w:eastAsia="zh-CN"/>
              </w:rPr>
              <w:t>就是曹操所云“养怡之福”，也是曹操的家国情怀，心境所写。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0" w:hRule="atLeast"/>
          <w:jc w:val="center"/>
        </w:trPr>
        <w:tc>
          <w:tcPr>
            <w:tcW w:w="90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textAlignment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6</w:t>
            </w:r>
            <w:r>
              <w:rPr>
                <w:rFonts w:hint="eastAsia" w:asciiTheme="minorEastAsia" w:hAnsiTheme="minorEastAsia" w:eastAsiaTheme="minorEastAsia" w:cstheme="minorEastAsia"/>
                <w:szCs w:val="21"/>
                <w:lang w:eastAsia="zh-CN"/>
              </w:rPr>
              <w:t>）《三峡》中描写山的连绵不断的一句是</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lang w:eastAsia="zh-CN"/>
              </w:rPr>
              <w:t>，</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0" w:hRule="atLeast"/>
          <w:jc w:val="center"/>
        </w:trPr>
        <w:tc>
          <w:tcPr>
            <w:tcW w:w="907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textAlignment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7</w:t>
            </w:r>
            <w:r>
              <w:rPr>
                <w:rFonts w:hint="eastAsia" w:asciiTheme="minorEastAsia" w:hAnsiTheme="minorEastAsia" w:eastAsiaTheme="minorEastAsia" w:cstheme="minorEastAsia"/>
                <w:szCs w:val="21"/>
                <w:lang w:eastAsia="zh-CN"/>
              </w:rPr>
              <w:t>）明月皎洁，情愫万千。请写出一句带有月的诗句</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 xml:space="preserve">              。</w:t>
            </w:r>
          </w:p>
        </w:tc>
      </w:tr>
    </w:tbl>
    <w:p>
      <w:pPr>
        <w:adjustRightInd w:val="0"/>
        <w:snapToGrid w:val="0"/>
        <w:spacing w:line="360" w:lineRule="auto"/>
        <w:jc w:val="left"/>
        <w:textAlignment w:val="center"/>
        <w:rPr>
          <w:rFonts w:hint="eastAsia" w:ascii="宋体" w:hAnsi="宋体" w:cs="宋体"/>
          <w:b/>
          <w:bCs/>
          <w:szCs w:val="21"/>
        </w:rPr>
      </w:pPr>
    </w:p>
    <w:p>
      <w:pPr>
        <w:spacing w:line="360" w:lineRule="auto"/>
        <w:ind w:left="273" w:hanging="273" w:hangingChars="130"/>
        <w:rPr>
          <w:rFonts w:hint="eastAsia" w:eastAsia="新宋体"/>
          <w:b/>
          <w:bCs/>
          <w:lang w:eastAsia="zh-CN"/>
        </w:rPr>
      </w:pPr>
      <w:r>
        <w:rPr>
          <w:rFonts w:hint="eastAsia" w:asciiTheme="minorEastAsia" w:hAnsiTheme="minorEastAsia" w:eastAsiaTheme="minorEastAsia" w:cstheme="minorEastAsia"/>
          <w:b w:val="0"/>
          <w:bCs w:val="0"/>
          <w:szCs w:val="21"/>
        </w:rPr>
        <w:t>阅读下面文字，完成题目。</w:t>
      </w:r>
      <w:r>
        <w:rPr>
          <w:rFonts w:hint="eastAsia" w:asciiTheme="minorEastAsia" w:hAnsiTheme="minorEastAsia" w:eastAsiaTheme="minorEastAsia" w:cstheme="minorEastAsia"/>
          <w:b w:val="0"/>
          <w:bCs w:val="0"/>
          <w:szCs w:val="21"/>
          <w:lang w:eastAsia="zh-CN"/>
        </w:rPr>
        <w:t>（</w:t>
      </w:r>
      <w:r>
        <w:rPr>
          <w:rFonts w:hint="eastAsia" w:asciiTheme="minorEastAsia" w:hAnsiTheme="minorEastAsia" w:eastAsiaTheme="minorEastAsia" w:cstheme="minorEastAsia"/>
          <w:b w:val="0"/>
          <w:bCs w:val="0"/>
          <w:szCs w:val="21"/>
          <w:lang w:val="en-US" w:eastAsia="zh-CN"/>
        </w:rPr>
        <w:t>13分</w:t>
      </w:r>
      <w:r>
        <w:rPr>
          <w:rFonts w:hint="eastAsia" w:asciiTheme="minorEastAsia" w:hAnsiTheme="minorEastAsia" w:eastAsiaTheme="minorEastAsia" w:cstheme="minorEastAsia"/>
          <w:b w:val="0"/>
          <w:bCs w:val="0"/>
          <w:szCs w:val="21"/>
          <w:lang w:eastAsia="zh-CN"/>
        </w:rPr>
        <w:t>）</w:t>
      </w:r>
    </w:p>
    <w:p>
      <w:pPr>
        <w:spacing w:line="360" w:lineRule="auto"/>
        <w:ind w:left="273" w:leftChars="130"/>
        <w:rPr>
          <w:rFonts w:hint="eastAsia" w:asciiTheme="minorEastAsia" w:hAnsiTheme="minorEastAsia" w:eastAsiaTheme="minorEastAsia" w:cstheme="minorEastAsia"/>
        </w:rPr>
      </w:pPr>
      <w:r>
        <w:rPr>
          <w:rFonts w:hint="eastAsia" w:ascii="Times New Roman" w:hAnsi="Times New Roman" w:eastAsia="新宋体"/>
          <w:szCs w:val="21"/>
        </w:rPr>
        <w:t xml:space="preserve">   </w:t>
      </w:r>
      <w:r>
        <w:rPr>
          <w:rFonts w:hint="eastAsia" w:asciiTheme="minorEastAsia" w:hAnsiTheme="minorEastAsia" w:eastAsiaTheme="minorEastAsia" w:cstheme="minorEastAsia"/>
          <w:szCs w:val="21"/>
        </w:rPr>
        <w:t xml:space="preserve"> 朱德貌不惊人——一个沉默谦虚、说话轻声、有点饱经沧桑的人，眼睛很大，身材不高，但很结实，胳膊和双腿都像铁打的一样。他已年过半百，也许已有五十三四岁，究竟多大，谁也不知道——但是李长林笑着告诉我，就他所记得而言，他每次总说五十六了。这好像是他爱说的一个小小的笑话。李长林认为，他同现在这位夫人结婚后就不再记年龄了。这位夫人是个骨骼粗壮的农村姑娘，枪法高明、骑术高超，自己领导过一支游击队，把受伤战士背在身上，大手大足像个男人，身体壮实。作战勇敢。</w:t>
      </w:r>
    </w:p>
    <w:p>
      <w:pPr>
        <w:spacing w:line="360" w:lineRule="auto"/>
        <w:ind w:left="273" w:leftChars="130"/>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 xml:space="preserve">    朱德爱护他的部下是天下闻名的。自从担任全军统帅以后，他的生活和穿着都跟普通士兵一样，同甘共苦，早期常常赤脚走路整整一个冬天以南瓜充饥，另外一个冬天则以牦牛肉当饭，从来不叫苦，很少生病。他们说，他喜欢在营地里转，同弟兄们坐在一起，讲故事，同他们一起打球。他乒乓球打得很好，篮球打个“不厌”。军队里任何一个战士都可以直接向总司令告状——而且也常常这样做。朱德向弟兄们讲话往往脱下他的帽子。在长征途中他把马让给走累了的同志骑，自己却大部分步行，似乎不知疲倦。</w:t>
      </w:r>
    </w:p>
    <w:p>
      <w:pPr>
        <w:spacing w:line="360" w:lineRule="auto"/>
        <w:ind w:left="273" w:leftChars="130" w:firstLine="210" w:firstLineChars="100"/>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我于一八八六年生在四川仪陇县一个叫马鞍场的村子里。我家是穷苦的佃农。为着一家二十口的生活，我们租了二十亩田。我六岁时，进了一个丁姓地主的私塾。他要我缴学费，而且待我很坏，好像这是慈善事业似的。我在家里吃饭睡觉，每天走三里路上学。放学后，我干各种活，如挑水、放牛等等。我在这家私塾里读了三年书。”</w:t>
      </w:r>
    </w:p>
    <w:p>
      <w:pPr>
        <w:spacing w:line="360" w:lineRule="auto"/>
        <w:ind w:left="273" w:leftChars="130"/>
        <w:rPr>
          <w:rFonts w:hint="eastAsia" w:asciiTheme="minorEastAsia" w:hAnsiTheme="minorEastAsia" w:eastAsiaTheme="minorEastAsia" w:cstheme="minorEastAsia"/>
        </w:rPr>
      </w:pPr>
      <w:r>
        <w:rPr>
          <w:rFonts w:hint="eastAsia" w:asciiTheme="minorEastAsia" w:hAnsiTheme="minorEastAsia" w:eastAsiaTheme="minorEastAsia" w:cstheme="minorEastAsia"/>
          <w:b/>
          <w:bCs/>
          <w:szCs w:val="21"/>
          <w:lang w:val="en-US" w:eastAsia="zh-CN"/>
        </w:rPr>
        <w:t>3.</w:t>
      </w:r>
      <w:r>
        <w:rPr>
          <w:rFonts w:hint="eastAsia" w:asciiTheme="minorEastAsia" w:hAnsiTheme="minorEastAsia" w:eastAsiaTheme="minorEastAsia" w:cstheme="minorEastAsia"/>
          <w:szCs w:val="21"/>
        </w:rPr>
        <w:t xml:space="preserve">下列加点词语运用有误的一项 </w:t>
      </w:r>
      <w:r>
        <w:rPr>
          <w:rFonts w:hint="eastAsia" w:asciiTheme="minorEastAsia" w:hAnsiTheme="minorEastAsia" w:eastAsiaTheme="minorEastAsia" w:cstheme="minorEastAsia"/>
          <w:szCs w:val="21"/>
          <w:u w:val="single"/>
        </w:rPr>
        <w:t>　   　</w:t>
      </w:r>
      <w:r>
        <w:rPr>
          <w:rFonts w:hint="eastAsia" w:asciiTheme="minorEastAsia" w:hAnsiTheme="minorEastAsia" w:eastAsiaTheme="minorEastAsia" w:cstheme="minorEastAsia"/>
          <w:szCs w:val="21"/>
          <w:u w:val="none"/>
          <w:lang w:val="en-US" w:eastAsia="zh-CN"/>
        </w:rPr>
        <w:t>(3分)</w:t>
      </w:r>
    </w:p>
    <w:p>
      <w:pPr>
        <w:spacing w:line="360" w:lineRule="auto"/>
        <w:ind w:left="273" w:leftChars="130"/>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A.作为信息的分发器，新闻媒体的报道如果</w:t>
      </w:r>
      <w:r>
        <w:rPr>
          <w:rFonts w:hint="eastAsia" w:asciiTheme="minorEastAsia" w:hAnsiTheme="minorEastAsia" w:eastAsiaTheme="minorEastAsia" w:cstheme="minorEastAsia"/>
          <w:szCs w:val="21"/>
          <w:em w:val="dot"/>
        </w:rPr>
        <w:t>振聋发聩</w:t>
      </w:r>
      <w:r>
        <w:rPr>
          <w:rFonts w:hint="eastAsia" w:asciiTheme="minorEastAsia" w:hAnsiTheme="minorEastAsia" w:eastAsiaTheme="minorEastAsia" w:cstheme="minorEastAsia"/>
          <w:szCs w:val="21"/>
        </w:rPr>
        <w:t>，势必触发人们的欲望和行动，以致引起全社会的震动。</w:t>
      </w:r>
    </w:p>
    <w:p>
      <w:pPr>
        <w:spacing w:line="360" w:lineRule="auto"/>
        <w:ind w:left="273" w:leftChars="130"/>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B.202</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年，中国共产党迎来建党10</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周年。百年来，中国共产党虽</w:t>
      </w:r>
      <w:r>
        <w:rPr>
          <w:rFonts w:hint="eastAsia" w:asciiTheme="minorEastAsia" w:hAnsiTheme="minorEastAsia" w:eastAsiaTheme="minorEastAsia" w:cstheme="minorEastAsia"/>
          <w:szCs w:val="21"/>
          <w:em w:val="dot"/>
        </w:rPr>
        <w:t>饱经沧桑</w:t>
      </w:r>
      <w:r>
        <w:rPr>
          <w:rFonts w:hint="eastAsia" w:asciiTheme="minorEastAsia" w:hAnsiTheme="minorEastAsia" w:eastAsiaTheme="minorEastAsia" w:cstheme="minorEastAsia"/>
          <w:szCs w:val="21"/>
        </w:rPr>
        <w:t>，依旧风华正茂！</w:t>
      </w:r>
    </w:p>
    <w:p>
      <w:pPr>
        <w:spacing w:line="360" w:lineRule="auto"/>
        <w:ind w:left="273" w:leftChars="130"/>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C.这部书人物个性鲜明，情节</w:t>
      </w:r>
      <w:r>
        <w:rPr>
          <w:rFonts w:hint="eastAsia" w:asciiTheme="minorEastAsia" w:hAnsiTheme="minorEastAsia" w:eastAsiaTheme="minorEastAsia" w:cstheme="minorEastAsia"/>
          <w:szCs w:val="21"/>
          <w:em w:val="dot"/>
        </w:rPr>
        <w:t>抑扬顿挫</w:t>
      </w:r>
      <w:r>
        <w:rPr>
          <w:rFonts w:hint="eastAsia" w:asciiTheme="minorEastAsia" w:hAnsiTheme="minorEastAsia" w:eastAsiaTheme="minorEastAsia" w:cstheme="minorEastAsia"/>
          <w:szCs w:val="21"/>
        </w:rPr>
        <w:t>，引人入胜。</w:t>
      </w:r>
    </w:p>
    <w:p>
      <w:pPr>
        <w:spacing w:line="360" w:lineRule="auto"/>
        <w:ind w:left="273" w:leftChars="130"/>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D.新中国成立后，朱德同志不顾自己年事已高，在党、国家、军队的重要领导岗位上，</w:t>
      </w:r>
      <w:r>
        <w:rPr>
          <w:rFonts w:hint="eastAsia" w:asciiTheme="minorEastAsia" w:hAnsiTheme="minorEastAsia" w:eastAsiaTheme="minorEastAsia" w:cstheme="minorEastAsia"/>
          <w:szCs w:val="21"/>
          <w:em w:val="dot"/>
        </w:rPr>
        <w:t>殚精竭虑</w:t>
      </w:r>
      <w:r>
        <w:rPr>
          <w:rFonts w:hint="eastAsia" w:asciiTheme="minorEastAsia" w:hAnsiTheme="minorEastAsia" w:eastAsiaTheme="minorEastAsia" w:cstheme="minorEastAsia"/>
          <w:szCs w:val="21"/>
        </w:rPr>
        <w:t>，奋斗不息。</w:t>
      </w:r>
    </w:p>
    <w:p>
      <w:pPr>
        <w:spacing w:line="360" w:lineRule="auto"/>
        <w:ind w:left="273" w:leftChars="130"/>
        <w:rPr>
          <w:rFonts w:hint="eastAsia" w:asciiTheme="minorEastAsia" w:hAnsiTheme="minorEastAsia" w:eastAsiaTheme="minorEastAsia" w:cstheme="minorEastAsia"/>
        </w:rPr>
      </w:pPr>
      <w:r>
        <w:rPr>
          <w:rFonts w:hint="eastAsia" w:asciiTheme="minorEastAsia" w:hAnsiTheme="minorEastAsia" w:eastAsiaTheme="minorEastAsia" w:cstheme="minorEastAsia"/>
          <w:b/>
          <w:bCs/>
          <w:szCs w:val="21"/>
          <w:lang w:val="en-US" w:eastAsia="zh-CN"/>
        </w:rPr>
        <w:t>4.</w:t>
      </w:r>
      <w:r>
        <w:rPr>
          <w:rFonts w:hint="eastAsia" w:asciiTheme="minorEastAsia" w:hAnsiTheme="minorEastAsia" w:eastAsiaTheme="minorEastAsia" w:cstheme="minorEastAsia"/>
          <w:szCs w:val="21"/>
        </w:rPr>
        <w:t xml:space="preserve">下列说法正确的一项是 </w:t>
      </w:r>
      <w:r>
        <w:rPr>
          <w:rFonts w:hint="eastAsia" w:asciiTheme="minorEastAsia" w:hAnsiTheme="minorEastAsia" w:eastAsiaTheme="minorEastAsia" w:cstheme="minorEastAsia"/>
          <w:szCs w:val="21"/>
          <w:u w:val="single"/>
        </w:rPr>
        <w:t>　   　</w:t>
      </w:r>
      <w:r>
        <w:rPr>
          <w:rFonts w:hint="eastAsia" w:asciiTheme="minorEastAsia" w:hAnsiTheme="minorEastAsia" w:eastAsiaTheme="minorEastAsia" w:cstheme="minorEastAsia"/>
          <w:szCs w:val="21"/>
          <w:u w:val="none"/>
          <w:lang w:val="en-US" w:eastAsia="zh-CN"/>
        </w:rPr>
        <w:t>(3分)</w:t>
      </w:r>
    </w:p>
    <w:p>
      <w:pPr>
        <w:spacing w:line="360" w:lineRule="auto"/>
        <w:ind w:left="273" w:leftChars="130"/>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A.《藤野先生》表达了作者对藤野先生的真挚怀念，赞扬了他正直热诚、治学严谨、没有狭隘的民族偏见的高尚品质。文中作者追述了自己弃医从文的思想变化，洋溢着强烈的爱国主义感情。本文选自小说集《呐喊》。</w:t>
      </w:r>
    </w:p>
    <w:p>
      <w:pPr>
        <w:spacing w:line="360" w:lineRule="auto"/>
        <w:ind w:left="273" w:leftChars="130"/>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B.上三段面文字的作者在这部书中写道：“冒险、探索、发现、勇气和胆怯、胜利和狂喜、艰难困苦、英勇牺牲、忠心耿耿，这些千千万万青年人的经久不衰的热情，始终如一的希望，令人惊诧的革命乐观情绪，像一把火焰，贯穿着这一切，他们无论在人力面前，或者在大自然面前，上帝面前，死亡面前，都绝不承认失败，”这是作者对抗日战争这一事件的评价。</w:t>
      </w:r>
    </w:p>
    <w:p>
      <w:pPr>
        <w:spacing w:line="360" w:lineRule="auto"/>
        <w:ind w:left="273" w:leftChars="130"/>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C.列夫•托尔斯泰是俄国作家，代表作有长篇小说《战争与和平》《罪与罚》《复活》等，美国作家茨威格曾为他写传编入《三作家》。</w:t>
      </w:r>
    </w:p>
    <w:p>
      <w:pPr>
        <w:spacing w:line="360" w:lineRule="auto"/>
        <w:ind w:left="273" w:leftChars="130"/>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D.诺贝尔是瑞典化学家、工程师，根据他的遗嘱，设立诺贝尔奖，发给那些在过去一年里在物理学、化学、生理学或医学、文学及和平事业方面为人类做出最大贡献的人，莫言是首位中国籍诺贝尔文学奖获得者。</w:t>
      </w:r>
    </w:p>
    <w:p>
      <w:pPr>
        <w:spacing w:line="360" w:lineRule="auto"/>
        <w:ind w:left="273" w:leftChars="13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b/>
          <w:bCs/>
          <w:szCs w:val="21"/>
          <w:lang w:val="en-US" w:eastAsia="zh-CN"/>
        </w:rPr>
        <w:t>5</w:t>
      </w:r>
      <w:r>
        <w:rPr>
          <w:rFonts w:hint="eastAsia" w:asciiTheme="minorEastAsia" w:hAnsiTheme="minorEastAsia" w:eastAsiaTheme="minorEastAsia" w:cstheme="minorEastAsia"/>
          <w:szCs w:val="21"/>
          <w:lang w:val="en-US" w:eastAsia="zh-CN"/>
        </w:rPr>
        <w:t>..</w:t>
      </w:r>
      <w:r>
        <w:rPr>
          <w:rFonts w:hint="eastAsia" w:asciiTheme="minorEastAsia" w:hAnsiTheme="minorEastAsia" w:eastAsiaTheme="minorEastAsia" w:cstheme="minorEastAsia"/>
          <w:szCs w:val="21"/>
        </w:rPr>
        <w:t>以上三段文字出自《</w:t>
      </w:r>
      <w:r>
        <w:rPr>
          <w:rFonts w:hint="eastAsia" w:asciiTheme="minorEastAsia" w:hAnsiTheme="minorEastAsia" w:eastAsiaTheme="minorEastAsia" w:cstheme="minorEastAsia"/>
          <w:szCs w:val="21"/>
          <w:u w:val="single"/>
        </w:rPr>
        <w:t>　   　</w:t>
      </w:r>
      <w:r>
        <w:rPr>
          <w:rFonts w:hint="eastAsia" w:asciiTheme="minorEastAsia" w:hAnsiTheme="minorEastAsia" w:eastAsiaTheme="minorEastAsia" w:cstheme="minorEastAsia"/>
          <w:szCs w:val="21"/>
        </w:rPr>
        <w:t xml:space="preserve">》，这部书是 </w:t>
      </w:r>
      <w:r>
        <w:rPr>
          <w:rFonts w:hint="eastAsia" w:asciiTheme="minorEastAsia" w:hAnsiTheme="minorEastAsia" w:eastAsiaTheme="minorEastAsia" w:cstheme="minorEastAsia"/>
          <w:szCs w:val="21"/>
          <w:u w:val="single"/>
        </w:rPr>
        <w:t>　   　</w:t>
      </w:r>
      <w:r>
        <w:rPr>
          <w:rFonts w:hint="eastAsia" w:asciiTheme="minorEastAsia" w:hAnsiTheme="minorEastAsia" w:eastAsiaTheme="minorEastAsia" w:cstheme="minorEastAsia"/>
          <w:szCs w:val="21"/>
        </w:rPr>
        <w:t xml:space="preserve">国记者 </w:t>
      </w:r>
      <w:r>
        <w:rPr>
          <w:rFonts w:hint="eastAsia" w:asciiTheme="minorEastAsia" w:hAnsiTheme="minorEastAsia" w:eastAsiaTheme="minorEastAsia" w:cstheme="minorEastAsia"/>
          <w:szCs w:val="21"/>
          <w:u w:val="single"/>
        </w:rPr>
        <w:t>　   　</w:t>
      </w:r>
      <w:r>
        <w:rPr>
          <w:rFonts w:hint="eastAsia" w:asciiTheme="minorEastAsia" w:hAnsiTheme="minorEastAsia" w:eastAsiaTheme="minorEastAsia" w:cstheme="minorEastAsia"/>
          <w:szCs w:val="21"/>
        </w:rPr>
        <w:t>冒着生命危险，穿越重重封锁，深入根据地，通过采访和考察写成的，当时为了在国统区出版方便，曾易名为《</w:t>
      </w:r>
      <w:r>
        <w:rPr>
          <w:rFonts w:hint="eastAsia" w:asciiTheme="minorEastAsia" w:hAnsiTheme="minorEastAsia" w:eastAsiaTheme="minorEastAsia" w:cstheme="minorEastAsia"/>
          <w:szCs w:val="21"/>
          <w:u w:val="single"/>
        </w:rPr>
        <w:t>　   　</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4分</w:t>
      </w:r>
      <w:r>
        <w:rPr>
          <w:rFonts w:hint="eastAsia" w:asciiTheme="minorEastAsia" w:hAnsiTheme="minorEastAsia" w:eastAsiaTheme="minorEastAsia" w:cstheme="minorEastAsia"/>
          <w:szCs w:val="21"/>
          <w:lang w:eastAsia="zh-CN"/>
        </w:rPr>
        <w:t>）</w:t>
      </w:r>
    </w:p>
    <w:p>
      <w:pPr>
        <w:tabs>
          <w:tab w:val="left" w:pos="2078"/>
          <w:tab w:val="left" w:pos="4156"/>
          <w:tab w:val="left" w:pos="6234"/>
        </w:tabs>
        <w:adjustRightInd w:val="0"/>
        <w:snapToGrid w:val="0"/>
        <w:spacing w:line="360" w:lineRule="auto"/>
        <w:ind w:firstLine="211" w:firstLineChars="100"/>
        <w:jc w:val="left"/>
        <w:textAlignment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b/>
          <w:bCs/>
          <w:szCs w:val="21"/>
          <w:lang w:val="en-US" w:eastAsia="zh-CN"/>
        </w:rPr>
        <w:t>6.</w:t>
      </w:r>
      <w:r>
        <w:rPr>
          <w:rFonts w:hint="eastAsia" w:asciiTheme="minorEastAsia" w:hAnsiTheme="minorEastAsia" w:eastAsiaTheme="minorEastAsia" w:cstheme="minorEastAsia"/>
          <w:szCs w:val="21"/>
        </w:rPr>
        <w:t>选段中的朱德同志是我国伟大的无产阶级革命家、政治家、军事家，中国人民解放军的主要缔造者之一，请结合选段和整本书的阅读，说一说朱德身上有哪些优秀品质。</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3分</w:t>
      </w:r>
      <w:r>
        <w:rPr>
          <w:rFonts w:hint="eastAsia" w:asciiTheme="minorEastAsia" w:hAnsiTheme="minorEastAsia" w:eastAsiaTheme="minorEastAsia" w:cstheme="minorEastAsia"/>
          <w:szCs w:val="21"/>
          <w:lang w:eastAsia="zh-CN"/>
        </w:rPr>
        <w:t>）</w:t>
      </w:r>
    </w:p>
    <w:p>
      <w:pPr>
        <w:widowControl/>
        <w:adjustRightInd w:val="0"/>
        <w:snapToGrid w:val="0"/>
        <w:spacing w:line="360" w:lineRule="auto"/>
        <w:jc w:val="center"/>
        <w:rPr>
          <w:rFonts w:hint="eastAsia" w:ascii="宋体" w:hAnsi="宋体" w:cs="宋体"/>
          <w:b/>
          <w:bCs/>
          <w:sz w:val="28"/>
          <w:szCs w:val="28"/>
          <w:shd w:val="clear" w:color="FFFFFF" w:fill="D9D9D9"/>
        </w:rPr>
      </w:pPr>
    </w:p>
    <w:p>
      <w:pPr>
        <w:widowControl/>
        <w:numPr>
          <w:ilvl w:val="0"/>
          <w:numId w:val="1"/>
        </w:numPr>
        <w:adjustRightInd w:val="0"/>
        <w:snapToGrid w:val="0"/>
        <w:spacing w:line="360" w:lineRule="auto"/>
        <w:jc w:val="center"/>
        <w:rPr>
          <w:rFonts w:hint="eastAsia" w:ascii="宋体" w:hAnsi="宋体" w:cs="宋体"/>
          <w:b/>
          <w:bCs/>
          <w:sz w:val="28"/>
          <w:szCs w:val="28"/>
          <w:shd w:val="clear" w:color="FFFFFF" w:fill="D9D9D9"/>
        </w:rPr>
      </w:pPr>
      <w:r>
        <w:rPr>
          <w:rFonts w:hint="eastAsia" w:ascii="宋体" w:hAnsi="宋体" w:cs="宋体"/>
          <w:b/>
          <w:bCs/>
          <w:sz w:val="28"/>
          <w:szCs w:val="28"/>
          <w:shd w:val="clear" w:color="FFFFFF" w:fill="D9D9D9"/>
        </w:rPr>
        <w:t>阅读与理解（共</w:t>
      </w:r>
      <w:r>
        <w:rPr>
          <w:rFonts w:hint="eastAsia" w:ascii="宋体" w:hAnsi="宋体" w:cs="宋体"/>
          <w:b/>
          <w:bCs/>
          <w:sz w:val="28"/>
          <w:szCs w:val="28"/>
          <w:shd w:val="clear" w:color="FFFFFF" w:fill="D9D9D9"/>
          <w:lang w:val="en-US" w:eastAsia="zh-CN"/>
        </w:rPr>
        <w:t>52</w:t>
      </w:r>
      <w:r>
        <w:rPr>
          <w:rFonts w:hint="eastAsia" w:ascii="宋体" w:hAnsi="宋体" w:cs="宋体"/>
          <w:b/>
          <w:bCs/>
          <w:sz w:val="28"/>
          <w:szCs w:val="28"/>
          <w:shd w:val="clear" w:color="FFFFFF" w:fill="D9D9D9"/>
        </w:rPr>
        <w:t>分）</w:t>
      </w:r>
    </w:p>
    <w:p>
      <w:pPr>
        <w:numPr>
          <w:ilvl w:val="0"/>
          <w:numId w:val="0"/>
        </w:numPr>
        <w:tabs>
          <w:tab w:val="left" w:pos="2078"/>
          <w:tab w:val="left" w:pos="4156"/>
          <w:tab w:val="left" w:pos="6234"/>
        </w:tabs>
        <w:adjustRightInd w:val="0"/>
        <w:snapToGrid w:val="0"/>
        <w:spacing w:line="360" w:lineRule="auto"/>
        <w:ind w:firstLine="211" w:firstLineChars="100"/>
        <w:jc w:val="both"/>
        <w:textAlignment w:val="center"/>
        <w:rPr>
          <w:rFonts w:hint="eastAsia" w:ascii="宋体" w:hAnsi="宋体" w:cs="宋体"/>
          <w:b/>
          <w:bCs/>
          <w:sz w:val="28"/>
          <w:szCs w:val="28"/>
          <w:shd w:val="clear" w:color="FFFFFF" w:fill="D9D9D9"/>
        </w:rPr>
      </w:pPr>
      <w:r>
        <w:rPr>
          <w:rFonts w:hint="eastAsia" w:ascii="宋体" w:hAnsi="宋体" w:eastAsia="宋体" w:cs="宋体"/>
          <w:b/>
          <w:bCs/>
          <w:kern w:val="2"/>
          <w:sz w:val="21"/>
          <w:szCs w:val="21"/>
          <w:lang w:val="en-US" w:eastAsia="zh-CN" w:bidi="ar-SA"/>
        </w:rPr>
        <w:t>（</w:t>
      </w:r>
      <w:r>
        <w:rPr>
          <w:rFonts w:hint="eastAsia" w:ascii="宋体" w:hAnsi="宋体" w:cs="宋体"/>
          <w:b/>
          <w:bCs/>
          <w:kern w:val="2"/>
          <w:sz w:val="21"/>
          <w:szCs w:val="21"/>
          <w:lang w:val="en-US" w:eastAsia="zh-CN" w:bidi="ar-SA"/>
        </w:rPr>
        <w:t>二</w:t>
      </w:r>
      <w:r>
        <w:rPr>
          <w:rFonts w:hint="eastAsia" w:ascii="宋体" w:hAnsi="宋体" w:eastAsia="宋体" w:cs="宋体"/>
          <w:b/>
          <w:bCs/>
          <w:kern w:val="2"/>
          <w:sz w:val="21"/>
          <w:szCs w:val="21"/>
          <w:lang w:val="en-US" w:eastAsia="zh-CN" w:bidi="ar-SA"/>
        </w:rPr>
        <w:t>）</w:t>
      </w:r>
      <w:r>
        <w:rPr>
          <w:rFonts w:hint="eastAsia" w:ascii="宋体" w:hAnsi="宋体" w:cs="宋体"/>
          <w:b/>
          <w:bCs/>
          <w:szCs w:val="21"/>
        </w:rPr>
        <w:t>阅读下面的古诗文，完成</w:t>
      </w:r>
      <w:r>
        <w:rPr>
          <w:rFonts w:hint="eastAsia" w:ascii="宋体" w:hAnsi="宋体" w:cs="宋体"/>
          <w:b/>
          <w:bCs/>
          <w:szCs w:val="21"/>
          <w:lang w:eastAsia="zh-CN"/>
        </w:rPr>
        <w:t>（</w:t>
      </w:r>
      <w:r>
        <w:rPr>
          <w:rFonts w:hint="eastAsia" w:ascii="宋体" w:hAnsi="宋体" w:cs="宋体"/>
          <w:b/>
          <w:bCs/>
          <w:szCs w:val="21"/>
          <w:lang w:val="en-US" w:eastAsia="zh-CN"/>
        </w:rPr>
        <w:t>7-9小题</w:t>
      </w:r>
      <w:r>
        <w:rPr>
          <w:rFonts w:hint="eastAsia" w:ascii="宋体" w:hAnsi="宋体" w:cs="宋体"/>
          <w:b/>
          <w:bCs/>
          <w:szCs w:val="21"/>
          <w:lang w:eastAsia="zh-CN"/>
        </w:rPr>
        <w:t>）</w:t>
      </w:r>
      <w:r>
        <w:rPr>
          <w:rFonts w:hint="eastAsia" w:ascii="宋体" w:hAnsi="宋体" w:cs="宋体"/>
          <w:b/>
          <w:bCs/>
          <w:szCs w:val="21"/>
        </w:rPr>
        <w:t>（1</w:t>
      </w:r>
      <w:r>
        <w:rPr>
          <w:rFonts w:hint="eastAsia" w:ascii="宋体" w:hAnsi="宋体" w:cs="宋体"/>
          <w:b/>
          <w:bCs/>
          <w:szCs w:val="21"/>
          <w:lang w:val="en-US" w:eastAsia="zh-CN"/>
        </w:rPr>
        <w:t>0</w:t>
      </w:r>
      <w:r>
        <w:rPr>
          <w:rFonts w:hint="eastAsia" w:ascii="宋体" w:hAnsi="宋体" w:cs="宋体"/>
          <w:b/>
          <w:bCs/>
          <w:szCs w:val="21"/>
        </w:rPr>
        <w:t>分）</w:t>
      </w:r>
    </w:p>
    <w:p>
      <w:pPr>
        <w:tabs>
          <w:tab w:val="left" w:pos="2078"/>
          <w:tab w:val="left" w:pos="4156"/>
          <w:tab w:val="left" w:pos="6234"/>
        </w:tabs>
        <w:adjustRightInd w:val="0"/>
        <w:snapToGrid w:val="0"/>
        <w:spacing w:line="360" w:lineRule="auto"/>
        <w:ind w:firstLine="210" w:firstLineChars="100"/>
        <w:jc w:val="both"/>
        <w:textAlignment w:val="center"/>
        <w:rPr>
          <w:rFonts w:hint="eastAsia" w:ascii="宋体" w:hAnsi="宋体" w:cs="宋体"/>
          <w:b/>
          <w:bCs/>
          <w:szCs w:val="21"/>
          <w:lang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379730</wp:posOffset>
                </wp:positionH>
                <wp:positionV relativeFrom="paragraph">
                  <wp:posOffset>106045</wp:posOffset>
                </wp:positionV>
                <wp:extent cx="2713990" cy="1428750"/>
                <wp:effectExtent l="5080" t="4445" r="5080" b="14605"/>
                <wp:wrapNone/>
                <wp:docPr id="4" name="文本框 4"/>
                <wp:cNvGraphicFramePr/>
                <a:graphic xmlns:a="http://schemas.openxmlformats.org/drawingml/2006/main">
                  <a:graphicData uri="http://schemas.microsoft.com/office/word/2010/wordprocessingShape">
                    <wps:wsp>
                      <wps:cNvSpPr txBox="1"/>
                      <wps:spPr>
                        <a:xfrm>
                          <a:off x="4013835" y="4703445"/>
                          <a:ext cx="2713990" cy="14287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tabs>
                                <w:tab w:val="left" w:pos="230"/>
                                <w:tab w:val="right" w:pos="8306"/>
                              </w:tabs>
                              <w:jc w:val="left"/>
                              <w:rPr>
                                <w:rFonts w:hint="eastAsia"/>
                              </w:rPr>
                            </w:pPr>
                            <w:r>
                              <w:rPr>
                                <w:rFonts w:hint="eastAsia"/>
                              </w:rPr>
                              <w:t>【乙】望江南·超然台作   苏轼</w:t>
                            </w:r>
                          </w:p>
                          <w:p>
                            <w:pPr>
                              <w:wordWrap w:val="0"/>
                              <w:ind w:right="210"/>
                              <w:jc w:val="right"/>
                              <w:rPr>
                                <w:rFonts w:hint="eastAsia" w:ascii="楷体" w:hAnsi="楷体" w:eastAsia="楷体"/>
                              </w:rPr>
                            </w:pPr>
                            <w:r>
                              <w:rPr>
                                <w:rFonts w:hint="eastAsia" w:ascii="楷体" w:hAnsi="楷体" w:eastAsia="楷体"/>
                              </w:rPr>
                              <w:t>春未老，风细柳斜斜。试上超然台上看，</w:t>
                            </w:r>
                          </w:p>
                          <w:p>
                            <w:pPr>
                              <w:rPr>
                                <w:rFonts w:hint="eastAsia" w:ascii="楷体" w:hAnsi="楷体" w:eastAsia="楷体"/>
                              </w:rPr>
                            </w:pPr>
                            <w:r>
                              <w:rPr>
                                <w:rFonts w:hint="eastAsia" w:ascii="楷体" w:hAnsi="楷体" w:eastAsia="楷体"/>
                              </w:rPr>
                              <w:t xml:space="preserve">半壕春水一城花。烟雨暗千家。    寒食后， </w:t>
                            </w:r>
                          </w:p>
                          <w:p>
                            <w:pPr>
                              <w:rPr>
                                <w:rFonts w:hint="eastAsia" w:ascii="楷体" w:hAnsi="楷体" w:eastAsia="楷体"/>
                              </w:rPr>
                            </w:pPr>
                            <w:r>
                              <w:rPr>
                                <w:rFonts w:hint="eastAsia" w:ascii="楷体" w:hAnsi="楷体" w:eastAsia="楷体"/>
                              </w:rPr>
                              <w:t>酒醒却咨嗟。休对故人思故国，且将新火②</w:t>
                            </w:r>
                          </w:p>
                          <w:p>
                            <w:r>
                              <w:rPr>
                                <w:rFonts w:hint="eastAsia" w:ascii="楷体" w:hAnsi="楷体" w:eastAsia="楷体"/>
                              </w:rPr>
                              <w:t>试新茶③。诗酒趁年华。</w:t>
                            </w: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29.9pt;margin-top:8.35pt;height:112.5pt;width:213.7pt;z-index:251661312;mso-width-relative:page;mso-height-relative:page;" fillcolor="#FFFFFF [3201]" filled="t" stroked="t" coordsize="21600,21600" o:gfxdata="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&#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HBzSjjXAAAACQEAAA8AAAAAAAAAAQAgAAAAIgAAAGRy&#10;cy9kb3ducmV2LnhtbFBLAQIUABQAAAAIAIdO4kBxvBSXPwIAAFwEAAAOAAAAAAAAAAEAIAAAACYB&#10;AABkcnMvZTJvRG9jLnhtbFBLBQYAAAAABgAGAFkBAADXBQAAAAA=&#10;">
                <v:fill on="t" focussize="0,0"/>
                <v:stroke weight="0.5pt" color="#000000 [3204]" joinstyle="round"/>
                <v:imagedata o:title=""/>
                <o:lock v:ext="edit" aspectratio="f"/>
                <v:textbox>
                  <w:txbxContent>
                    <w:p>
                      <w:pPr>
                        <w:tabs>
                          <w:tab w:val="left" w:pos="230"/>
                          <w:tab w:val="right" w:pos="8306"/>
                        </w:tabs>
                        <w:jc w:val="left"/>
                        <w:rPr>
                          <w:rFonts w:hint="eastAsia"/>
                        </w:rPr>
                      </w:pPr>
                      <w:r>
                        <w:rPr>
                          <w:rFonts w:hint="eastAsia"/>
                        </w:rPr>
                        <w:t>【乙】望江南·超然台作   苏轼</w:t>
                      </w:r>
                    </w:p>
                    <w:p>
                      <w:pPr>
                        <w:wordWrap w:val="0"/>
                        <w:ind w:right="210"/>
                        <w:jc w:val="right"/>
                        <w:rPr>
                          <w:rFonts w:hint="eastAsia" w:ascii="楷体" w:hAnsi="楷体" w:eastAsia="楷体"/>
                        </w:rPr>
                      </w:pPr>
                      <w:r>
                        <w:rPr>
                          <w:rFonts w:hint="eastAsia" w:ascii="楷体" w:hAnsi="楷体" w:eastAsia="楷体"/>
                        </w:rPr>
                        <w:t>春未老，风细柳斜斜。试上超然台上看，</w:t>
                      </w:r>
                    </w:p>
                    <w:p>
                      <w:pPr>
                        <w:rPr>
                          <w:rFonts w:hint="eastAsia" w:ascii="楷体" w:hAnsi="楷体" w:eastAsia="楷体"/>
                        </w:rPr>
                      </w:pPr>
                      <w:r>
                        <w:rPr>
                          <w:rFonts w:hint="eastAsia" w:ascii="楷体" w:hAnsi="楷体" w:eastAsia="楷体"/>
                        </w:rPr>
                        <w:t xml:space="preserve">半壕春水一城花。烟雨暗千家。    寒食后， </w:t>
                      </w:r>
                    </w:p>
                    <w:p>
                      <w:pPr>
                        <w:rPr>
                          <w:rFonts w:hint="eastAsia" w:ascii="楷体" w:hAnsi="楷体" w:eastAsia="楷体"/>
                        </w:rPr>
                      </w:pPr>
                      <w:r>
                        <w:rPr>
                          <w:rFonts w:hint="eastAsia" w:ascii="楷体" w:hAnsi="楷体" w:eastAsia="楷体"/>
                        </w:rPr>
                        <w:t>酒醒却咨嗟。休对故人思故国，且将新火②</w:t>
                      </w:r>
                    </w:p>
                    <w:p>
                      <w:r>
                        <w:rPr>
                          <w:rFonts w:hint="eastAsia" w:ascii="楷体" w:hAnsi="楷体" w:eastAsia="楷体"/>
                        </w:rPr>
                        <w:t>试新茶③。诗酒趁年华。</w:t>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180975</wp:posOffset>
                </wp:positionH>
                <wp:positionV relativeFrom="paragraph">
                  <wp:posOffset>85725</wp:posOffset>
                </wp:positionV>
                <wp:extent cx="2009140" cy="1423035"/>
                <wp:effectExtent l="4445" t="4445" r="5715" b="20320"/>
                <wp:wrapSquare wrapText="bothSides"/>
                <wp:docPr id="3" name="文本框 3"/>
                <wp:cNvGraphicFramePr/>
                <a:graphic xmlns:a="http://schemas.openxmlformats.org/drawingml/2006/main">
                  <a:graphicData uri="http://schemas.microsoft.com/office/word/2010/wordprocessingShape">
                    <wps:wsp>
                      <wps:cNvSpPr txBox="1"/>
                      <wps:spPr>
                        <a:xfrm>
                          <a:off x="0" y="0"/>
                          <a:ext cx="2009140" cy="14230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rPr>
                              <w:t xml:space="preserve">【甲】野望                    </w:t>
                            </w:r>
                            <w:r>
                              <w:rPr>
                                <w:rFonts w:hint="eastAsia"/>
                                <w:lang w:val="en-US" w:eastAsia="zh-CN"/>
                              </w:rPr>
                              <w:t xml:space="preserve">             </w:t>
                            </w:r>
                            <w:r>
                              <w:rPr>
                                <w:rFonts w:hint="eastAsia"/>
                              </w:rPr>
                              <w:t xml:space="preserve">                 </w:t>
                            </w:r>
                          </w:p>
                          <w:p>
                            <w:pPr>
                              <w:rPr>
                                <w:rFonts w:hint="eastAsia"/>
                              </w:rPr>
                            </w:pPr>
                            <w:r>
                              <w:tab/>
                            </w:r>
                            <w:r>
                              <w:rPr>
                                <w:rFonts w:hint="eastAsia"/>
                              </w:rPr>
                              <w:t>王绩</w:t>
                            </w:r>
                          </w:p>
                          <w:p>
                            <w:pPr>
                              <w:rPr>
                                <w:rFonts w:hint="eastAsia" w:ascii="楷体" w:hAnsi="楷体" w:eastAsia="楷体"/>
                              </w:rPr>
                            </w:pPr>
                            <w:r>
                              <w:rPr>
                                <w:rFonts w:hint="eastAsia" w:ascii="楷体" w:hAnsi="楷体" w:eastAsia="楷体"/>
                              </w:rPr>
                              <w:t>东皋薄暮望，徙倚欲何依。</w:t>
                            </w:r>
                          </w:p>
                          <w:p>
                            <w:pPr>
                              <w:rPr>
                                <w:rFonts w:hint="eastAsia" w:ascii="楷体" w:hAnsi="楷体" w:eastAsia="楷体"/>
                              </w:rPr>
                            </w:pPr>
                            <w:r>
                              <w:rPr>
                                <w:rFonts w:hint="eastAsia" w:ascii="楷体" w:hAnsi="楷体" w:eastAsia="楷体"/>
                              </w:rPr>
                              <w:t>树树皆秋色，山山唯落晖。</w:t>
                            </w:r>
                          </w:p>
                          <w:p>
                            <w:pPr>
                              <w:rPr>
                                <w:rFonts w:hint="eastAsia" w:ascii="楷体" w:hAnsi="楷体" w:eastAsia="楷体"/>
                              </w:rPr>
                            </w:pPr>
                            <w:r>
                              <w:rPr>
                                <w:rFonts w:hint="eastAsia" w:ascii="楷体" w:hAnsi="楷体" w:eastAsia="楷体"/>
                              </w:rPr>
                              <w:t>牧人驱犊返，猎马带禽归。</w:t>
                            </w:r>
                          </w:p>
                          <w:p>
                            <w:pPr>
                              <w:rPr>
                                <w:rFonts w:hint="eastAsia" w:ascii="楷体" w:hAnsi="楷体" w:eastAsia="楷体"/>
                              </w:rPr>
                            </w:pPr>
                            <w:r>
                              <w:rPr>
                                <w:rFonts w:hint="eastAsia" w:ascii="楷体" w:hAnsi="楷体" w:eastAsia="楷体"/>
                              </w:rPr>
                              <w:t>相顾无相识，长歌怀采薇。</w:t>
                            </w:r>
                          </w:p>
                          <w:p>
                            <w:pPr>
                              <w:tabs>
                                <w:tab w:val="left" w:pos="2078"/>
                                <w:tab w:val="left" w:pos="4156"/>
                                <w:tab w:val="left" w:pos="6234"/>
                              </w:tabs>
                              <w:adjustRightInd w:val="0"/>
                              <w:snapToGrid w:val="0"/>
                              <w:spacing w:line="360" w:lineRule="auto"/>
                              <w:ind w:firstLine="211" w:firstLineChars="100"/>
                              <w:jc w:val="both"/>
                              <w:textAlignment w:val="center"/>
                              <w:rPr>
                                <w:rFonts w:hint="eastAsia" w:ascii="宋体" w:hAnsi="宋体" w:cs="宋体"/>
                                <w:b/>
                                <w:bCs/>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14.25pt;margin-top:6.75pt;height:112.05pt;width:158.2pt;mso-wrap-distance-bottom:0pt;mso-wrap-distance-left:9pt;mso-wrap-distance-right:9pt;mso-wrap-distance-top:0pt;z-index:251659264;mso-width-relative:page;mso-height-relative:page;" fillcolor="#FFFFFF [3201]" filled="t" stroked="t" coordsize="21600,21600" o:gfxdata="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DczkqPWAAAACQEAAA8AAAAAAAAAAQAgAAAAIgAAAGRycy9kb3ducmV2LnhtbFBLAQIU&#10;ABQAAAAIAIdO4kDWE7NiLgIAAFAEAAAOAAAAAAAAAAEAIAAAACUBAABkcnMvZTJvRG9jLnhtbFBL&#10;BQYAAAAABgAGAFkBAADFBQAAAAA=&#10;">
                <v:fill on="t" focussize="0,0"/>
                <v:stroke weight="0.5pt" color="#000000 [3204]" joinstyle="round"/>
                <v:imagedata o:title=""/>
                <o:lock v:ext="edit" aspectratio="f"/>
                <v:textbox>
                  <w:txbxContent>
                    <w:p>
                      <w:pPr>
                        <w:rPr>
                          <w:rFonts w:hint="eastAsia"/>
                        </w:rPr>
                      </w:pPr>
                      <w:r>
                        <w:rPr>
                          <w:rFonts w:hint="eastAsia"/>
                        </w:rPr>
                        <w:t xml:space="preserve">【甲】野望                    </w:t>
                      </w:r>
                      <w:r>
                        <w:rPr>
                          <w:rFonts w:hint="eastAsia"/>
                          <w:lang w:val="en-US" w:eastAsia="zh-CN"/>
                        </w:rPr>
                        <w:t xml:space="preserve">             </w:t>
                      </w:r>
                      <w:r>
                        <w:rPr>
                          <w:rFonts w:hint="eastAsia"/>
                        </w:rPr>
                        <w:t xml:space="preserve">                 </w:t>
                      </w:r>
                    </w:p>
                    <w:p>
                      <w:pPr>
                        <w:rPr>
                          <w:rFonts w:hint="eastAsia"/>
                        </w:rPr>
                      </w:pPr>
                      <w:r>
                        <w:tab/>
                      </w:r>
                      <w:r>
                        <w:rPr>
                          <w:rFonts w:hint="eastAsia"/>
                        </w:rPr>
                        <w:t>王绩</w:t>
                      </w:r>
                    </w:p>
                    <w:p>
                      <w:pPr>
                        <w:rPr>
                          <w:rFonts w:hint="eastAsia" w:ascii="楷体" w:hAnsi="楷体" w:eastAsia="楷体"/>
                        </w:rPr>
                      </w:pPr>
                      <w:r>
                        <w:rPr>
                          <w:rFonts w:hint="eastAsia" w:ascii="楷体" w:hAnsi="楷体" w:eastAsia="楷体"/>
                        </w:rPr>
                        <w:t>东皋薄暮望，徙倚欲何依。</w:t>
                      </w:r>
                    </w:p>
                    <w:p>
                      <w:pPr>
                        <w:rPr>
                          <w:rFonts w:hint="eastAsia" w:ascii="楷体" w:hAnsi="楷体" w:eastAsia="楷体"/>
                        </w:rPr>
                      </w:pPr>
                      <w:r>
                        <w:rPr>
                          <w:rFonts w:hint="eastAsia" w:ascii="楷体" w:hAnsi="楷体" w:eastAsia="楷体"/>
                        </w:rPr>
                        <w:t>树树皆秋色，山山唯落晖。</w:t>
                      </w:r>
                    </w:p>
                    <w:p>
                      <w:pPr>
                        <w:rPr>
                          <w:rFonts w:hint="eastAsia" w:ascii="楷体" w:hAnsi="楷体" w:eastAsia="楷体"/>
                        </w:rPr>
                      </w:pPr>
                      <w:r>
                        <w:rPr>
                          <w:rFonts w:hint="eastAsia" w:ascii="楷体" w:hAnsi="楷体" w:eastAsia="楷体"/>
                        </w:rPr>
                        <w:t>牧人驱犊返，猎马带禽归。</w:t>
                      </w:r>
                    </w:p>
                    <w:p>
                      <w:pPr>
                        <w:rPr>
                          <w:rFonts w:hint="eastAsia" w:ascii="楷体" w:hAnsi="楷体" w:eastAsia="楷体"/>
                        </w:rPr>
                      </w:pPr>
                      <w:r>
                        <w:rPr>
                          <w:rFonts w:hint="eastAsia" w:ascii="楷体" w:hAnsi="楷体" w:eastAsia="楷体"/>
                        </w:rPr>
                        <w:t>相顾无相识，长歌怀采薇。</w:t>
                      </w:r>
                    </w:p>
                    <w:p>
                      <w:pPr>
                        <w:tabs>
                          <w:tab w:val="left" w:pos="2078"/>
                          <w:tab w:val="left" w:pos="4156"/>
                          <w:tab w:val="left" w:pos="6234"/>
                        </w:tabs>
                        <w:adjustRightInd w:val="0"/>
                        <w:snapToGrid w:val="0"/>
                        <w:spacing w:line="360" w:lineRule="auto"/>
                        <w:ind w:firstLine="211" w:firstLineChars="100"/>
                        <w:jc w:val="both"/>
                        <w:textAlignment w:val="center"/>
                        <w:rPr>
                          <w:rFonts w:hint="eastAsia" w:ascii="宋体" w:hAnsi="宋体" w:cs="宋体"/>
                          <w:b/>
                          <w:bCs/>
                          <w:szCs w:val="21"/>
                          <w:lang w:eastAsia="zh-CN"/>
                        </w:rPr>
                      </w:pPr>
                    </w:p>
                  </w:txbxContent>
                </v:textbox>
                <w10:wrap type="square"/>
              </v:shape>
            </w:pict>
          </mc:Fallback>
        </mc:AlternateContent>
      </w:r>
    </w:p>
    <w:p>
      <w:pPr>
        <w:tabs>
          <w:tab w:val="left" w:pos="2078"/>
          <w:tab w:val="left" w:pos="4156"/>
          <w:tab w:val="left" w:pos="6234"/>
        </w:tabs>
        <w:adjustRightInd w:val="0"/>
        <w:snapToGrid w:val="0"/>
        <w:spacing w:line="360" w:lineRule="auto"/>
        <w:ind w:firstLine="211" w:firstLineChars="100"/>
        <w:jc w:val="both"/>
        <w:textAlignment w:val="center"/>
        <w:rPr>
          <w:rFonts w:hint="eastAsia" w:ascii="宋体" w:hAnsi="宋体" w:cs="宋体"/>
          <w:b/>
          <w:bCs/>
          <w:szCs w:val="21"/>
          <w:lang w:eastAsia="zh-CN"/>
        </w:rPr>
      </w:pPr>
    </w:p>
    <w:p>
      <w:pPr>
        <w:tabs>
          <w:tab w:val="left" w:pos="2078"/>
          <w:tab w:val="left" w:pos="4156"/>
          <w:tab w:val="left" w:pos="6234"/>
        </w:tabs>
        <w:adjustRightInd w:val="0"/>
        <w:snapToGrid w:val="0"/>
        <w:spacing w:line="360" w:lineRule="auto"/>
        <w:ind w:firstLine="211" w:firstLineChars="100"/>
        <w:jc w:val="both"/>
        <w:textAlignment w:val="center"/>
        <w:rPr>
          <w:rFonts w:hint="eastAsia" w:ascii="宋体" w:hAnsi="宋体" w:cs="宋体"/>
          <w:b/>
          <w:bCs/>
          <w:szCs w:val="21"/>
          <w:lang w:eastAsia="zh-CN"/>
        </w:rPr>
      </w:pPr>
    </w:p>
    <w:p>
      <w:pPr>
        <w:tabs>
          <w:tab w:val="left" w:pos="2078"/>
          <w:tab w:val="left" w:pos="4156"/>
          <w:tab w:val="left" w:pos="6234"/>
        </w:tabs>
        <w:adjustRightInd w:val="0"/>
        <w:snapToGrid w:val="0"/>
        <w:spacing w:line="360" w:lineRule="auto"/>
        <w:ind w:firstLine="211" w:firstLineChars="100"/>
        <w:jc w:val="both"/>
        <w:textAlignment w:val="center"/>
        <w:rPr>
          <w:rFonts w:hint="eastAsia" w:ascii="宋体" w:hAnsi="宋体" w:cs="宋体"/>
          <w:b/>
          <w:bCs/>
          <w:szCs w:val="21"/>
          <w:lang w:eastAsia="zh-CN"/>
        </w:rPr>
      </w:pPr>
    </w:p>
    <w:p>
      <w:pPr>
        <w:tabs>
          <w:tab w:val="left" w:pos="2078"/>
          <w:tab w:val="left" w:pos="4156"/>
          <w:tab w:val="left" w:pos="6234"/>
        </w:tabs>
        <w:adjustRightInd w:val="0"/>
        <w:snapToGrid w:val="0"/>
        <w:spacing w:line="360" w:lineRule="auto"/>
        <w:ind w:firstLine="211" w:firstLineChars="100"/>
        <w:jc w:val="both"/>
        <w:textAlignment w:val="center"/>
        <w:rPr>
          <w:rFonts w:hint="eastAsia" w:ascii="宋体" w:hAnsi="宋体" w:cs="宋体"/>
          <w:b/>
          <w:bCs/>
          <w:szCs w:val="21"/>
          <w:lang w:eastAsia="zh-CN"/>
        </w:rPr>
      </w:pPr>
    </w:p>
    <w:p>
      <w:pPr>
        <w:numPr>
          <w:ilvl w:val="0"/>
          <w:numId w:val="0"/>
        </w:numPr>
        <w:tabs>
          <w:tab w:val="left" w:pos="2078"/>
          <w:tab w:val="left" w:pos="4156"/>
          <w:tab w:val="left" w:pos="6234"/>
        </w:tabs>
        <w:adjustRightInd w:val="0"/>
        <w:snapToGrid w:val="0"/>
        <w:spacing w:line="360" w:lineRule="auto"/>
        <w:ind w:firstLine="211" w:firstLineChars="100"/>
        <w:jc w:val="both"/>
        <w:textAlignment w:val="center"/>
        <w:rPr>
          <w:rFonts w:hint="eastAsia" w:ascii="宋体" w:hAnsi="宋体" w:eastAsia="宋体" w:cs="宋体"/>
          <w:b/>
          <w:bCs/>
          <w:kern w:val="2"/>
          <w:sz w:val="21"/>
          <w:szCs w:val="21"/>
          <w:lang w:val="en-US" w:eastAsia="zh-CN" w:bidi="ar-SA"/>
        </w:rPr>
      </w:pPr>
    </w:p>
    <w:p>
      <w:pPr>
        <w:rPr>
          <w:rFonts w:hint="eastAsia"/>
          <w:sz w:val="18"/>
          <w:szCs w:val="18"/>
        </w:rPr>
      </w:pPr>
      <w:r>
        <w:rPr>
          <w:rFonts w:hint="eastAsia"/>
          <w:sz w:val="18"/>
          <w:szCs w:val="18"/>
        </w:rPr>
        <w:t>【注】①超然台：在密州城北，苏轼在密州做地方官时建。②新火：唐宋习俗，清明节前两天起，禁火三日，节后另取榆柳之火称“新火”，③新茶：指清明节前采的茶，即明前茶。</w:t>
      </w:r>
    </w:p>
    <w:p>
      <w:pPr>
        <w:rPr>
          <w:rFonts w:hint="eastAsia"/>
          <w:sz w:val="18"/>
          <w:szCs w:val="18"/>
        </w:rPr>
      </w:pP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b/>
          <w:bCs/>
          <w:lang w:val="en-US" w:eastAsia="zh-CN"/>
        </w:rPr>
        <w:t>7</w:t>
      </w:r>
      <w:r>
        <w:rPr>
          <w:rFonts w:hint="eastAsia" w:asciiTheme="minorEastAsia" w:hAnsiTheme="minorEastAsia" w:eastAsiaTheme="minorEastAsia" w:cstheme="minorEastAsia"/>
        </w:rPr>
        <w:t>、请发挥你的想象，描绘甲诗“树树皆秋色，山山唯落晖”所呈现的优美画面。（4分）</w:t>
      </w:r>
    </w:p>
    <w:p>
      <w:pPr>
        <w:rPr>
          <w:rFonts w:hint="eastAsia" w:asciiTheme="minorEastAsia" w:hAnsiTheme="minorEastAsia" w:eastAsiaTheme="minorEastAsia" w:cstheme="minorEastAsia"/>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bCs/>
          <w:lang w:val="en-US" w:eastAsia="zh-CN"/>
        </w:rPr>
        <w:t>8</w:t>
      </w:r>
      <w:r>
        <w:rPr>
          <w:rFonts w:hint="eastAsia" w:asciiTheme="minorEastAsia" w:hAnsiTheme="minorEastAsia" w:eastAsiaTheme="minorEastAsia" w:cstheme="minorEastAsia"/>
        </w:rPr>
        <w:t>、下列对两首诗词的理解和赏析有误的一项是（）（3分）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A.【甲】诗首联“望”字点题，交代时间、地点，以及人物的心情、“徙倚”点明诗人归隐东皋后的徘徊无依的孤苦心境。</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B.【乙】词首句以比喻写出了春柳在春风中的姿态，也点明了当时的季节特征：春已暮而未尽。</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C.【甲】诗写景宛如一幅山家秋晚图，光与色、远与近、静与动，和谐自然：【乙】词写景色彩多样，明暗相衬，浓淡相谐，画面丰富。</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D.【甲】诗作者借典故寄意，虽三仕三隐并未超然物外；【乙】词作者借酒茶化郁，有了“诗酒趁年华”的暂时超然达观。</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bCs/>
          <w:lang w:val="en-US" w:eastAsia="zh-CN"/>
        </w:rPr>
        <w:t>9</w:t>
      </w:r>
      <w:r>
        <w:rPr>
          <w:rFonts w:hint="eastAsia" w:asciiTheme="minorEastAsia" w:hAnsiTheme="minorEastAsia" w:eastAsiaTheme="minorEastAsia" w:cstheme="minorEastAsia"/>
        </w:rPr>
        <w:t>、下列对【甲】诗的赏析不恰当的一项是（  ）（3分）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A.首联借陶渊明“登东皋以舒啸”的诗句，暗含诗人归隐之后，尝耕东皋之意。</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B.颔联和颈联承"望"字而来，又紧扣"薄暮"写出远望所见到的景色。"树树皆秋色，山山唯落晖"写远景、动态，侧重细致刻画。"牧人驱犊返，猎马带</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禽归"，转而写人，写静态、近景。</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C.颈联运用</w:t>
      </w:r>
      <w:r>
        <w:rPr>
          <w:rFonts w:hint="eastAsia" w:asciiTheme="minorEastAsia" w:hAnsiTheme="minorEastAsia" w:eastAsiaTheme="minorEastAsia" w:cstheme="minorEastAsia"/>
          <w:lang w:eastAsia="zh-CN"/>
        </w:rPr>
        <w:t>白描</w:t>
      </w:r>
      <w:r>
        <w:rPr>
          <w:rFonts w:hint="eastAsia" w:asciiTheme="minorEastAsia" w:hAnsiTheme="minorEastAsia" w:eastAsiaTheme="minorEastAsia" w:cstheme="minorEastAsia"/>
        </w:rPr>
        <w:t>的表现手法，</w:t>
      </w:r>
      <w:r>
        <w:rPr>
          <w:rFonts w:hint="eastAsia" w:asciiTheme="minorEastAsia" w:hAnsiTheme="minorEastAsia" w:eastAsiaTheme="minorEastAsia" w:cstheme="minorEastAsia"/>
          <w:lang w:eastAsia="zh-CN"/>
        </w:rPr>
        <w:t>以质朴的语言</w:t>
      </w:r>
      <w:r>
        <w:rPr>
          <w:rFonts w:hint="eastAsia" w:asciiTheme="minorEastAsia" w:hAnsiTheme="minorEastAsia" w:eastAsiaTheme="minorEastAsia" w:cstheme="minorEastAsia"/>
        </w:rPr>
        <w:t>描画出了农村生活的真实场景。</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D.尾联表明了诗人在现实当中难觅知音，孤苦无依，只好追怀古代的高士贤人。</w:t>
      </w:r>
    </w:p>
    <w:p>
      <w:pPr>
        <w:numPr>
          <w:ilvl w:val="0"/>
          <w:numId w:val="0"/>
        </w:numPr>
        <w:tabs>
          <w:tab w:val="left" w:pos="2078"/>
          <w:tab w:val="left" w:pos="4156"/>
          <w:tab w:val="left" w:pos="6234"/>
        </w:tabs>
        <w:adjustRightInd w:val="0"/>
        <w:snapToGrid w:val="0"/>
        <w:spacing w:line="360" w:lineRule="auto"/>
        <w:jc w:val="both"/>
        <w:textAlignment w:val="center"/>
        <w:rPr>
          <w:rFonts w:hint="eastAsia" w:ascii="宋体" w:hAnsi="宋体" w:cs="宋体"/>
          <w:b/>
          <w:bCs/>
          <w:szCs w:val="21"/>
          <w:lang w:val="en-US" w:eastAsia="zh-CN"/>
        </w:rPr>
      </w:pPr>
    </w:p>
    <w:p>
      <w:pPr>
        <w:numPr>
          <w:ilvl w:val="0"/>
          <w:numId w:val="0"/>
        </w:numPr>
        <w:tabs>
          <w:tab w:val="left" w:pos="2078"/>
          <w:tab w:val="left" w:pos="4156"/>
          <w:tab w:val="left" w:pos="6234"/>
        </w:tabs>
        <w:adjustRightInd w:val="0"/>
        <w:snapToGrid w:val="0"/>
        <w:spacing w:line="360" w:lineRule="auto"/>
        <w:jc w:val="both"/>
        <w:textAlignment w:val="center"/>
        <w:rPr>
          <w:rFonts w:hint="eastAsia" w:ascii="宋体" w:hAnsi="宋体" w:eastAsia="宋体" w:cs="宋体"/>
          <w:b/>
          <w:bCs/>
          <w:szCs w:val="21"/>
          <w:lang w:val="en-US" w:eastAsia="zh-CN"/>
        </w:rPr>
      </w:pPr>
      <w:r>
        <w:rPr>
          <w:rFonts w:hint="eastAsia" w:ascii="宋体" w:hAnsi="宋体" w:cs="宋体"/>
          <w:b/>
          <w:bCs/>
          <w:szCs w:val="21"/>
          <w:lang w:val="en-US" w:eastAsia="zh-CN"/>
        </w:rPr>
        <w:t>（三）阅读文言文，完成（10-13）小题（15分）</w:t>
      </w:r>
    </w:p>
    <w:p>
      <w:pPr>
        <w:adjustRightInd w:val="0"/>
        <w:snapToGrid w:val="0"/>
        <w:spacing w:line="360" w:lineRule="auto"/>
        <w:jc w:val="left"/>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（甲）元丰六年十月十二日夜，解衣欲睡，月色入户，欣然起行。</w:t>
      </w:r>
      <w:r>
        <w:rPr>
          <w:rFonts w:hint="eastAsia" w:asciiTheme="minorEastAsia" w:hAnsiTheme="minorEastAsia" w:eastAsiaTheme="minorEastAsia" w:cstheme="minorEastAsia"/>
          <w:szCs w:val="21"/>
          <w:em w:val="dot"/>
        </w:rPr>
        <w:t>念</w:t>
      </w:r>
      <w:r>
        <w:rPr>
          <w:rFonts w:hint="eastAsia" w:asciiTheme="minorEastAsia" w:hAnsiTheme="minorEastAsia" w:eastAsiaTheme="minorEastAsia" w:cstheme="minorEastAsia"/>
          <w:szCs w:val="21"/>
        </w:rPr>
        <w:t>无与为乐者，遂至承天寺寻张怀民。怀民亦未寝，相与步于中庭。庭下如积水空明，水中藻、荇交横，盖竹柏影也。何夜无月？何处无竹柏？</w:t>
      </w:r>
      <w:r>
        <w:rPr>
          <w:rFonts w:hint="eastAsia" w:asciiTheme="minorEastAsia" w:hAnsiTheme="minorEastAsia" w:eastAsiaTheme="minorEastAsia" w:cstheme="minorEastAsia"/>
          <w:szCs w:val="21"/>
          <w:em w:val="dot"/>
        </w:rPr>
        <w:t>但</w:t>
      </w:r>
      <w:r>
        <w:rPr>
          <w:rFonts w:hint="eastAsia" w:asciiTheme="minorEastAsia" w:hAnsiTheme="minorEastAsia" w:eastAsiaTheme="minorEastAsia" w:cstheme="minorEastAsia"/>
          <w:szCs w:val="21"/>
        </w:rPr>
        <w:t>少闲人如吾两人者耳。</w:t>
      </w:r>
    </w:p>
    <w:p>
      <w:pPr>
        <w:adjustRightInd w:val="0"/>
        <w:snapToGrid w:val="0"/>
        <w:spacing w:line="360" w:lineRule="auto"/>
        <w:jc w:val="right"/>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（苏轼《记承天寺夜游》）</w:t>
      </w:r>
    </w:p>
    <w:p>
      <w:pPr>
        <w:adjustRightInd w:val="0"/>
        <w:snapToGrid w:val="0"/>
        <w:spacing w:line="360" w:lineRule="auto"/>
        <w:jc w:val="left"/>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（乙）己卯上元</w:t>
      </w:r>
      <w:r>
        <w:rPr>
          <w:rFonts w:hint="eastAsia" w:asciiTheme="minorEastAsia" w:hAnsiTheme="minorEastAsia" w:eastAsiaTheme="minorEastAsia" w:cstheme="minorEastAsia"/>
          <w:szCs w:val="21"/>
          <w:vertAlign w:val="superscript"/>
        </w:rPr>
        <w:t>①</w:t>
      </w:r>
      <w:r>
        <w:rPr>
          <w:rFonts w:hint="eastAsia" w:asciiTheme="minorEastAsia" w:hAnsiTheme="minorEastAsia" w:eastAsiaTheme="minorEastAsia" w:cstheme="minorEastAsia"/>
          <w:szCs w:val="21"/>
        </w:rPr>
        <w:t>，予在儋州</w:t>
      </w:r>
      <w:r>
        <w:rPr>
          <w:rFonts w:hint="eastAsia" w:asciiTheme="minorEastAsia" w:hAnsiTheme="minorEastAsia" w:eastAsiaTheme="minorEastAsia" w:cstheme="minorEastAsia"/>
          <w:szCs w:val="21"/>
          <w:vertAlign w:val="superscript"/>
        </w:rPr>
        <w:t>②</w:t>
      </w:r>
      <w:r>
        <w:rPr>
          <w:rFonts w:hint="eastAsia" w:asciiTheme="minorEastAsia" w:hAnsiTheme="minorEastAsia" w:eastAsiaTheme="minorEastAsia" w:cstheme="minorEastAsia"/>
          <w:szCs w:val="21"/>
        </w:rPr>
        <w:t>，有老书生数人来过，曰：“</w:t>
      </w:r>
      <w:r>
        <w:rPr>
          <w:rFonts w:hint="eastAsia" w:asciiTheme="minorEastAsia" w:hAnsiTheme="minorEastAsia" w:eastAsiaTheme="minorEastAsia" w:cstheme="minorEastAsia"/>
          <w:szCs w:val="21"/>
          <w:em w:val="dot"/>
        </w:rPr>
        <w:t>良</w:t>
      </w:r>
      <w:r>
        <w:rPr>
          <w:rFonts w:hint="eastAsia" w:asciiTheme="minorEastAsia" w:hAnsiTheme="minorEastAsia" w:eastAsiaTheme="minorEastAsia" w:cstheme="minorEastAsia"/>
          <w:szCs w:val="21"/>
        </w:rPr>
        <w:t>月嘉夜，先生能一出乎？”予</w:t>
      </w:r>
      <w:r>
        <w:rPr>
          <w:rFonts w:hint="eastAsia" w:asciiTheme="minorEastAsia" w:hAnsiTheme="minorEastAsia" w:eastAsiaTheme="minorEastAsia" w:cstheme="minorEastAsia"/>
          <w:szCs w:val="21"/>
          <w:em w:val="dot"/>
        </w:rPr>
        <w:t>欣然</w:t>
      </w:r>
      <w:r>
        <w:rPr>
          <w:rFonts w:hint="eastAsia" w:asciiTheme="minorEastAsia" w:hAnsiTheme="minorEastAsia" w:eastAsiaTheme="minorEastAsia" w:cstheme="minorEastAsia"/>
          <w:szCs w:val="21"/>
        </w:rPr>
        <w:t>从之。</w:t>
      </w:r>
      <w:r>
        <w:rPr>
          <w:rFonts w:hint="eastAsia" w:asciiTheme="minorEastAsia" w:hAnsiTheme="minorEastAsia" w:eastAsiaTheme="minorEastAsia" w:cstheme="minorEastAsia"/>
          <w:szCs w:val="21"/>
          <w:u w:val="wave"/>
        </w:rPr>
        <w:t>步城西入僧舍历小巷</w:t>
      </w:r>
      <w:r>
        <w:rPr>
          <w:rFonts w:hint="eastAsia" w:asciiTheme="minorEastAsia" w:hAnsiTheme="minorEastAsia" w:eastAsiaTheme="minorEastAsia" w:cstheme="minorEastAsia"/>
          <w:szCs w:val="21"/>
        </w:rPr>
        <w:t>，民夷</w:t>
      </w:r>
      <w:r>
        <w:rPr>
          <w:rFonts w:hint="eastAsia" w:asciiTheme="minorEastAsia" w:hAnsiTheme="minorEastAsia" w:eastAsiaTheme="minorEastAsia" w:cstheme="minorEastAsia"/>
          <w:szCs w:val="21"/>
          <w:vertAlign w:val="superscript"/>
        </w:rPr>
        <w:t>③</w:t>
      </w:r>
      <w:r>
        <w:rPr>
          <w:rFonts w:hint="eastAsia" w:asciiTheme="minorEastAsia" w:hAnsiTheme="minorEastAsia" w:eastAsiaTheme="minorEastAsia" w:cstheme="minorEastAsia"/>
          <w:szCs w:val="21"/>
        </w:rPr>
        <w:t>杂揉，屠沽</w:t>
      </w:r>
      <w:r>
        <w:rPr>
          <w:rFonts w:hint="eastAsia" w:asciiTheme="minorEastAsia" w:hAnsiTheme="minorEastAsia" w:eastAsiaTheme="minorEastAsia" w:cstheme="minorEastAsia"/>
          <w:szCs w:val="21"/>
          <w:vertAlign w:val="superscript"/>
        </w:rPr>
        <w:t>④</w:t>
      </w:r>
      <w:r>
        <w:rPr>
          <w:rFonts w:hint="eastAsia" w:asciiTheme="minorEastAsia" w:hAnsiTheme="minorEastAsia" w:eastAsiaTheme="minorEastAsia" w:cstheme="minorEastAsia"/>
          <w:szCs w:val="21"/>
        </w:rPr>
        <w:t>纷然。归舍已三鼓矣。舍中掩关熟睡，已再鼾矣。放杖而笑，孰为得失？过</w:t>
      </w:r>
      <w:r>
        <w:rPr>
          <w:rFonts w:hint="eastAsia" w:asciiTheme="minorEastAsia" w:hAnsiTheme="minorEastAsia" w:eastAsiaTheme="minorEastAsia" w:cstheme="minorEastAsia"/>
          <w:szCs w:val="21"/>
          <w:vertAlign w:val="superscript"/>
        </w:rPr>
        <w:t>⑤</w:t>
      </w:r>
      <w:r>
        <w:rPr>
          <w:rFonts w:hint="eastAsia" w:asciiTheme="minorEastAsia" w:hAnsiTheme="minorEastAsia" w:eastAsiaTheme="minorEastAsia" w:cstheme="minorEastAsia"/>
          <w:szCs w:val="21"/>
        </w:rPr>
        <w:t>问先生何笑，盖自笑也。然亦笑韩退之钓鱼</w:t>
      </w:r>
      <w:r>
        <w:rPr>
          <w:rFonts w:hint="eastAsia" w:asciiTheme="minorEastAsia" w:hAnsiTheme="minorEastAsia" w:eastAsiaTheme="minorEastAsia" w:cstheme="minorEastAsia"/>
          <w:szCs w:val="21"/>
          <w:vertAlign w:val="superscript"/>
        </w:rPr>
        <w:t>⑥</w:t>
      </w:r>
      <w:r>
        <w:rPr>
          <w:rFonts w:hint="eastAsia" w:asciiTheme="minorEastAsia" w:hAnsiTheme="minorEastAsia" w:eastAsiaTheme="minorEastAsia" w:cstheme="minorEastAsia"/>
          <w:szCs w:val="21"/>
        </w:rPr>
        <w:t>无得，更欲远去，不知走海者未必得大鱼也。</w:t>
      </w:r>
    </w:p>
    <w:p>
      <w:pPr>
        <w:adjustRightInd w:val="0"/>
        <w:snapToGrid w:val="0"/>
        <w:spacing w:line="360" w:lineRule="auto"/>
        <w:jc w:val="right"/>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（苏轼《书上元夜游》）</w:t>
      </w:r>
    </w:p>
    <w:p>
      <w:pPr>
        <w:adjustRightInd w:val="0"/>
        <w:snapToGrid w:val="0"/>
        <w:spacing w:line="360" w:lineRule="auto"/>
        <w:jc w:val="left"/>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注释]①上元：农历正月十五。②儋（dān）州：今海南，苏轼被贬之地。③民夷：指汉族和当地少数民族。④屠沽：卖肉、卖酒的人，泛指市井中做生意的人。⑤过：苏过，苏轼幼子。⑥韩退之钓鱼：出自韩愈《赠侯喜》，本句意指韩愈半世求官，终无所得。</w:t>
      </w:r>
    </w:p>
    <w:p>
      <w:pPr>
        <w:numPr>
          <w:ilvl w:val="0"/>
          <w:numId w:val="0"/>
        </w:numPr>
        <w:spacing w:line="360" w:lineRule="auto"/>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b/>
          <w:color w:val="000000"/>
          <w:sz w:val="21"/>
          <w:lang w:val="en-US" w:eastAsia="zh-CN"/>
        </w:rPr>
        <w:t>10</w:t>
      </w:r>
      <w:r>
        <w:rPr>
          <w:rFonts w:hint="eastAsia" w:asciiTheme="minorEastAsia" w:hAnsiTheme="minorEastAsia" w:eastAsiaTheme="minorEastAsia" w:cstheme="minorEastAsia"/>
          <w:color w:val="000000"/>
          <w:lang w:val="en-US" w:eastAsia="zh-CN"/>
        </w:rPr>
        <w:t>.</w:t>
      </w:r>
      <w:r>
        <w:rPr>
          <w:rFonts w:hint="eastAsia" w:asciiTheme="minorEastAsia" w:hAnsiTheme="minorEastAsia" w:eastAsiaTheme="minorEastAsia" w:cstheme="minorEastAsia"/>
          <w:color w:val="000000"/>
        </w:rPr>
        <w:t>解释下面加点的词。（4分）</w:t>
      </w:r>
    </w:p>
    <w:p>
      <w:pPr>
        <w:spacing w:line="360" w:lineRule="auto"/>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（1）</w:t>
      </w:r>
      <w:r>
        <w:rPr>
          <w:rFonts w:hint="eastAsia" w:asciiTheme="minorEastAsia" w:hAnsiTheme="minorEastAsia" w:eastAsiaTheme="minorEastAsia" w:cstheme="minorEastAsia"/>
          <w:color w:val="000000"/>
          <w:em w:val="dot"/>
        </w:rPr>
        <w:t>念</w:t>
      </w:r>
      <w:r>
        <w:rPr>
          <w:rFonts w:hint="eastAsia" w:asciiTheme="minorEastAsia" w:hAnsiTheme="minorEastAsia" w:eastAsiaTheme="minorEastAsia" w:cstheme="minorEastAsia"/>
          <w:color w:val="000000"/>
        </w:rPr>
        <w:t xml:space="preserve">无与为乐者     </w:t>
      </w:r>
      <w:r>
        <w:rPr>
          <w:rFonts w:hint="eastAsia" w:asciiTheme="minorEastAsia" w:hAnsiTheme="minorEastAsia" w:eastAsiaTheme="minorEastAsia" w:cstheme="minorEastAsia"/>
          <w:color w:val="000000"/>
          <w:lang w:val="en-US" w:eastAsia="zh-CN"/>
        </w:rPr>
        <w:t xml:space="preserve">   </w:t>
      </w:r>
      <w:r>
        <w:rPr>
          <w:rFonts w:hint="eastAsia" w:asciiTheme="minorEastAsia" w:hAnsiTheme="minorEastAsia" w:eastAsiaTheme="minorEastAsia" w:cstheme="minorEastAsia"/>
          <w:color w:val="000000"/>
        </w:rPr>
        <w:t>（2）积水</w:t>
      </w:r>
      <w:r>
        <w:rPr>
          <w:rFonts w:hint="eastAsia" w:asciiTheme="minorEastAsia" w:hAnsiTheme="minorEastAsia" w:eastAsiaTheme="minorEastAsia" w:cstheme="minorEastAsia"/>
          <w:color w:val="000000"/>
          <w:em w:val="dot"/>
        </w:rPr>
        <w:t>空明</w:t>
      </w:r>
    </w:p>
    <w:p>
      <w:pPr>
        <w:spacing w:line="360" w:lineRule="auto"/>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（3）</w:t>
      </w:r>
      <w:r>
        <w:rPr>
          <w:rFonts w:hint="eastAsia" w:asciiTheme="minorEastAsia" w:hAnsiTheme="minorEastAsia" w:eastAsiaTheme="minorEastAsia" w:cstheme="minorEastAsia"/>
          <w:szCs w:val="21"/>
        </w:rPr>
        <w:t>予</w:t>
      </w:r>
      <w:r>
        <w:rPr>
          <w:rFonts w:hint="eastAsia" w:asciiTheme="minorEastAsia" w:hAnsiTheme="minorEastAsia" w:eastAsiaTheme="minorEastAsia" w:cstheme="minorEastAsia"/>
          <w:szCs w:val="21"/>
          <w:em w:val="dot"/>
        </w:rPr>
        <w:t>欣然</w:t>
      </w:r>
      <w:r>
        <w:rPr>
          <w:rFonts w:hint="eastAsia" w:asciiTheme="minorEastAsia" w:hAnsiTheme="minorEastAsia" w:eastAsiaTheme="minorEastAsia" w:cstheme="minorEastAsia"/>
          <w:szCs w:val="21"/>
        </w:rPr>
        <w:t>从之</w:t>
      </w:r>
      <w:r>
        <w:rPr>
          <w:rFonts w:hint="eastAsia" w:asciiTheme="minorEastAsia" w:hAnsiTheme="minorEastAsia" w:eastAsiaTheme="minorEastAsia" w:cstheme="minorEastAsia"/>
          <w:color w:val="000000"/>
        </w:rPr>
        <w:t xml:space="preserve">       </w:t>
      </w:r>
      <w:r>
        <w:rPr>
          <w:rFonts w:hint="eastAsia" w:asciiTheme="minorEastAsia" w:hAnsiTheme="minorEastAsia" w:eastAsiaTheme="minorEastAsia" w:cstheme="minorEastAsia"/>
          <w:color w:val="000000"/>
          <w:lang w:val="en-US" w:eastAsia="zh-CN"/>
        </w:rPr>
        <w:t xml:space="preserve">   </w:t>
      </w:r>
      <w:r>
        <w:rPr>
          <w:rFonts w:hint="eastAsia" w:asciiTheme="minorEastAsia" w:hAnsiTheme="minorEastAsia" w:eastAsiaTheme="minorEastAsia" w:cstheme="minorEastAsia"/>
          <w:color w:val="000000"/>
        </w:rPr>
        <w:t>（4）</w:t>
      </w:r>
      <w:r>
        <w:rPr>
          <w:rFonts w:hint="eastAsia" w:asciiTheme="minorEastAsia" w:hAnsiTheme="minorEastAsia" w:eastAsiaTheme="minorEastAsia" w:cstheme="minorEastAsia"/>
          <w:color w:val="000000"/>
          <w:em w:val="dot"/>
        </w:rPr>
        <w:t>盖</w:t>
      </w:r>
      <w:r>
        <w:rPr>
          <w:rFonts w:hint="eastAsia" w:asciiTheme="minorEastAsia" w:hAnsiTheme="minorEastAsia" w:eastAsiaTheme="minorEastAsia" w:cstheme="minorEastAsia"/>
          <w:color w:val="000000"/>
        </w:rPr>
        <w:t>自笑也</w:t>
      </w:r>
    </w:p>
    <w:p>
      <w:pPr>
        <w:spacing w:line="360" w:lineRule="auto"/>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b/>
          <w:color w:val="000000"/>
          <w:sz w:val="21"/>
          <w:lang w:val="en-US" w:eastAsia="zh-CN"/>
        </w:rPr>
        <w:t>11</w:t>
      </w:r>
      <w:r>
        <w:rPr>
          <w:rFonts w:hint="eastAsia" w:asciiTheme="minorEastAsia" w:hAnsiTheme="minorEastAsia" w:eastAsiaTheme="minorEastAsia" w:cstheme="minorEastAsia"/>
          <w:color w:val="000000"/>
          <w:lang w:val="en-US" w:eastAsia="zh-CN"/>
        </w:rPr>
        <w:t>.</w:t>
      </w:r>
      <w:r>
        <w:rPr>
          <w:rFonts w:hint="eastAsia" w:asciiTheme="minorEastAsia" w:hAnsiTheme="minorEastAsia" w:eastAsiaTheme="minorEastAsia" w:cstheme="minorEastAsia"/>
          <w:color w:val="000000"/>
        </w:rPr>
        <w:t>用现代汉语翻译下面的句子。（4分）</w:t>
      </w:r>
    </w:p>
    <w:p>
      <w:pPr>
        <w:spacing w:line="360" w:lineRule="auto"/>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（1）庭下如积水空明，水中藻荇交横，盖竹柏影也。        </w:t>
      </w:r>
    </w:p>
    <w:p>
      <w:pPr>
        <w:numPr>
          <w:ilvl w:val="0"/>
          <w:numId w:val="2"/>
        </w:numPr>
        <w:spacing w:line="360" w:lineRule="auto"/>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良月佳夜，先生能一出乎？</w:t>
      </w:r>
    </w:p>
    <w:p>
      <w:pPr>
        <w:spacing w:line="360" w:lineRule="auto"/>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b/>
          <w:color w:val="000000"/>
          <w:sz w:val="21"/>
          <w:lang w:val="en-US" w:eastAsia="zh-CN"/>
        </w:rPr>
        <w:t>12</w:t>
      </w:r>
      <w:r>
        <w:rPr>
          <w:rFonts w:hint="eastAsia" w:asciiTheme="minorEastAsia" w:hAnsiTheme="minorEastAsia" w:eastAsiaTheme="minorEastAsia" w:cstheme="minorEastAsia"/>
          <w:color w:val="000000"/>
          <w:lang w:val="en-US" w:eastAsia="zh-CN"/>
        </w:rPr>
        <w:t>.</w:t>
      </w:r>
      <w:r>
        <w:rPr>
          <w:rFonts w:hint="eastAsia" w:asciiTheme="minorEastAsia" w:hAnsiTheme="minorEastAsia" w:eastAsiaTheme="minorEastAsia" w:cstheme="minorEastAsia"/>
          <w:color w:val="000000"/>
        </w:rPr>
        <w:t>下列对两文的理解不正确的一项是（   ）（3分）</w:t>
      </w:r>
    </w:p>
    <w:p>
      <w:pPr>
        <w:spacing w:line="360" w:lineRule="auto"/>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A. 甲乙两文分别用凝练的笔墨描写了庭中月色之美和上元夜的繁华景象、淳朴民风。</w:t>
      </w:r>
    </w:p>
    <w:p>
      <w:pPr>
        <w:spacing w:line="360" w:lineRule="auto"/>
        <w:jc w:val="left"/>
        <w:textAlignment w:val="center"/>
        <w:rPr>
          <w:rFonts w:hint="eastAsia" w:asciiTheme="minorEastAsia" w:hAnsiTheme="minorEastAsia" w:eastAsiaTheme="minorEastAsia" w:cstheme="minorEastAsia"/>
          <w:color w:val="000000"/>
          <w:lang w:eastAsia="zh-CN"/>
        </w:rPr>
      </w:pPr>
      <w:r>
        <w:rPr>
          <w:rFonts w:hint="eastAsia" w:asciiTheme="minorEastAsia" w:hAnsiTheme="minorEastAsia" w:eastAsiaTheme="minorEastAsia" w:cstheme="minorEastAsia"/>
          <w:color w:val="000000"/>
        </w:rPr>
        <w:t>B. 甲乙两文都</w:t>
      </w:r>
      <w:r>
        <w:rPr>
          <w:rFonts w:hint="eastAsia" w:asciiTheme="minorEastAsia" w:hAnsiTheme="minorEastAsia" w:eastAsiaTheme="minorEastAsia" w:cstheme="minorEastAsia"/>
          <w:color w:val="000000"/>
          <w:lang w:eastAsia="zh-CN"/>
        </w:rPr>
        <w:t>写作者被贬官但思想不同，甲文借“竹柏表达遭贬谪后悠闲自得的心情，而乙文思想已发生转变，他认为既然仕途如此不顺，那就安于命运，随波逐流”</w:t>
      </w:r>
      <w:r>
        <w:rPr>
          <w:rFonts w:hint="eastAsia" w:asciiTheme="minorEastAsia" w:hAnsiTheme="minorEastAsia" w:eastAsiaTheme="minorEastAsia" w:cstheme="minorEastAsia"/>
          <w:color w:val="000000"/>
        </w:rPr>
        <w:t>。</w:t>
      </w:r>
    </w:p>
    <w:p>
      <w:pPr>
        <w:spacing w:line="360" w:lineRule="auto"/>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C. 乙文中苏轼笑韩退之”表面是嘲笑韩愈“钓鱼不得”，还要勉强求得，实际是嘲笑韩愈被贬后不能看破得失，无法做到随遇而安。</w:t>
      </w:r>
    </w:p>
    <w:p>
      <w:pPr>
        <w:bidi w:val="0"/>
        <w:rPr>
          <w:rFonts w:hint="eastAsia" w:asciiTheme="minorEastAsia" w:hAnsiTheme="minorEastAsia" w:eastAsiaTheme="minorEastAsia" w:cstheme="minorEastAsia"/>
          <w:color w:val="000000"/>
          <w:lang w:eastAsia="zh-CN"/>
        </w:rPr>
      </w:pPr>
      <w:r>
        <w:rPr>
          <w:rFonts w:hint="eastAsia" w:asciiTheme="minorEastAsia" w:hAnsiTheme="minorEastAsia" w:eastAsiaTheme="minorEastAsia" w:cstheme="minorEastAsia"/>
          <w:color w:val="000000"/>
        </w:rPr>
        <w:t>D. 甲文中的“闲人”，既有作者</w:t>
      </w:r>
      <w:r>
        <w:rPr>
          <w:rFonts w:hint="eastAsia" w:asciiTheme="minorEastAsia" w:hAnsiTheme="minorEastAsia" w:eastAsiaTheme="minorEastAsia" w:cstheme="minorEastAsia"/>
          <w:color w:val="000000"/>
          <w:lang w:eastAsia="zh-CN"/>
        </w:rPr>
        <w:t>对自己闲情雅致的行为的自豪，也有对自己是被贬“闲人的”自嘲自慰。</w:t>
      </w:r>
    </w:p>
    <w:p>
      <w:pPr>
        <w:bidi w:val="0"/>
        <w:rPr>
          <w:rFonts w:hint="eastAsia" w:asciiTheme="minorEastAsia" w:hAnsiTheme="minorEastAsia" w:eastAsiaTheme="minorEastAsia" w:cstheme="minorEastAsia"/>
          <w:color w:val="000000"/>
          <w:lang w:eastAsia="zh-CN"/>
        </w:rPr>
      </w:pPr>
    </w:p>
    <w:p>
      <w:pPr>
        <w:bidi w:val="0"/>
        <w:rPr>
          <w:rFonts w:hint="eastAsia"/>
          <w:color w:val="000000"/>
        </w:rPr>
      </w:pPr>
      <w:r>
        <w:rPr>
          <w:rFonts w:hint="eastAsia" w:asciiTheme="minorEastAsia" w:hAnsiTheme="minorEastAsia" w:eastAsiaTheme="minorEastAsia" w:cstheme="minorEastAsia"/>
          <w:b/>
          <w:color w:val="000000"/>
          <w:sz w:val="21"/>
          <w:lang w:val="en-US" w:eastAsia="zh-CN"/>
        </w:rPr>
        <w:t>13</w:t>
      </w:r>
      <w:r>
        <w:rPr>
          <w:rFonts w:hint="eastAsia" w:asciiTheme="minorEastAsia" w:hAnsiTheme="minorEastAsia" w:eastAsiaTheme="minorEastAsia" w:cstheme="minorEastAsia"/>
          <w:color w:val="000000"/>
          <w:lang w:val="en-US" w:eastAsia="zh-CN"/>
        </w:rPr>
        <w:t>、甲乙两文都描写了苏轼月夜“欣然”出行的情景，文中作者的心境是否相同？请结合文章的内容作简要分析。</w:t>
      </w:r>
      <w:r>
        <w:rPr>
          <w:rFonts w:hint="eastAsia" w:asciiTheme="minorEastAsia" w:hAnsiTheme="minorEastAsia" w:eastAsiaTheme="minorEastAsia" w:cstheme="minorEastAsia"/>
          <w:color w:val="000000"/>
        </w:rPr>
        <w:t>（</w:t>
      </w:r>
      <w:r>
        <w:rPr>
          <w:rFonts w:hint="eastAsia" w:asciiTheme="minorEastAsia" w:hAnsiTheme="minorEastAsia" w:eastAsiaTheme="minorEastAsia" w:cstheme="minorEastAsia"/>
          <w:color w:val="000000"/>
          <w:lang w:val="en-US" w:eastAsia="zh-CN"/>
        </w:rPr>
        <w:t>4</w:t>
      </w:r>
      <w:r>
        <w:rPr>
          <w:rFonts w:hint="eastAsia" w:asciiTheme="minorEastAsia" w:hAnsiTheme="minorEastAsia" w:eastAsiaTheme="minorEastAsia" w:cstheme="minorEastAsia"/>
          <w:color w:val="000000"/>
        </w:rPr>
        <w:t>分）</w:t>
      </w:r>
    </w:p>
    <w:p>
      <w:pPr>
        <w:numPr>
          <w:ilvl w:val="0"/>
          <w:numId w:val="0"/>
        </w:numPr>
        <w:adjustRightInd w:val="0"/>
        <w:snapToGrid w:val="0"/>
        <w:spacing w:line="360" w:lineRule="auto"/>
        <w:jc w:val="left"/>
        <w:textAlignment w:val="center"/>
        <w:rPr>
          <w:rFonts w:hint="eastAsia" w:ascii="宋体" w:hAnsi="宋体" w:cs="宋体"/>
          <w:szCs w:val="21"/>
        </w:rPr>
      </w:pPr>
    </w:p>
    <w:p>
      <w:pPr>
        <w:adjustRightInd w:val="0"/>
        <w:snapToGrid w:val="0"/>
        <w:spacing w:line="360" w:lineRule="auto"/>
        <w:jc w:val="left"/>
        <w:textAlignment w:val="center"/>
        <w:rPr>
          <w:rFonts w:hint="eastAsia" w:ascii="宋体" w:hAnsi="宋体" w:cs="宋体"/>
          <w:b/>
          <w:bCs/>
          <w:szCs w:val="21"/>
        </w:rPr>
      </w:pPr>
      <w:r>
        <w:rPr>
          <w:rFonts w:hint="eastAsia" w:ascii="宋体" w:hAnsi="宋体" w:cs="宋体"/>
          <w:b/>
          <w:bCs/>
          <w:szCs w:val="21"/>
          <w:lang w:eastAsia="zh-CN"/>
        </w:rPr>
        <w:t>（四）</w:t>
      </w:r>
      <w:r>
        <w:rPr>
          <w:rFonts w:hint="eastAsia" w:ascii="宋体" w:hAnsi="宋体" w:cs="宋体"/>
          <w:b/>
          <w:bCs/>
          <w:szCs w:val="21"/>
        </w:rPr>
        <w:t>阅读实用性文本，完成</w:t>
      </w:r>
      <w:r>
        <w:rPr>
          <w:rFonts w:hint="eastAsia" w:ascii="宋体" w:hAnsi="宋体" w:cs="宋体"/>
          <w:b/>
          <w:bCs/>
          <w:szCs w:val="21"/>
          <w:lang w:val="en-US" w:eastAsia="zh-CN"/>
        </w:rPr>
        <w:t>14</w:t>
      </w:r>
      <w:r>
        <w:rPr>
          <w:rFonts w:hint="eastAsia" w:ascii="宋体" w:hAnsi="宋体" w:cs="宋体"/>
          <w:b/>
          <w:bCs/>
          <w:szCs w:val="21"/>
        </w:rPr>
        <w:t>-</w:t>
      </w:r>
      <w:r>
        <w:rPr>
          <w:rFonts w:hint="eastAsia" w:ascii="宋体" w:hAnsi="宋体" w:cs="宋体"/>
          <w:b/>
          <w:bCs/>
          <w:szCs w:val="21"/>
          <w:lang w:val="en-US" w:eastAsia="zh-CN"/>
        </w:rPr>
        <w:t>16</w:t>
      </w:r>
      <w:r>
        <w:rPr>
          <w:rFonts w:hint="eastAsia" w:ascii="宋体" w:hAnsi="宋体" w:cs="宋体"/>
          <w:b/>
          <w:bCs/>
          <w:szCs w:val="21"/>
        </w:rPr>
        <w:t>题。（8分）</w:t>
      </w:r>
    </w:p>
    <w:p>
      <w:pPr>
        <w:adjustRightInd w:val="0"/>
        <w:snapToGrid w:val="0"/>
        <w:spacing w:line="360" w:lineRule="auto"/>
        <w:ind w:firstLine="420"/>
        <w:jc w:val="center"/>
        <w:textAlignment w:val="center"/>
        <w:rPr>
          <w:rFonts w:hint="eastAsia" w:ascii="宋体" w:hAnsi="宋体" w:cs="宋体"/>
          <w:szCs w:val="21"/>
        </w:rPr>
      </w:pPr>
      <w:r>
        <w:rPr>
          <w:rFonts w:hint="eastAsia" w:ascii="宋体" w:hAnsi="宋体" w:cs="宋体"/>
          <w:szCs w:val="21"/>
        </w:rPr>
        <w:t>街拍溧[lì]水“低头族”，放下手机有多难？</w:t>
      </w:r>
    </w:p>
    <w:p>
      <w:pPr>
        <w:adjustRightInd w:val="0"/>
        <w:snapToGrid w:val="0"/>
        <w:spacing w:line="360" w:lineRule="auto"/>
        <w:ind w:firstLine="420"/>
        <w:jc w:val="left"/>
        <w:textAlignment w:val="center"/>
        <w:rPr>
          <w:rFonts w:hint="eastAsia" w:ascii="宋体" w:hAnsi="宋体" w:cs="宋体"/>
          <w:szCs w:val="21"/>
        </w:rPr>
      </w:pPr>
      <w:r>
        <w:rPr>
          <w:rFonts w:hint="eastAsia" w:ascii="宋体" w:hAnsi="宋体" w:cs="宋体"/>
          <w:szCs w:val="21"/>
        </w:rPr>
        <w:t>①10月17日，安徽合肥地铁3号线图书馆站内，一名女子进入地铁站时玩手机，不小心一脚踩空，从楼梯上重重地摔到地面上。短短的几秒视频，引起了网友热议。</w:t>
      </w:r>
    </w:p>
    <w:p>
      <w:pPr>
        <w:adjustRightInd w:val="0"/>
        <w:snapToGrid w:val="0"/>
        <w:spacing w:line="360" w:lineRule="auto"/>
        <w:ind w:firstLine="420"/>
        <w:jc w:val="center"/>
        <w:textAlignment w:val="center"/>
        <w:rPr>
          <w:rFonts w:hint="eastAsia" w:ascii="宋体" w:hAnsi="宋体" w:cs="宋体"/>
          <w:szCs w:val="21"/>
        </w:rPr>
      </w:pPr>
      <w:r>
        <w:rPr>
          <w:rFonts w:hint="eastAsia" w:ascii="宋体" w:hAnsi="宋体" w:cs="宋体"/>
          <w:szCs w:val="21"/>
        </w:rPr>
        <w:t>溧水的“低头族”多吗</w:t>
      </w:r>
    </w:p>
    <w:p>
      <w:pPr>
        <w:adjustRightInd w:val="0"/>
        <w:snapToGrid w:val="0"/>
        <w:spacing w:line="360" w:lineRule="auto"/>
        <w:ind w:firstLine="420"/>
        <w:jc w:val="left"/>
        <w:textAlignment w:val="center"/>
        <w:rPr>
          <w:rFonts w:hint="eastAsia" w:ascii="宋体" w:hAnsi="宋体" w:cs="宋体"/>
          <w:szCs w:val="21"/>
        </w:rPr>
      </w:pPr>
      <w:r>
        <w:rPr>
          <w:rFonts w:hint="eastAsia" w:ascii="宋体" w:hAnsi="宋体" w:cs="宋体"/>
          <w:szCs w:val="21"/>
        </w:rPr>
        <w:t>②10月24日下午五时，微溧水新闻记者来到溧水区海乐城交通西路与望京街交接的红绿灯处进行调查。观察发现，仅仅10分钟内，就有12名过马路者边看手机边走路，其中83%为年轻人。</w:t>
      </w:r>
    </w:p>
    <w:p>
      <w:pPr>
        <w:adjustRightInd w:val="0"/>
        <w:snapToGrid w:val="0"/>
        <w:spacing w:line="360" w:lineRule="auto"/>
        <w:ind w:firstLine="420"/>
        <w:jc w:val="center"/>
        <w:textAlignment w:val="center"/>
        <w:rPr>
          <w:rFonts w:hint="eastAsia" w:ascii="宋体" w:hAnsi="宋体" w:cs="宋体"/>
          <w:szCs w:val="21"/>
        </w:rPr>
      </w:pPr>
      <w:r>
        <w:rPr>
          <w:rFonts w:hint="eastAsia" w:ascii="宋体" w:hAnsi="宋体" w:cs="宋体"/>
          <w:szCs w:val="21"/>
        </w:rPr>
        <w:t>“低头族”不分场合使用手机</w:t>
      </w:r>
    </w:p>
    <w:p>
      <w:pPr>
        <w:adjustRightInd w:val="0"/>
        <w:snapToGrid w:val="0"/>
        <w:spacing w:line="360" w:lineRule="auto"/>
        <w:ind w:firstLine="420"/>
        <w:jc w:val="left"/>
        <w:textAlignment w:val="center"/>
        <w:rPr>
          <w:rFonts w:hint="eastAsia" w:ascii="宋体" w:hAnsi="宋体" w:cs="宋体"/>
          <w:szCs w:val="21"/>
        </w:rPr>
      </w:pPr>
      <w:r>
        <w:rPr>
          <w:rFonts w:hint="eastAsia" w:ascii="宋体" w:hAnsi="宋体" w:cs="宋体"/>
          <w:szCs w:val="21"/>
        </w:rPr>
        <w:t>③在调查过程中，恰好碰到溧水机关幼儿园放学，那些来接孩子的家长中不乏边走路边看手机，甚至玩着手机过马路的。</w:t>
      </w:r>
    </w:p>
    <w:p>
      <w:pPr>
        <w:adjustRightInd w:val="0"/>
        <w:snapToGrid w:val="0"/>
        <w:spacing w:line="360" w:lineRule="auto"/>
        <w:ind w:firstLine="420"/>
        <w:jc w:val="left"/>
        <w:textAlignment w:val="center"/>
        <w:rPr>
          <w:rFonts w:hint="eastAsia" w:ascii="宋体" w:hAnsi="宋体" w:cs="宋体"/>
          <w:szCs w:val="21"/>
        </w:rPr>
      </w:pPr>
      <w:r>
        <w:rPr>
          <w:rFonts w:hint="eastAsia" w:ascii="宋体" w:hAnsi="宋体" w:cs="宋体"/>
          <w:szCs w:val="21"/>
        </w:rPr>
        <w:t>④在采访中，微溧水新闻记者了解到，部分家长是在看“头条”等各种文章，但也有部分家长在等孩子的过程中是在刷抖音小视频。</w:t>
      </w:r>
    </w:p>
    <w:p>
      <w:pPr>
        <w:adjustRightInd w:val="0"/>
        <w:snapToGrid w:val="0"/>
        <w:spacing w:line="360" w:lineRule="auto"/>
        <w:ind w:firstLine="420"/>
        <w:jc w:val="left"/>
        <w:textAlignment w:val="center"/>
        <w:rPr>
          <w:rFonts w:hint="eastAsia" w:ascii="宋体" w:hAnsi="宋体" w:cs="宋体"/>
          <w:szCs w:val="21"/>
        </w:rPr>
      </w:pPr>
      <w:r>
        <w:rPr>
          <w:rFonts w:hint="eastAsia" w:ascii="宋体" w:hAnsi="宋体" w:cs="宋体"/>
          <w:szCs w:val="21"/>
        </w:rPr>
        <w:t>⑤“低头族”并非只是行人，在使用交通工具时“低头”的情况也屡见不鲜。因为工作的特殊性，外卖小哥常常会边骑车边使用手机，也有部分市民在骑车过马路时还在接打电话。</w:t>
      </w:r>
    </w:p>
    <w:p>
      <w:pPr>
        <w:adjustRightInd w:val="0"/>
        <w:snapToGrid w:val="0"/>
        <w:spacing w:line="360" w:lineRule="auto"/>
        <w:ind w:firstLine="420"/>
        <w:jc w:val="left"/>
        <w:textAlignment w:val="center"/>
        <w:rPr>
          <w:rFonts w:hint="eastAsia" w:ascii="宋体" w:hAnsi="宋体" w:cs="宋体"/>
          <w:szCs w:val="21"/>
        </w:rPr>
      </w:pPr>
      <w:r>
        <w:rPr>
          <w:rFonts w:hint="eastAsia" w:ascii="宋体" w:hAnsi="宋体" w:cs="宋体"/>
          <w:szCs w:val="21"/>
        </w:rPr>
        <w:t>⑥在红绿灯路口执勤的志愿者大爷对微溧水新闻记者说：“有时候看到他们过马路玩手机，我总是要制止他们。真的撞上了，那可是自己吃苦。”</w:t>
      </w:r>
    </w:p>
    <w:p>
      <w:pPr>
        <w:adjustRightInd w:val="0"/>
        <w:snapToGrid w:val="0"/>
        <w:spacing w:line="360" w:lineRule="auto"/>
        <w:ind w:firstLine="420"/>
        <w:jc w:val="center"/>
        <w:textAlignment w:val="center"/>
        <w:rPr>
          <w:rFonts w:hint="eastAsia" w:ascii="宋体" w:hAnsi="宋体" w:cs="宋体"/>
          <w:szCs w:val="21"/>
        </w:rPr>
      </w:pPr>
      <w:r>
        <w:rPr>
          <w:rFonts w:hint="eastAsia" w:ascii="宋体" w:hAnsi="宋体" w:cs="宋体"/>
          <w:szCs w:val="21"/>
        </w:rPr>
        <w:t>为何拿起手机就放不下</w:t>
      </w:r>
    </w:p>
    <w:p>
      <w:pPr>
        <w:adjustRightInd w:val="0"/>
        <w:snapToGrid w:val="0"/>
        <w:spacing w:line="360" w:lineRule="auto"/>
        <w:ind w:firstLine="420"/>
        <w:jc w:val="left"/>
        <w:textAlignment w:val="center"/>
        <w:rPr>
          <w:rFonts w:hint="eastAsia" w:ascii="宋体" w:hAnsi="宋体" w:cs="宋体"/>
          <w:szCs w:val="21"/>
        </w:rPr>
      </w:pPr>
      <w:r>
        <w:rPr>
          <w:rFonts w:hint="eastAsia" w:ascii="宋体" w:hAnsi="宋体" w:cs="宋体"/>
          <w:szCs w:val="21"/>
        </w:rPr>
        <w:t>⑦微溧水新闻记者在采访中了解到，不少市民平常都会有边走路边看手机的习惯，虽然常看到一些因为走路玩手机发生的事故，但大部人在害怕过后，仍无法改变这个习惯。</w:t>
      </w:r>
    </w:p>
    <w:p>
      <w:pPr>
        <w:adjustRightInd w:val="0"/>
        <w:snapToGrid w:val="0"/>
        <w:spacing w:line="360" w:lineRule="auto"/>
        <w:ind w:firstLine="420"/>
        <w:jc w:val="left"/>
        <w:textAlignment w:val="center"/>
        <w:rPr>
          <w:rFonts w:hint="eastAsia" w:ascii="宋体" w:hAnsi="宋体" w:cs="宋体"/>
          <w:szCs w:val="21"/>
        </w:rPr>
      </w:pPr>
      <w:r>
        <w:rPr>
          <w:rFonts w:hint="eastAsia" w:ascii="宋体" w:hAnsi="宋体" w:cs="宋体"/>
          <w:szCs w:val="21"/>
        </w:rPr>
        <w:t>⑧“不拿着手机总感觉缺了点什么。”一位市民的回答是当下很多人的心声。在社会节奏不断加快的当下，手机成为了人们消磨碎片化时间的重要工具。久而久之，手机渗透进了人们的生活，成为了人们身体的延伸。</w:t>
      </w:r>
    </w:p>
    <w:p>
      <w:pPr>
        <w:adjustRightInd w:val="0"/>
        <w:snapToGrid w:val="0"/>
        <w:spacing w:line="360" w:lineRule="auto"/>
        <w:ind w:firstLine="420"/>
        <w:jc w:val="left"/>
        <w:textAlignment w:val="center"/>
        <w:rPr>
          <w:rFonts w:hint="eastAsia" w:ascii="宋体" w:hAnsi="宋体" w:cs="宋体"/>
          <w:szCs w:val="21"/>
        </w:rPr>
      </w:pPr>
      <w:r>
        <w:rPr>
          <w:rFonts w:hint="eastAsia" w:ascii="宋体" w:hAnsi="宋体" w:cs="宋体"/>
          <w:szCs w:val="21"/>
        </w:rPr>
        <w:t>⑨技术的进步使以手机为代表的移动化终端能够提供多样性的应用，满足了不同人群的社交、娱乐和服务需求，也使得人们对手机的依赖加重。还有一些年轻人认为，手机是帮助他们避免独处尴尬的工具。</w:t>
      </w:r>
    </w:p>
    <w:p>
      <w:pPr>
        <w:adjustRightInd w:val="0"/>
        <w:snapToGrid w:val="0"/>
        <w:spacing w:line="360" w:lineRule="auto"/>
        <w:ind w:firstLine="420"/>
        <w:jc w:val="center"/>
        <w:textAlignment w:val="center"/>
        <w:rPr>
          <w:rFonts w:hint="eastAsia" w:ascii="宋体" w:hAnsi="宋体" w:cs="宋体"/>
          <w:szCs w:val="21"/>
        </w:rPr>
      </w:pPr>
      <w:r>
        <w:rPr>
          <w:rFonts w:hint="eastAsia" w:ascii="宋体" w:hAnsi="宋体" w:cs="宋体"/>
          <w:szCs w:val="21"/>
        </w:rPr>
        <w:t>微溧水新闻提醒</w:t>
      </w:r>
    </w:p>
    <w:p>
      <w:pPr>
        <w:adjustRightInd w:val="0"/>
        <w:snapToGrid w:val="0"/>
        <w:spacing w:line="360" w:lineRule="auto"/>
        <w:ind w:firstLine="420"/>
        <w:jc w:val="left"/>
        <w:textAlignment w:val="center"/>
        <w:rPr>
          <w:rFonts w:hint="eastAsia" w:ascii="宋体" w:hAnsi="宋体" w:cs="宋体"/>
          <w:szCs w:val="21"/>
        </w:rPr>
      </w:pPr>
      <w:r>
        <w:rPr>
          <w:rFonts w:hint="eastAsia" w:ascii="宋体" w:hAnsi="宋体" w:cs="宋体"/>
          <w:szCs w:val="21"/>
        </w:rPr>
        <w:t>⑩经常低头看手机不仅有可能发生严重事故、危及生命，在日常生活中，对人体健康也有巨大的负面影响。</w:t>
      </w:r>
    </w:p>
    <w:p>
      <w:pPr>
        <w:adjustRightInd w:val="0"/>
        <w:snapToGrid w:val="0"/>
        <w:spacing w:line="360" w:lineRule="auto"/>
        <w:ind w:firstLine="420"/>
        <w:jc w:val="left"/>
        <w:textAlignment w:val="center"/>
        <w:rPr>
          <w:rFonts w:hint="eastAsia" w:ascii="宋体" w:hAnsi="宋体" w:cs="宋体"/>
          <w:szCs w:val="21"/>
        </w:rPr>
      </w:pPr>
      <w:r>
        <w:rPr>
          <w:rFonts w:hint="eastAsia" w:ascii="宋体" w:hAnsi="宋体" w:cs="宋体"/>
          <w:szCs w:val="21"/>
        </w:rPr>
        <w:t>⑪一项医学研究表明，长时间使用智能手机，会导致眼部结膜血管充血，甚至出现刺痛、流泪、畏光等症状。同时，长期低头看手机还会引起颈部疲劳，久而久之会导致腰椎间盘退型性病变、骨质增生，进而压迫血管和神经。</w:t>
      </w:r>
    </w:p>
    <w:p>
      <w:pPr>
        <w:adjustRightInd w:val="0"/>
        <w:snapToGrid w:val="0"/>
        <w:spacing w:line="360" w:lineRule="auto"/>
        <w:jc w:val="center"/>
        <w:textAlignment w:val="center"/>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（微溧水新闻记者 苗小燕/文</w:t>
      </w:r>
      <w:r>
        <w:rPr>
          <w:rFonts w:hint="eastAsia" w:ascii="宋体" w:hAnsi="宋体" w:cs="宋体"/>
          <w:kern w:val="0"/>
          <w:szCs w:val="21"/>
        </w:rPr>
        <w:t> </w:t>
      </w:r>
      <w:r>
        <w:rPr>
          <w:rFonts w:hint="eastAsia" w:ascii="宋体" w:hAnsi="宋体" w:cs="宋体"/>
          <w:szCs w:val="21"/>
        </w:rPr>
        <w:t>2022﹣10﹣25 11：33）</w:t>
      </w:r>
    </w:p>
    <w:p>
      <w:pPr>
        <w:adjustRightInd w:val="0"/>
        <w:snapToGrid w:val="0"/>
        <w:spacing w:line="360" w:lineRule="auto"/>
        <w:jc w:val="left"/>
        <w:textAlignment w:val="center"/>
        <w:rPr>
          <w:rFonts w:hint="eastAsia" w:ascii="宋体" w:hAnsi="宋体" w:cs="宋体"/>
          <w:szCs w:val="21"/>
        </w:rPr>
      </w:pPr>
      <w:r>
        <w:rPr>
          <w:rFonts w:hint="eastAsia" w:ascii="宋体" w:hAnsi="宋体" w:cs="宋体"/>
          <w:b/>
          <w:color w:val="000000" w:themeColor="text1"/>
          <w:sz w:val="21"/>
          <w:szCs w:val="21"/>
          <w:lang w:val="en-US" w:eastAsia="zh-CN"/>
          <w14:textFill>
            <w14:solidFill>
              <w14:schemeClr w14:val="tx1"/>
            </w14:solidFill>
          </w14:textFill>
        </w:rPr>
        <w:t>14</w:t>
      </w:r>
      <w:r>
        <w:rPr>
          <w:rFonts w:hint="eastAsia" w:ascii="宋体" w:hAnsi="宋体" w:cs="宋体"/>
          <w:szCs w:val="21"/>
        </w:rPr>
        <w:t>．新闻开头讲安徽女子因低头看手机而踩空受伤的事例，有何作用？（2分）</w:t>
      </w:r>
    </w:p>
    <w:p>
      <w:pPr>
        <w:adjustRightInd w:val="0"/>
        <w:snapToGrid w:val="0"/>
        <w:spacing w:line="360" w:lineRule="auto"/>
        <w:jc w:val="left"/>
        <w:textAlignment w:val="center"/>
        <w:rPr>
          <w:rFonts w:hint="eastAsia" w:ascii="宋体" w:hAnsi="宋体" w:cs="宋体"/>
          <w:szCs w:val="21"/>
        </w:rPr>
      </w:pPr>
    </w:p>
    <w:p>
      <w:pPr>
        <w:adjustRightInd w:val="0"/>
        <w:snapToGrid w:val="0"/>
        <w:spacing w:line="360" w:lineRule="auto"/>
        <w:jc w:val="left"/>
        <w:textAlignment w:val="center"/>
        <w:rPr>
          <w:rFonts w:hint="eastAsia" w:ascii="宋体" w:hAnsi="宋体" w:cs="宋体"/>
          <w:szCs w:val="21"/>
        </w:rPr>
      </w:pPr>
      <w:r>
        <w:rPr>
          <w:rFonts w:hint="eastAsia" w:ascii="宋体" w:hAnsi="宋体" w:cs="宋体"/>
          <w:b/>
          <w:color w:val="000000" w:themeColor="text1"/>
          <w:sz w:val="21"/>
          <w:szCs w:val="21"/>
          <w:lang w:val="en-US" w:eastAsia="zh-CN"/>
          <w14:textFill>
            <w14:solidFill>
              <w14:schemeClr w14:val="tx1"/>
            </w14:solidFill>
          </w14:textFill>
        </w:rPr>
        <w:t>15</w:t>
      </w:r>
      <w:r>
        <w:rPr>
          <w:rFonts w:hint="eastAsia" w:ascii="宋体" w:hAnsi="宋体" w:cs="宋体"/>
          <w:szCs w:val="21"/>
        </w:rPr>
        <w:t>．请结合具体内容谈谈这则新闻是如何体现真实性和时效性的。（4分）</w:t>
      </w:r>
    </w:p>
    <w:p>
      <w:pPr>
        <w:adjustRightInd w:val="0"/>
        <w:snapToGrid w:val="0"/>
        <w:spacing w:line="360" w:lineRule="auto"/>
        <w:jc w:val="left"/>
        <w:textAlignment w:val="center"/>
        <w:rPr>
          <w:rFonts w:hint="eastAsia" w:ascii="宋体" w:hAnsi="宋体" w:cs="宋体"/>
          <w:szCs w:val="21"/>
        </w:rPr>
      </w:pPr>
    </w:p>
    <w:p>
      <w:pPr>
        <w:adjustRightInd w:val="0"/>
        <w:snapToGrid w:val="0"/>
        <w:spacing w:line="360" w:lineRule="auto"/>
        <w:jc w:val="left"/>
        <w:textAlignment w:val="center"/>
        <w:rPr>
          <w:rFonts w:hint="eastAsia" w:ascii="宋体" w:hAnsi="宋体" w:cs="宋体"/>
          <w:szCs w:val="21"/>
        </w:rPr>
      </w:pPr>
      <w:r>
        <w:rPr>
          <w:rFonts w:hint="eastAsia" w:ascii="宋体" w:hAnsi="宋体" w:cs="宋体"/>
          <w:b/>
          <w:color w:val="000000" w:themeColor="text1"/>
          <w:sz w:val="21"/>
          <w:szCs w:val="21"/>
          <w:lang w:val="en-US" w:eastAsia="zh-CN"/>
          <w14:textFill>
            <w14:solidFill>
              <w14:schemeClr w14:val="tx1"/>
            </w14:solidFill>
          </w14:textFill>
        </w:rPr>
        <w:t>16</w:t>
      </w:r>
      <w:r>
        <w:rPr>
          <w:rFonts w:hint="eastAsia" w:ascii="宋体" w:hAnsi="宋体" w:cs="宋体"/>
          <w:szCs w:val="21"/>
        </w:rPr>
        <w:t>．请结合这则新闻内容和你自己的生活体验，给“低头族”提两条可行的建议，帮助他们摆脱“低头”的不良习惯。（2分）</w:t>
      </w:r>
    </w:p>
    <w:p>
      <w:pPr>
        <w:adjustRightInd w:val="0"/>
        <w:snapToGrid w:val="0"/>
        <w:spacing w:line="360" w:lineRule="auto"/>
        <w:jc w:val="left"/>
        <w:textAlignment w:val="center"/>
        <w:rPr>
          <w:rFonts w:hint="eastAsia" w:ascii="宋体" w:hAnsi="宋体" w:cs="宋体"/>
          <w:szCs w:val="21"/>
        </w:rPr>
      </w:pPr>
    </w:p>
    <w:p>
      <w:pPr>
        <w:adjustRightInd w:val="0"/>
        <w:snapToGrid w:val="0"/>
        <w:spacing w:line="360" w:lineRule="auto"/>
        <w:jc w:val="left"/>
        <w:textAlignment w:val="center"/>
        <w:rPr>
          <w:rFonts w:ascii="宋体" w:hAnsi="宋体" w:cs="宋体"/>
          <w:szCs w:val="21"/>
        </w:rPr>
      </w:pPr>
      <w:r>
        <w:rPr>
          <w:rFonts w:hint="eastAsia" w:ascii="宋体" w:hAnsi="宋体" w:cs="宋体"/>
          <w:szCs w:val="21"/>
        </w:rPr>
        <w:t>（1）</w:t>
      </w:r>
      <w:r>
        <w:rPr>
          <w:rFonts w:hint="eastAsia" w:ascii="宋体" w:hAnsi="宋体" w:cs="宋体"/>
          <w:szCs w:val="21"/>
          <w:u w:val="single"/>
        </w:rPr>
        <w:t xml:space="preserve">                                                                    </w:t>
      </w:r>
    </w:p>
    <w:p>
      <w:pPr>
        <w:adjustRightInd w:val="0"/>
        <w:snapToGrid w:val="0"/>
        <w:spacing w:line="360" w:lineRule="auto"/>
        <w:jc w:val="left"/>
        <w:textAlignment w:val="center"/>
        <w:rPr>
          <w:rFonts w:hint="eastAsia" w:ascii="宋体" w:hAnsi="宋体" w:cs="宋体"/>
          <w:szCs w:val="21"/>
          <w:u w:val="single"/>
        </w:rPr>
      </w:pPr>
      <w:r>
        <w:rPr>
          <w:rFonts w:hint="eastAsia" w:ascii="宋体" w:hAnsi="宋体" w:cs="宋体"/>
          <w:szCs w:val="21"/>
        </w:rPr>
        <w:t>（2）</w:t>
      </w:r>
      <w:r>
        <w:rPr>
          <w:rFonts w:hint="eastAsia" w:ascii="宋体" w:hAnsi="宋体" w:cs="宋体"/>
          <w:szCs w:val="21"/>
          <w:u w:val="single"/>
        </w:rPr>
        <w:t xml:space="preserve">                                                                    </w:t>
      </w:r>
    </w:p>
    <w:p>
      <w:pPr>
        <w:adjustRightInd w:val="0"/>
        <w:snapToGrid w:val="0"/>
        <w:spacing w:line="360" w:lineRule="auto"/>
        <w:jc w:val="left"/>
        <w:textAlignment w:val="center"/>
        <w:rPr>
          <w:rFonts w:hint="eastAsia" w:ascii="宋体" w:hAnsi="宋体" w:cs="宋体"/>
          <w:b/>
          <w:lang w:eastAsia="zh-CN"/>
        </w:rPr>
      </w:pPr>
    </w:p>
    <w:p>
      <w:pPr>
        <w:adjustRightInd w:val="0"/>
        <w:snapToGrid w:val="0"/>
        <w:spacing w:line="360" w:lineRule="auto"/>
        <w:jc w:val="left"/>
        <w:textAlignment w:val="center"/>
        <w:rPr>
          <w:rFonts w:hint="eastAsia" w:ascii="宋体" w:hAnsi="宋体" w:eastAsia="宋体" w:cs="宋体"/>
          <w:szCs w:val="21"/>
          <w:u w:val="single"/>
          <w:lang w:eastAsia="zh-CN"/>
        </w:rPr>
      </w:pPr>
      <w:r>
        <w:rPr>
          <w:rFonts w:hint="eastAsia" w:ascii="宋体" w:hAnsi="宋体" w:cs="宋体"/>
          <w:b/>
          <w:lang w:eastAsia="zh-CN"/>
        </w:rPr>
        <w:t>（五）</w:t>
      </w:r>
      <w:r>
        <w:rPr>
          <w:rFonts w:hint="eastAsia" w:ascii="宋体" w:hAnsi="宋体" w:cs="宋体"/>
          <w:b/>
        </w:rPr>
        <w:t>阅读下面的文章，完成</w:t>
      </w:r>
      <w:r>
        <w:rPr>
          <w:rFonts w:hint="eastAsia" w:ascii="宋体" w:hAnsi="宋体" w:cs="宋体"/>
          <w:b/>
          <w:lang w:val="en-US" w:eastAsia="zh-CN"/>
        </w:rPr>
        <w:t>17</w:t>
      </w:r>
      <w:r>
        <w:rPr>
          <w:rFonts w:hint="eastAsia" w:ascii="宋体" w:hAnsi="宋体" w:cs="宋体"/>
          <w:b/>
        </w:rPr>
        <w:t>-</w:t>
      </w:r>
      <w:r>
        <w:rPr>
          <w:rFonts w:hint="eastAsia" w:ascii="宋体" w:hAnsi="宋体" w:cs="宋体"/>
          <w:b/>
          <w:lang w:val="en-US" w:eastAsia="zh-CN"/>
        </w:rPr>
        <w:t>21</w:t>
      </w:r>
      <w:r>
        <w:rPr>
          <w:rFonts w:hint="eastAsia" w:ascii="宋体" w:hAnsi="宋体" w:cs="宋体"/>
          <w:b/>
        </w:rPr>
        <w:t>题。</w:t>
      </w:r>
      <w:r>
        <w:rPr>
          <w:rFonts w:hint="eastAsia" w:ascii="宋体" w:hAnsi="宋体" w:cs="宋体"/>
          <w:b/>
          <w:lang w:eastAsia="zh-CN"/>
        </w:rPr>
        <w:t>（</w:t>
      </w:r>
      <w:r>
        <w:rPr>
          <w:rFonts w:hint="eastAsia" w:ascii="宋体" w:hAnsi="宋体" w:cs="宋体"/>
          <w:b/>
          <w:lang w:val="en-US" w:eastAsia="zh-CN"/>
        </w:rPr>
        <w:t>19分</w:t>
      </w:r>
      <w:r>
        <w:rPr>
          <w:rFonts w:hint="eastAsia" w:ascii="宋体" w:hAnsi="宋体" w:cs="宋体"/>
          <w:b/>
          <w:lang w:eastAsia="zh-CN"/>
        </w:rPr>
        <w:t>）</w:t>
      </w:r>
    </w:p>
    <w:p>
      <w:pPr>
        <w:tabs>
          <w:tab w:val="left" w:pos="570"/>
          <w:tab w:val="center" w:pos="4153"/>
        </w:tabs>
        <w:spacing w:line="360" w:lineRule="auto"/>
        <w:jc w:val="center"/>
        <w:textAlignment w:val="center"/>
        <w:rPr>
          <w:rFonts w:ascii="????" w:hAnsi="????" w:cs="????"/>
          <w:color w:val="000000"/>
        </w:rPr>
      </w:pPr>
      <w:r>
        <w:rPr>
          <w:rFonts w:hint="eastAsia" w:ascii="????" w:hAnsi="????" w:eastAsia="楷体" w:cs="????"/>
          <w:color w:val="000000"/>
        </w:rPr>
        <w:t>一觉醒来是早晨</w:t>
      </w:r>
    </w:p>
    <w:p>
      <w:pPr>
        <w:spacing w:line="360" w:lineRule="auto"/>
        <w:jc w:val="center"/>
        <w:textAlignment w:val="center"/>
        <w:rPr>
          <w:rFonts w:ascii="????" w:hAnsi="????" w:cs="????"/>
          <w:color w:val="000000"/>
        </w:rPr>
      </w:pPr>
      <w:r>
        <w:rPr>
          <w:rFonts w:hint="eastAsia" w:ascii="????" w:hAnsi="????" w:eastAsia="楷体" w:cs="????"/>
          <w:color w:val="000000"/>
        </w:rPr>
        <w:t>（沈石溪）</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①当四周都是陌生的面孔，当一双双怀疑的眼睛紧盯着你，你会不会产生一种独坐小船在黑夜的大海上漂流，孤立无援，随时都会被狂风恶浪吞噬掉的恐惧感？我就曾经有过这样的感觉。</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②那时我刚读完初一，升初二，因家庭迁居，换了一个新学校。开学第三天，数学老师搞了一次摸底考试。我从小学开始，就对数学很有兴趣，很顺利地就把题目全部做好。第二天一公布成绩，我得了满分，而同桌那位眉清目秀的班长乐嘉秋才得了九十九分。当那位戴着深度近视眼镜的秦老师宣布完分数，同学们向我投来羡慕的目光时，我心里像灌了蜜似的甜。</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③就在这时，乐嘉秋站起来说：“秦老师，沈石溪同学是因为作弊才得了一百分的，昨天考试时，他先是问我借橡皮擦，后来又说忘了带量角器，一会儿又说钢笔没了墨水……几次三番找借口偷看我的试卷，我觉得这不是他的真正成绩。”</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④我的脑袋嗡的一声变得簸箕大。是的，我向她借过文具，但我扪心自问，两只眼睛始终规规矩矩。</w:t>
      </w:r>
      <w:r>
        <w:rPr>
          <w:rFonts w:hint="eastAsia" w:asciiTheme="minorEastAsia" w:hAnsiTheme="minorEastAsia" w:eastAsiaTheme="minorEastAsia" w:cstheme="minorEastAsia"/>
          <w:color w:val="000000"/>
          <w:u w:val="single"/>
        </w:rPr>
        <w:t>我的脸涨得通红，像朵快要枯死的鸡冠花，嗫嚅着说：“我没有……我没有……</w:t>
      </w:r>
      <w:r>
        <w:rPr>
          <w:rFonts w:hint="eastAsia" w:asciiTheme="minorEastAsia" w:hAnsiTheme="minorEastAsia" w:eastAsiaTheme="minorEastAsia" w:cstheme="minorEastAsia"/>
          <w:color w:val="000000"/>
        </w:rPr>
        <w:t>”</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⑤教室里静得像关严了门的冷冻仓库，我惶惑地四下望去，只看见一双双愤怒的眼睛就像一只只愤怒的小蜜蜂，从四面八方飞来叮蜇我。我把求救的目光投向秦老师，企望她能主持公道。秦老师走到我面前，说：“沈石溪同学，我要告诉你，你的眼睛生得很大，嗯，还有点儿漂亮，但如果把一双大眼睛用来偷看别人的试卷，那漂亮的大眼睛就变得不漂亮了。”</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⑥不知为什么，我心里虚得很，腰也弯下来了，背也驼下来了，脖子也缩下去了。我想，我不该这么窝囊的，我没做错什么，应该理直气壮地为自己辩解。遗憾的是，我本来就腼腆，只会像个口吃患者似的反复说：“我没有……我真的没有……”</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⑦这以后，我一上数学课就无端地紧张，脖子僵硬地扭向一边，唯恐乐嘉秋又怀疑我偷看她作业什么的，我目不转睛地盯着秦老师那张表情生动的脸，猜测她是不是对我转变了看法，我竖起耳朵谛听四周的同学有没有在说我的坏话，而老师讲什么我一句也没能听进去。我的数学成绩急速滑坡，到了期中考试，我才考了四十八分。秦老师拿着考卷，愠怒地说：“我想，这才是你真正的成绩！”</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⑧这不及格的期中考试成了一条有力的反证，证明我在那次摸底考试时确实偷看了乐嘉秋的试卷。</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⑨当天夜里，我失眠了，躺在床上胡思乱想。我想，一个人到了一个新环境，给人家的第一印象非常重要，好比定音锤，我却一锤子敲出了刺耳的噪声；我想，我怕是永远也无法改变秦老师和同学们对我的坏印象了，我这辈子算是让乐嘉秋给毁了……</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⑩唉，怎么办？怎么办？我觉得我人生的道路上一片黑暗，眼睛就像开了闸的水库，泪水滂沱……</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⑪突然，我发现奶奶蹑手蹑脚走到我床边，慈祥地摸摸我的额头，附在我耳朵边轻轻地说：“好好睡一觉，一觉醒来是早晨！相信奶奶，一觉醒来是早晨！”</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⑫奶奶的语调平和沉稳，透出饱经风霜后的练达与睿智。她老人家并不知道我究竟遇上了什么麻烦，不来询问、追究，只是把一个信念传授给了我，而这个信念是她用一生的坎坷与磨难练就的生命结晶。</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⑬奶奶的大半辈子都泡在苦水里，爷爷、父亲先后入狱，她和我母亲一起，靠给人绣花，靠典卖极有限的家当，靠捡食菜皮，苦苦支撑这个家。在凄风苦雨的漫长岁月里，这句“一觉醒来是早晨”的口头禅，像一根结实的精神拐杖，支撑着她一趟又一趟由绝望走向希望。</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⑭那天晚上，我咀嚼着奶奶这句平平淡淡却又蕴含着深刻人生哲理的话，酣然入睡。</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⑮第二天，我精神饱满地来到学校，我不再理会别人是怎么看我的，我专心致志地听秦老师讲课，把巨大的精神包袱卸下来，当成柔软的坐垫坐在屁股底下了。我的数学功底本来就好，一发奋，掉下来的成绩很快就嗖嗖往上蹿。</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⑯到了期末考试，临考数学前，我十分平静地要求秦老师允许我临时调换一下座位，我的理由是，我不希望同学们对我产生新的误会。得到秦老师首肯后，我在讲台旁独坐一桌，面对散发着油墨香的考卷，我的心就像早晨清新的空气，透明得没有一丝杂质，潜心演算每一道考题，我做得又快又好，第一个交卷，又是一个漂亮的满分！不知是上帝的故意安排还是一种巧合，乐嘉秋又是九十九分。</w:t>
      </w:r>
    </w:p>
    <w:p>
      <w:pPr>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⑰寒假里有一天，我一清早到小菜场帮奶奶替别人刮鱼鳞，正巧遇见打扮得漂漂亮亮的乐嘉秋迎面走来。她主动跑过来打招呼，</w:t>
      </w:r>
      <w:r>
        <w:rPr>
          <w:rFonts w:hint="eastAsia" w:asciiTheme="minorEastAsia" w:hAnsiTheme="minorEastAsia" w:eastAsiaTheme="minorEastAsia" w:cstheme="minorEastAsia"/>
          <w:color w:val="000000"/>
          <w:em w:val="dot"/>
        </w:rPr>
        <w:t>讪讪</w:t>
      </w:r>
      <w:r>
        <w:rPr>
          <w:rFonts w:hint="eastAsia" w:asciiTheme="minorEastAsia" w:hAnsiTheme="minorEastAsia" w:eastAsiaTheme="minorEastAsia" w:cstheme="minorEastAsia"/>
          <w:color w:val="000000"/>
        </w:rPr>
        <w:t>地说：“看来，数学摸底考试时，我……我确实是误会你了。我好后悔，我一直想……想对你说声对不起。”“别别，过去的事就让它过去好了。”</w:t>
      </w:r>
    </w:p>
    <w:p>
      <w:pPr>
        <w:spacing w:line="360" w:lineRule="auto"/>
        <w:ind w:firstLine="420"/>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⑱初中毕业后，我离乡背井，多少次陷入谗言的沼泽，多少次卷进是非的漩涡，多少次面临人生的绝境，但在我最困难的时候，我就会想起奶奶说的这句话：</w:t>
      </w:r>
      <w:r>
        <w:rPr>
          <w:rFonts w:hint="eastAsia" w:asciiTheme="minorEastAsia" w:hAnsiTheme="minorEastAsia" w:eastAsiaTheme="minorEastAsia" w:cstheme="minorEastAsia"/>
          <w:color w:val="000000"/>
          <w:u w:val="single"/>
        </w:rPr>
        <w:t>一觉醒来是早晨</w:t>
      </w:r>
      <w:r>
        <w:rPr>
          <w:rFonts w:hint="eastAsia" w:asciiTheme="minorEastAsia" w:hAnsiTheme="minorEastAsia" w:eastAsiaTheme="minorEastAsia" w:cstheme="minorEastAsia"/>
          <w:color w:val="000000"/>
        </w:rPr>
        <w:t>！于是，我便恢复了自信和勇气，于是，我振作起来舔舔伤口继续与命运拼搏，于是，我奇迹般地走出沼泽，战胜绝境，柳暗花明又一村。</w:t>
      </w:r>
    </w:p>
    <w:p>
      <w:pPr>
        <w:spacing w:line="360" w:lineRule="auto"/>
        <w:jc w:val="right"/>
        <w:textAlignment w:val="center"/>
        <w:rPr>
          <w:rFonts w:ascii="????" w:hAnsi="????" w:cs="????"/>
          <w:color w:val="000000"/>
        </w:rPr>
      </w:pPr>
      <w:r>
        <w:rPr>
          <w:rFonts w:hint="eastAsia" w:ascii="????" w:hAnsi="????" w:cs="????"/>
          <w:color w:val="000000"/>
        </w:rPr>
        <w:t>（选自《爷爷的糖人》，有删改）</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b/>
          <w:color w:val="000000"/>
          <w:sz w:val="21"/>
          <w:lang w:val="en-US" w:eastAsia="zh-CN"/>
        </w:rPr>
        <w:t>17</w:t>
      </w:r>
      <w:r>
        <w:rPr>
          <w:rFonts w:hint="eastAsia" w:asciiTheme="minorEastAsia" w:hAnsiTheme="minorEastAsia" w:eastAsiaTheme="minorEastAsia" w:cstheme="minorEastAsia"/>
          <w:color w:val="000000"/>
        </w:rPr>
        <w:t>、通读全文，根据提示，补全本文故事情节。（</w:t>
      </w:r>
      <w:r>
        <w:rPr>
          <w:rFonts w:hint="eastAsia" w:asciiTheme="minorEastAsia" w:hAnsiTheme="minorEastAsia" w:eastAsiaTheme="minorEastAsia" w:cstheme="minorEastAsia"/>
          <w:color w:val="000000"/>
          <w:lang w:val="en-US" w:eastAsia="zh-CN"/>
        </w:rPr>
        <w:t>2</w:t>
      </w:r>
      <w:r>
        <w:rPr>
          <w:rFonts w:hint="eastAsia" w:asciiTheme="minorEastAsia" w:hAnsiTheme="minorEastAsia" w:eastAsiaTheme="minorEastAsia" w:cstheme="minorEastAsia"/>
          <w:color w:val="000000"/>
        </w:rPr>
        <w:t>分）</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①</w:t>
      </w:r>
      <w:r>
        <w:rPr>
          <w:rFonts w:hint="eastAsia" w:asciiTheme="minorEastAsia" w:hAnsiTheme="minorEastAsia" w:eastAsiaTheme="minorEastAsia" w:cstheme="minorEastAsia"/>
          <w:color w:val="000000"/>
          <w:u w:val="single"/>
        </w:rPr>
        <w:t xml:space="preserve">      </w:t>
      </w:r>
      <w:r>
        <w:rPr>
          <w:rFonts w:hint="eastAsia" w:asciiTheme="minorEastAsia" w:hAnsiTheme="minorEastAsia" w:eastAsiaTheme="minorEastAsia" w:cstheme="minorEastAsia"/>
          <w:color w:val="000000"/>
        </w:rPr>
        <w:t>→陷入低谷，奶奶安慰→②</w:t>
      </w:r>
      <w:r>
        <w:rPr>
          <w:rFonts w:hint="eastAsia" w:asciiTheme="minorEastAsia" w:hAnsiTheme="minorEastAsia" w:eastAsiaTheme="minorEastAsia" w:cstheme="minorEastAsia"/>
          <w:color w:val="000000"/>
          <w:u w:val="single"/>
        </w:rPr>
        <w:t xml:space="preserve">      </w:t>
      </w:r>
      <w:r>
        <w:rPr>
          <w:rFonts w:hint="eastAsia" w:asciiTheme="minorEastAsia" w:hAnsiTheme="minorEastAsia" w:eastAsiaTheme="minorEastAsia" w:cstheme="minorEastAsia"/>
          <w:color w:val="000000"/>
        </w:rPr>
        <w:t>→菜场偶遇，班长道歉</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b/>
          <w:color w:val="000000"/>
          <w:sz w:val="21"/>
          <w:lang w:val="en-US" w:eastAsia="zh-CN"/>
        </w:rPr>
        <w:t>18</w:t>
      </w:r>
      <w:r>
        <w:rPr>
          <w:rFonts w:hint="eastAsia" w:asciiTheme="minorEastAsia" w:hAnsiTheme="minorEastAsia" w:eastAsiaTheme="minorEastAsia" w:cstheme="minorEastAsia"/>
          <w:color w:val="000000"/>
        </w:rPr>
        <w:t>、品味语言，回答下面问题。（6分）</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①从人物描写角度，赏析第④段画线句。</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我的脸涨得通红，像朵快要枯死的鸡冠花，嗫嚅着说：“我没有……我没有……”</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eastAsia" w:asciiTheme="minorEastAsia" w:hAnsiTheme="minorEastAsia" w:eastAsiaTheme="minorEastAsia" w:cstheme="minorEastAsia"/>
          <w:color w:val="000000"/>
        </w:rPr>
      </w:pPr>
    </w:p>
    <w:p>
      <w:pPr>
        <w:keepNext w:val="0"/>
        <w:keepLines w:val="0"/>
        <w:pageBreakBefore w:val="0"/>
        <w:kinsoku/>
        <w:wordWrap/>
        <w:overflowPunct/>
        <w:topLinePunct w:val="0"/>
        <w:autoSpaceDE/>
        <w:autoSpaceDN/>
        <w:bidi w:val="0"/>
        <w:adjustRightInd/>
        <w:snapToGrid/>
        <w:spacing w:line="380" w:lineRule="exact"/>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②结合语境，赏析第⑰段中加点词语。</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她主动跑过来打招呼，</w:t>
      </w:r>
      <w:r>
        <w:rPr>
          <w:rFonts w:hint="eastAsia" w:asciiTheme="minorEastAsia" w:hAnsiTheme="minorEastAsia" w:eastAsiaTheme="minorEastAsia" w:cstheme="minorEastAsia"/>
          <w:color w:val="000000"/>
          <w:em w:val="dot"/>
        </w:rPr>
        <w:t>讪讪</w:t>
      </w:r>
      <w:r>
        <w:rPr>
          <w:rFonts w:hint="eastAsia" w:asciiTheme="minorEastAsia" w:hAnsiTheme="minorEastAsia" w:eastAsiaTheme="minorEastAsia" w:cstheme="minorEastAsia"/>
          <w:color w:val="000000"/>
        </w:rPr>
        <w:t>地说：“看来，数学摸底考试时，我……我确实是误会你了。我好后悔，我一直想⋯⋯想对你说声对不起。”</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b/>
          <w:bCs/>
          <w:color w:val="000000"/>
          <w:kern w:val="2"/>
          <w:sz w:val="21"/>
          <w:szCs w:val="24"/>
          <w:lang w:val="en-US" w:eastAsia="zh-CN" w:bidi="ar-SA"/>
        </w:rPr>
        <w:t>19</w:t>
      </w:r>
      <w:r>
        <w:rPr>
          <w:rFonts w:hint="eastAsia" w:asciiTheme="minorEastAsia" w:hAnsiTheme="minorEastAsia" w:eastAsiaTheme="minorEastAsia" w:cstheme="minorEastAsia"/>
          <w:color w:val="000000"/>
          <w:kern w:val="2"/>
          <w:sz w:val="21"/>
          <w:szCs w:val="24"/>
          <w:lang w:val="en-US" w:eastAsia="zh-CN" w:bidi="ar-SA"/>
        </w:rPr>
        <w:t>、</w:t>
      </w:r>
      <w:r>
        <w:rPr>
          <w:rFonts w:hint="eastAsia" w:asciiTheme="minorEastAsia" w:hAnsiTheme="minorEastAsia" w:eastAsiaTheme="minorEastAsia" w:cstheme="minorEastAsia"/>
          <w:color w:val="000000"/>
        </w:rPr>
        <w:t>通读全文，说说第</w:t>
      </w:r>
      <w:r>
        <w:rPr>
          <w:rFonts w:hint="eastAsia" w:asciiTheme="minorEastAsia" w:hAnsiTheme="minorEastAsia" w:eastAsiaTheme="minorEastAsia" w:cstheme="minorEastAsia"/>
          <w:color w:val="000000"/>
          <w:sz w:val="24"/>
          <w:szCs w:val="24"/>
        </w:rPr>
        <w:t>⑬</w:t>
      </w:r>
      <w:r>
        <w:rPr>
          <w:rFonts w:hint="eastAsia" w:asciiTheme="minorEastAsia" w:hAnsiTheme="minorEastAsia" w:eastAsiaTheme="minorEastAsia" w:cstheme="minorEastAsia"/>
          <w:color w:val="000000"/>
        </w:rPr>
        <w:t>段在文中的作用。（4分）</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center"/>
        <w:rPr>
          <w:rFonts w:hint="eastAsia" w:asciiTheme="minorEastAsia" w:hAnsiTheme="minorEastAsia" w:eastAsiaTheme="minorEastAsia" w:cstheme="minorEastAsia"/>
          <w:color w:val="000000"/>
        </w:rPr>
      </w:pPr>
    </w:p>
    <w:p>
      <w:pPr>
        <w:keepNext w:val="0"/>
        <w:keepLines w:val="0"/>
        <w:pageBreakBefore w:val="0"/>
        <w:kinsoku/>
        <w:wordWrap/>
        <w:overflowPunct/>
        <w:topLinePunct w:val="0"/>
        <w:autoSpaceDE/>
        <w:autoSpaceDN/>
        <w:bidi w:val="0"/>
        <w:adjustRightInd/>
        <w:snapToGrid/>
        <w:spacing w:line="380" w:lineRule="exact"/>
        <w:jc w:val="left"/>
        <w:textAlignment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b/>
          <w:color w:val="000000"/>
          <w:sz w:val="21"/>
          <w:lang w:val="en-US" w:eastAsia="zh-CN"/>
        </w:rPr>
        <w:t>20</w:t>
      </w:r>
      <w:r>
        <w:rPr>
          <w:rFonts w:hint="eastAsia" w:asciiTheme="minorEastAsia" w:hAnsiTheme="minorEastAsia" w:eastAsiaTheme="minorEastAsia" w:cstheme="minorEastAsia"/>
          <w:color w:val="000000"/>
        </w:rPr>
        <w:t>、本文最突出的写作手法是对比，请结合内容分析其作用。（</w:t>
      </w:r>
      <w:r>
        <w:rPr>
          <w:rFonts w:hint="eastAsia" w:asciiTheme="minorEastAsia" w:hAnsiTheme="minorEastAsia" w:eastAsiaTheme="minorEastAsia" w:cstheme="minorEastAsia"/>
          <w:color w:val="000000"/>
          <w:lang w:val="en-US" w:eastAsia="zh-CN"/>
        </w:rPr>
        <w:t>3</w:t>
      </w:r>
      <w:r>
        <w:rPr>
          <w:rFonts w:hint="eastAsia" w:asciiTheme="minorEastAsia" w:hAnsiTheme="minorEastAsia" w:eastAsiaTheme="minorEastAsia" w:cstheme="minorEastAsia"/>
          <w:color w:val="000000"/>
        </w:rPr>
        <w:t>分）</w:t>
      </w:r>
    </w:p>
    <w:p>
      <w:pPr>
        <w:keepNext w:val="0"/>
        <w:keepLines w:val="0"/>
        <w:pageBreakBefore w:val="0"/>
        <w:kinsoku/>
        <w:wordWrap/>
        <w:overflowPunct/>
        <w:topLinePunct w:val="0"/>
        <w:autoSpaceDE/>
        <w:autoSpaceDN/>
        <w:bidi w:val="0"/>
        <w:adjustRightInd/>
        <w:snapToGrid/>
        <w:spacing w:line="380" w:lineRule="exact"/>
        <w:jc w:val="left"/>
        <w:textAlignment w:val="center"/>
        <w:rPr>
          <w:rFonts w:hint="eastAsia" w:asciiTheme="minorEastAsia" w:hAnsiTheme="minorEastAsia" w:eastAsiaTheme="minorEastAsia" w:cstheme="minorEastAsia"/>
          <w:color w:val="000000"/>
        </w:rPr>
      </w:pPr>
    </w:p>
    <w:p>
      <w:pPr>
        <w:pStyle w:val="9"/>
        <w:keepNext w:val="0"/>
        <w:keepLines w:val="0"/>
        <w:pageBreakBefore w:val="0"/>
        <w:kinsoku/>
        <w:wordWrap/>
        <w:overflowPunct/>
        <w:topLinePunct w:val="0"/>
        <w:autoSpaceDE/>
        <w:autoSpaceDN/>
        <w:bidi w:val="0"/>
        <w:adjustRightInd/>
        <w:snapToGrid/>
        <w:spacing w:line="380" w:lineRule="exact"/>
        <w:rPr>
          <w:rFonts w:hint="eastAsia" w:asciiTheme="minorEastAsia" w:hAnsiTheme="minorEastAsia" w:eastAsiaTheme="minorEastAsia" w:cstheme="minorEastAsia"/>
          <w:kern w:val="2"/>
          <w:sz w:val="21"/>
          <w:szCs w:val="22"/>
        </w:rPr>
      </w:pPr>
      <w:r>
        <w:rPr>
          <w:rFonts w:hint="eastAsia" w:asciiTheme="minorEastAsia" w:hAnsiTheme="minorEastAsia" w:eastAsiaTheme="minorEastAsia" w:cstheme="minorEastAsia"/>
          <w:b/>
          <w:kern w:val="2"/>
          <w:sz w:val="21"/>
          <w:szCs w:val="22"/>
          <w:lang w:val="en-US" w:eastAsia="zh-CN"/>
        </w:rPr>
        <w:t>21</w:t>
      </w:r>
      <w:r>
        <w:rPr>
          <w:rFonts w:hint="eastAsia" w:asciiTheme="minorEastAsia" w:hAnsiTheme="minorEastAsia" w:eastAsiaTheme="minorEastAsia" w:cstheme="minorEastAsia"/>
          <w:kern w:val="2"/>
          <w:sz w:val="21"/>
          <w:szCs w:val="22"/>
        </w:rPr>
        <w:t>、文章结尾再次提到“一觉醒来是早晨”，呼应了题目，深化了中心，请你分析其在主旨方面的作用（4分）</w:t>
      </w:r>
    </w:p>
    <w:p>
      <w:pPr>
        <w:pStyle w:val="2"/>
        <w:ind w:left="0" w:leftChars="0" w:firstLine="0" w:firstLineChars="0"/>
        <w:rPr>
          <w:rFonts w:hint="eastAsia" w:eastAsia="宋体"/>
          <w:lang w:val="en-US" w:eastAsia="zh-CN"/>
        </w:rPr>
      </w:pPr>
    </w:p>
    <w:p>
      <w:pPr>
        <w:widowControl/>
        <w:adjustRightInd w:val="0"/>
        <w:snapToGrid w:val="0"/>
        <w:spacing w:line="360" w:lineRule="auto"/>
        <w:jc w:val="center"/>
        <w:rPr>
          <w:rFonts w:hint="eastAsia" w:eastAsia="宋体"/>
          <w:lang w:eastAsia="zh-CN"/>
        </w:rPr>
      </w:pPr>
      <w:r>
        <w:rPr>
          <w:rFonts w:hint="eastAsia" w:ascii="宋体" w:hAnsi="宋体" w:cs="宋体"/>
          <w:b/>
          <w:bCs/>
          <w:sz w:val="28"/>
          <w:szCs w:val="28"/>
          <w:shd w:val="clear" w:color="FFFFFF" w:fill="D9D9D9"/>
        </w:rPr>
        <w:t>三、</w:t>
      </w:r>
      <w:r>
        <w:rPr>
          <w:rFonts w:hint="eastAsia" w:ascii="宋体" w:hAnsi="宋体" w:cs="宋体"/>
          <w:b/>
          <w:bCs/>
          <w:sz w:val="28"/>
          <w:szCs w:val="28"/>
          <w:shd w:val="clear" w:color="FFFFFF" w:fill="D9D9D9"/>
          <w:lang w:eastAsia="zh-CN"/>
        </w:rPr>
        <w:t>综合性学习</w:t>
      </w:r>
      <w:r>
        <w:rPr>
          <w:rFonts w:hint="eastAsia" w:ascii="宋体" w:hAnsi="宋体" w:cs="宋体"/>
          <w:b/>
          <w:bCs/>
          <w:sz w:val="28"/>
          <w:szCs w:val="28"/>
          <w:shd w:val="clear" w:color="FFFFFF" w:fill="D9D9D9"/>
        </w:rPr>
        <w:t>（共</w:t>
      </w:r>
      <w:r>
        <w:rPr>
          <w:rFonts w:hint="eastAsia" w:ascii="宋体" w:hAnsi="宋体" w:cs="宋体"/>
          <w:b/>
          <w:bCs/>
          <w:sz w:val="28"/>
          <w:szCs w:val="28"/>
          <w:shd w:val="clear" w:color="FFFFFF" w:fill="D9D9D9"/>
          <w:lang w:val="en-US" w:eastAsia="zh-CN"/>
        </w:rPr>
        <w:t>8</w:t>
      </w:r>
      <w:r>
        <w:rPr>
          <w:rFonts w:hint="eastAsia" w:ascii="宋体" w:hAnsi="宋体" w:cs="宋体"/>
          <w:b/>
          <w:bCs/>
          <w:sz w:val="28"/>
          <w:szCs w:val="28"/>
          <w:shd w:val="clear" w:color="FFFFFF" w:fill="D9D9D9"/>
        </w:rPr>
        <w:t>分）</w:t>
      </w:r>
    </w:p>
    <w:p>
      <w:pPr>
        <w:pStyle w:val="4"/>
        <w:spacing w:before="80" w:line="319" w:lineRule="auto"/>
        <w:ind w:right="206"/>
        <w:rPr>
          <w:rFonts w:hint="eastAsia"/>
          <w:b/>
          <w:color w:val="000000" w:themeColor="text1"/>
          <w:sz w:val="21"/>
          <w:lang w:val="en-US" w:eastAsia="zh-CN"/>
          <w14:textFill>
            <w14:solidFill>
              <w14:schemeClr w14:val="tx1"/>
            </w14:solidFill>
          </w14:textFill>
        </w:rPr>
      </w:pPr>
      <w:r>
        <w:rPr>
          <w:rFonts w:hint="eastAsia"/>
          <w:b/>
          <w:color w:val="000000" w:themeColor="text1"/>
          <w:sz w:val="21"/>
          <w:lang w:val="en-US" w:eastAsia="zh-CN"/>
          <w14:textFill>
            <w14:solidFill>
              <w14:schemeClr w14:val="tx1"/>
            </w14:solidFill>
          </w14:textFill>
        </w:rPr>
        <w:t>（六）阅读材料，完成（22-24小题）</w:t>
      </w:r>
    </w:p>
    <w:p>
      <w:pPr>
        <w:pStyle w:val="4"/>
        <w:spacing w:before="80" w:line="319" w:lineRule="auto"/>
        <w:ind w:right="206" w:firstLine="210" w:firstLineChars="100"/>
      </w:pPr>
      <w:r>
        <w:t>生活，它如一股春风，让你心生欢喜；它如一轮明月，让你时常去凝望。让我们一起走</w:t>
      </w:r>
      <w:r>
        <w:rPr>
          <w:w w:val="105"/>
        </w:rPr>
        <w:t>进一个诗意的直播间，去感受生活的小美好。</w:t>
      </w:r>
    </w:p>
    <w:p>
      <w:pPr>
        <w:pStyle w:val="4"/>
        <w:keepNext w:val="0"/>
        <w:keepLines w:val="0"/>
        <w:pageBreakBefore w:val="0"/>
        <w:widowControl w:val="0"/>
        <w:kinsoku/>
        <w:wordWrap/>
        <w:overflowPunct/>
        <w:topLinePunct w:val="0"/>
        <w:autoSpaceDE/>
        <w:autoSpaceDN/>
        <w:bidi w:val="0"/>
        <w:adjustRightInd/>
        <w:snapToGrid/>
        <w:spacing w:before="2" w:line="360" w:lineRule="exact"/>
        <w:ind w:left="327"/>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①主播：不要慌不要慌，太阳下山有月光。</w:t>
      </w:r>
    </w:p>
    <w:p>
      <w:pPr>
        <w:pStyle w:val="4"/>
        <w:keepNext w:val="0"/>
        <w:keepLines w:val="0"/>
        <w:pageBreakBefore w:val="0"/>
        <w:widowControl w:val="0"/>
        <w:kinsoku/>
        <w:wordWrap/>
        <w:overflowPunct/>
        <w:topLinePunct w:val="0"/>
        <w:autoSpaceDE/>
        <w:autoSpaceDN/>
        <w:bidi w:val="0"/>
        <w:adjustRightInd/>
        <w:snapToGrid/>
        <w:spacing w:before="91" w:line="360" w:lineRule="exact"/>
        <w:ind w:left="0" w:leftChars="0" w:right="209" w:firstLine="211"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评论区</w:t>
      </w:r>
      <w:r>
        <w:rPr>
          <w:rFonts w:hint="eastAsia" w:asciiTheme="minorEastAsia" w:hAnsiTheme="minorEastAsia" w:eastAsiaTheme="minorEastAsia" w:cstheme="minorEastAsia"/>
        </w:rPr>
        <w:t>：每一次听老师说话，都会感慨腹有诗书气自华，真是惬意，想把这份惬</w:t>
      </w:r>
      <w:r>
        <w:rPr>
          <w:rFonts w:hint="eastAsia" w:asciiTheme="minorEastAsia" w:hAnsiTheme="minorEastAsia" w:eastAsiaTheme="minorEastAsia" w:cstheme="minorEastAsia"/>
          <w:b/>
        </w:rPr>
        <w:t>意</w:t>
      </w:r>
      <w:r>
        <w:rPr>
          <w:rFonts w:hint="eastAsia" w:asciiTheme="minorEastAsia" w:hAnsiTheme="minorEastAsia" w:eastAsiaTheme="minorEastAsia" w:cstheme="minorEastAsia"/>
        </w:rPr>
        <w:t>传给身</w:t>
      </w:r>
      <w:r>
        <w:rPr>
          <w:rFonts w:hint="eastAsia" w:asciiTheme="minorEastAsia" w:hAnsiTheme="minorEastAsia" w:eastAsiaTheme="minorEastAsia" w:cstheme="minorEastAsia"/>
          <w:w w:val="105"/>
        </w:rPr>
        <w:t>边的每一个人。</w:t>
      </w:r>
    </w:p>
    <w:p>
      <w:pPr>
        <w:pStyle w:val="4"/>
        <w:keepNext w:val="0"/>
        <w:keepLines w:val="0"/>
        <w:pageBreakBefore w:val="0"/>
        <w:widowControl w:val="0"/>
        <w:kinsoku/>
        <w:wordWrap/>
        <w:overflowPunct/>
        <w:topLinePunct w:val="0"/>
        <w:autoSpaceDE/>
        <w:autoSpaceDN/>
        <w:bidi w:val="0"/>
        <w:adjustRightInd/>
        <w:snapToGrid/>
        <w:spacing w:before="3" w:line="360" w:lineRule="exact"/>
        <w:ind w:left="325" w:right="211" w:hanging="1"/>
        <w:textAlignment w:val="auto"/>
        <w:rPr>
          <w:rFonts w:hint="eastAsia" w:asciiTheme="minorEastAsia" w:hAnsiTheme="minorEastAsia" w:eastAsiaTheme="minorEastAsia" w:cstheme="minorEastAsia"/>
          <w:w w:val="105"/>
        </w:rPr>
      </w:pPr>
      <w:r>
        <w:rPr>
          <w:rFonts w:hint="eastAsia" w:asciiTheme="minorEastAsia" w:hAnsiTheme="minorEastAsia" w:eastAsiaTheme="minorEastAsia" w:cstheme="minorEastAsia"/>
        </w:rPr>
        <w:t>②主播：短暂的一生里，不要尝试去讨好每一个人，因为做不到，能想通这点，你就会活</w:t>
      </w:r>
      <w:r>
        <w:rPr>
          <w:rFonts w:hint="eastAsia" w:asciiTheme="minorEastAsia" w:hAnsiTheme="minorEastAsia" w:eastAsiaTheme="minorEastAsia" w:cstheme="minorEastAsia"/>
          <w:w w:val="105"/>
        </w:rPr>
        <w:t>得很通透。</w:t>
      </w:r>
    </w:p>
    <w:p>
      <w:pPr>
        <w:pStyle w:val="4"/>
        <w:keepNext w:val="0"/>
        <w:keepLines w:val="0"/>
        <w:pageBreakBefore w:val="0"/>
        <w:widowControl w:val="0"/>
        <w:kinsoku/>
        <w:wordWrap/>
        <w:overflowPunct/>
        <w:topLinePunct w:val="0"/>
        <w:autoSpaceDE/>
        <w:autoSpaceDN/>
        <w:bidi w:val="0"/>
        <w:adjustRightInd/>
        <w:snapToGrid/>
        <w:spacing w:before="3" w:line="360" w:lineRule="exact"/>
        <w:ind w:left="0" w:leftChars="0" w:right="211" w:firstLine="221"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bCs/>
          <w:w w:val="105"/>
        </w:rPr>
        <w:t>评论区</w:t>
      </w:r>
      <w:r>
        <w:rPr>
          <w:rFonts w:hint="eastAsia" w:asciiTheme="minorEastAsia" w:hAnsiTheme="minorEastAsia" w:eastAsiaTheme="minorEastAsia" w:cstheme="minorEastAsia"/>
          <w:w w:val="105"/>
        </w:rPr>
        <w:t>：我们要学会欣赏自己，以免不出现自卑心理。</w:t>
      </w:r>
    </w:p>
    <w:p>
      <w:pPr>
        <w:pStyle w:val="4"/>
        <w:keepNext w:val="0"/>
        <w:keepLines w:val="0"/>
        <w:pageBreakBefore w:val="0"/>
        <w:widowControl w:val="0"/>
        <w:kinsoku/>
        <w:wordWrap/>
        <w:overflowPunct/>
        <w:topLinePunct w:val="0"/>
        <w:autoSpaceDE/>
        <w:autoSpaceDN/>
        <w:bidi w:val="0"/>
        <w:adjustRightInd/>
        <w:snapToGrid/>
        <w:spacing w:before="91" w:line="360" w:lineRule="exact"/>
        <w:ind w:left="325" w:right="210" w:hanging="1"/>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③主播：人生在世不称意，明朝散发弄扁舟，如果你为了一个得不到的火球而流泪，你也</w:t>
      </w:r>
      <w:r>
        <w:rPr>
          <w:rFonts w:hint="eastAsia" w:asciiTheme="minorEastAsia" w:hAnsiTheme="minorEastAsia" w:eastAsiaTheme="minorEastAsia" w:cstheme="minorEastAsia"/>
          <w:w w:val="105"/>
        </w:rPr>
        <w:t>终将失去满天繁星，向前看，漫天星晨等着你 。</w:t>
      </w:r>
    </w:p>
    <w:p>
      <w:pPr>
        <w:pStyle w:val="4"/>
        <w:keepNext w:val="0"/>
        <w:keepLines w:val="0"/>
        <w:pageBreakBefore w:val="0"/>
        <w:widowControl w:val="0"/>
        <w:kinsoku/>
        <w:wordWrap/>
        <w:overflowPunct/>
        <w:topLinePunct w:val="0"/>
        <w:autoSpaceDE/>
        <w:autoSpaceDN/>
        <w:bidi w:val="0"/>
        <w:adjustRightInd/>
        <w:snapToGrid/>
        <w:spacing w:before="12" w:line="360" w:lineRule="exact"/>
        <w:ind w:left="0" w:leftChars="0" w:firstLine="221" w:firstLineChars="100"/>
        <w:textAlignment w:val="auto"/>
        <w:rPr>
          <w:rFonts w:hint="eastAsia" w:asciiTheme="minorEastAsia" w:hAnsiTheme="minorEastAsia" w:eastAsiaTheme="minorEastAsia" w:cstheme="minorEastAsia"/>
          <w:w w:val="105"/>
        </w:rPr>
      </w:pPr>
      <w:r>
        <w:rPr>
          <w:rFonts w:hint="eastAsia" w:asciiTheme="minorEastAsia" w:hAnsiTheme="minorEastAsia" w:eastAsiaTheme="minorEastAsia" w:cstheme="minorEastAsia"/>
          <w:b/>
          <w:bCs/>
          <w:w w:val="105"/>
        </w:rPr>
        <w:t>评论区</w:t>
      </w:r>
      <w:r>
        <w:rPr>
          <w:rFonts w:hint="eastAsia" w:asciiTheme="minorEastAsia" w:hAnsiTheme="minorEastAsia" w:eastAsiaTheme="minorEastAsia" w:cstheme="minorEastAsia"/>
          <w:w w:val="105"/>
        </w:rPr>
        <w:t>：弃我去者，昨日之日不可留；乱我心者，今日之日多烦忧。</w:t>
      </w:r>
    </w:p>
    <w:p>
      <w:pPr>
        <w:pStyle w:val="4"/>
        <w:keepNext w:val="0"/>
        <w:keepLines w:val="0"/>
        <w:pageBreakBefore w:val="0"/>
        <w:widowControl w:val="0"/>
        <w:kinsoku/>
        <w:wordWrap/>
        <w:overflowPunct/>
        <w:topLinePunct w:val="0"/>
        <w:autoSpaceDE/>
        <w:autoSpaceDN/>
        <w:bidi w:val="0"/>
        <w:adjustRightInd/>
        <w:snapToGrid/>
        <w:spacing w:before="12" w:line="360" w:lineRule="exact"/>
        <w:ind w:firstLine="198" w:firstLineChars="100"/>
        <w:textAlignment w:val="auto"/>
        <w:rPr>
          <w:rFonts w:hint="eastAsia" w:asciiTheme="minorEastAsia" w:hAnsiTheme="minorEastAsia" w:eastAsiaTheme="minorEastAsia" w:cstheme="minorEastAsia"/>
          <w:spacing w:val="-10"/>
          <w:w w:val="105"/>
        </w:rPr>
      </w:pPr>
      <w:r>
        <w:rPr>
          <w:rFonts w:hint="eastAsia" w:asciiTheme="minorEastAsia" w:hAnsiTheme="minorEastAsia" w:eastAsiaTheme="minorEastAsia" w:cstheme="minorEastAsia"/>
          <w:spacing w:val="-6"/>
        </w:rPr>
        <w:t>④主播：能够长期背负压力的人，都是天选之子。我们所说的真正被命运选中的人，其实是让他</w:t>
      </w:r>
      <w:r>
        <w:rPr>
          <w:rFonts w:hint="eastAsia" w:asciiTheme="minorEastAsia" w:hAnsiTheme="minorEastAsia" w:eastAsiaTheme="minorEastAsia" w:cstheme="minorEastAsia"/>
          <w:spacing w:val="-10"/>
        </w:rPr>
        <w:t>早的时候受一些苦，让他在苦的时候还读了几本书，让他后来苦过去的时候稍微懂一点道理，然</w:t>
      </w:r>
      <w:r>
        <w:rPr>
          <w:rFonts w:hint="eastAsia" w:asciiTheme="minorEastAsia" w:hAnsiTheme="minorEastAsia" w:eastAsiaTheme="minorEastAsia" w:cstheme="minorEastAsia"/>
          <w:spacing w:val="-10"/>
          <w:w w:val="105"/>
        </w:rPr>
        <w:t>后落落大方坚定前行。</w:t>
      </w:r>
    </w:p>
    <w:p>
      <w:pPr>
        <w:pStyle w:val="4"/>
        <w:keepNext w:val="0"/>
        <w:keepLines w:val="0"/>
        <w:pageBreakBefore w:val="0"/>
        <w:widowControl w:val="0"/>
        <w:kinsoku/>
        <w:wordWrap/>
        <w:overflowPunct/>
        <w:topLinePunct w:val="0"/>
        <w:autoSpaceDE/>
        <w:autoSpaceDN/>
        <w:bidi w:val="0"/>
        <w:adjustRightInd/>
        <w:snapToGrid/>
        <w:spacing w:before="12" w:line="360" w:lineRule="exact"/>
        <w:textAlignment w:val="auto"/>
        <w:rPr>
          <w:rFonts w:hint="eastAsia" w:asciiTheme="minorEastAsia" w:hAnsiTheme="minorEastAsia" w:eastAsiaTheme="minorEastAsia" w:cstheme="minorEastAsia"/>
          <w:spacing w:val="-7"/>
          <w:w w:val="105"/>
        </w:rPr>
      </w:pPr>
      <w:r>
        <w:rPr>
          <w:rFonts w:hint="eastAsia" w:asciiTheme="minorEastAsia" w:hAnsiTheme="minorEastAsia" w:eastAsiaTheme="minorEastAsia" w:cstheme="minorEastAsia"/>
          <w:b/>
          <w:bCs/>
          <w:spacing w:val="-7"/>
        </w:rPr>
        <w:t>评论区</w:t>
      </w:r>
      <w:r>
        <w:rPr>
          <w:rFonts w:hint="eastAsia" w:asciiTheme="minorEastAsia" w:hAnsiTheme="minorEastAsia" w:eastAsiaTheme="minorEastAsia" w:cstheme="minorEastAsia"/>
          <w:spacing w:val="-7"/>
        </w:rPr>
        <w:t>：正因为读过《名人传》、《活着》、《西游记》、《平凡的世界》这些励志的书籍，所</w:t>
      </w:r>
      <w:r>
        <w:rPr>
          <w:rFonts w:hint="eastAsia" w:asciiTheme="minorEastAsia" w:hAnsiTheme="minorEastAsia" w:eastAsiaTheme="minorEastAsia" w:cstheme="minorEastAsia"/>
          <w:spacing w:val="-7"/>
          <w:w w:val="105"/>
        </w:rPr>
        <w:t>以当挫折来临之时，我才能乐观坦然去面对。</w:t>
      </w:r>
    </w:p>
    <w:p>
      <w:pPr>
        <w:pStyle w:val="4"/>
        <w:keepNext w:val="0"/>
        <w:keepLines w:val="0"/>
        <w:pageBreakBefore w:val="0"/>
        <w:widowControl w:val="0"/>
        <w:kinsoku/>
        <w:wordWrap/>
        <w:overflowPunct/>
        <w:topLinePunct w:val="0"/>
        <w:autoSpaceDE/>
        <w:autoSpaceDN/>
        <w:bidi w:val="0"/>
        <w:adjustRightInd/>
        <w:snapToGrid/>
        <w:spacing w:before="12" w:line="360" w:lineRule="exact"/>
        <w:ind w:left="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⑤主播：我们自己努力，自己学习，不是为了被别人看见。我们是为了充实自己的内心，所以，</w:t>
      </w:r>
      <w:r>
        <w:rPr>
          <w:rFonts w:hint="eastAsia" w:asciiTheme="minorEastAsia" w:hAnsiTheme="minorEastAsia" w:eastAsiaTheme="minorEastAsia" w:cstheme="minorEastAsia"/>
          <w:lang w:val="en-US" w:eastAsia="zh-CN"/>
        </w:rPr>
        <w:t>请大家不要畏惧当下！</w:t>
      </w:r>
    </w:p>
    <w:p>
      <w:pPr>
        <w:pStyle w:val="4"/>
        <w:tabs>
          <w:tab w:val="left" w:pos="7226"/>
        </w:tabs>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b/>
          <w:bCs/>
        </w:rPr>
        <w:t>评论区</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u w:val="single"/>
        </w:rPr>
        <w:tab/>
      </w:r>
    </w:p>
    <w:p>
      <w:pPr>
        <w:pStyle w:val="4"/>
        <w:keepNext w:val="0"/>
        <w:keepLines w:val="0"/>
        <w:pageBreakBefore w:val="0"/>
        <w:widowControl w:val="0"/>
        <w:numPr>
          <w:ilvl w:val="0"/>
          <w:numId w:val="0"/>
        </w:numPr>
        <w:tabs>
          <w:tab w:val="left" w:pos="7226"/>
        </w:tabs>
        <w:kinsoku/>
        <w:wordWrap/>
        <w:overflowPunct/>
        <w:topLinePunct w:val="0"/>
        <w:autoSpaceDE/>
        <w:autoSpaceDN/>
        <w:bidi w:val="0"/>
        <w:adjustRightInd/>
        <w:snapToGrid/>
        <w:spacing w:line="360" w:lineRule="auto"/>
        <w:ind w:right="0" w:rightChars="0"/>
        <w:jc w:val="both"/>
        <w:textAlignment w:val="auto"/>
        <w:rPr>
          <w:rFonts w:hint="eastAsia"/>
          <w:b/>
          <w:bCs/>
          <w:w w:val="105"/>
          <w:lang w:val="en-US" w:eastAsia="zh-CN"/>
        </w:rPr>
      </w:pPr>
    </w:p>
    <w:p>
      <w:pPr>
        <w:pStyle w:val="4"/>
        <w:keepNext w:val="0"/>
        <w:keepLines w:val="0"/>
        <w:pageBreakBefore w:val="0"/>
        <w:widowControl w:val="0"/>
        <w:numPr>
          <w:ilvl w:val="0"/>
          <w:numId w:val="0"/>
        </w:numPr>
        <w:tabs>
          <w:tab w:val="left" w:pos="7226"/>
        </w:tabs>
        <w:kinsoku/>
        <w:wordWrap/>
        <w:overflowPunct/>
        <w:topLinePunct w:val="0"/>
        <w:autoSpaceDE/>
        <w:autoSpaceDN/>
        <w:bidi w:val="0"/>
        <w:adjustRightInd/>
        <w:snapToGrid/>
        <w:spacing w:line="360" w:lineRule="auto"/>
        <w:ind w:right="0" w:rightChars="0"/>
        <w:jc w:val="both"/>
        <w:textAlignment w:val="auto"/>
        <w:rPr>
          <w:w w:val="105"/>
        </w:rPr>
      </w:pPr>
      <w:r>
        <w:rPr>
          <w:rFonts w:hint="eastAsia"/>
          <w:b/>
          <w:bCs/>
          <w:w w:val="105"/>
          <w:lang w:val="en-US" w:eastAsia="zh-CN"/>
        </w:rPr>
        <w:t>22</w:t>
      </w:r>
      <w:r>
        <w:rPr>
          <w:rFonts w:hint="eastAsia"/>
          <w:w w:val="105"/>
          <w:lang w:val="en-US" w:eastAsia="zh-CN"/>
        </w:rPr>
        <w:t>.</w:t>
      </w:r>
      <w:r>
        <w:rPr>
          <w:w w:val="105"/>
        </w:rPr>
        <w:t>补写第⑤组的评论区内容（至少用一种修辞手法）。（</w:t>
      </w:r>
      <w:r>
        <w:rPr>
          <w:rFonts w:hint="eastAsia"/>
          <w:w w:val="105"/>
          <w:lang w:val="en-US" w:eastAsia="zh-CN"/>
        </w:rPr>
        <w:t>2</w:t>
      </w:r>
      <w:r>
        <w:rPr>
          <w:w w:val="105"/>
        </w:rPr>
        <w:t>分）</w:t>
      </w:r>
    </w:p>
    <w:p>
      <w:pPr>
        <w:pStyle w:val="4"/>
        <w:keepNext w:val="0"/>
        <w:keepLines w:val="0"/>
        <w:pageBreakBefore w:val="0"/>
        <w:widowControl w:val="0"/>
        <w:numPr>
          <w:ilvl w:val="0"/>
          <w:numId w:val="0"/>
        </w:numPr>
        <w:tabs>
          <w:tab w:val="left" w:pos="7226"/>
        </w:tabs>
        <w:kinsoku/>
        <w:wordWrap/>
        <w:overflowPunct/>
        <w:topLinePunct w:val="0"/>
        <w:autoSpaceDE/>
        <w:autoSpaceDN/>
        <w:bidi w:val="0"/>
        <w:adjustRightInd/>
        <w:snapToGrid/>
        <w:spacing w:line="360" w:lineRule="auto"/>
        <w:ind w:right="0" w:rightChars="0"/>
        <w:jc w:val="both"/>
        <w:textAlignment w:val="auto"/>
        <w:rPr>
          <w:w w:val="105"/>
        </w:rPr>
      </w:pPr>
    </w:p>
    <w:p>
      <w:pPr>
        <w:pStyle w:val="4"/>
        <w:keepNext w:val="0"/>
        <w:keepLines w:val="0"/>
        <w:pageBreakBefore w:val="0"/>
        <w:widowControl w:val="0"/>
        <w:numPr>
          <w:ilvl w:val="0"/>
          <w:numId w:val="0"/>
        </w:numPr>
        <w:tabs>
          <w:tab w:val="left" w:pos="7226"/>
        </w:tabs>
        <w:kinsoku/>
        <w:wordWrap/>
        <w:overflowPunct/>
        <w:topLinePunct w:val="0"/>
        <w:autoSpaceDE/>
        <w:autoSpaceDN/>
        <w:bidi w:val="0"/>
        <w:adjustRightInd/>
        <w:snapToGrid/>
        <w:spacing w:line="360" w:lineRule="auto"/>
        <w:ind w:right="0" w:rightChars="0"/>
        <w:jc w:val="both"/>
        <w:textAlignment w:val="auto"/>
        <w:rPr>
          <w:w w:val="105"/>
        </w:rPr>
      </w:pPr>
      <w:r>
        <w:rPr>
          <w:rFonts w:hint="eastAsia"/>
          <w:b/>
          <w:color w:val="000000" w:themeColor="text1"/>
          <w:sz w:val="21"/>
          <w:lang w:val="en-US" w:eastAsia="zh-CN"/>
          <w14:textFill>
            <w14:solidFill>
              <w14:schemeClr w14:val="tx1"/>
            </w14:solidFill>
          </w14:textFill>
        </w:rPr>
        <w:t>23</w:t>
      </w:r>
      <w:r>
        <w:rPr>
          <w:rFonts w:hint="eastAsia"/>
          <w:lang w:val="en-US" w:eastAsia="zh-CN"/>
        </w:rPr>
        <w:t>.</w:t>
      </w:r>
      <w:r>
        <w:t>这段直播实录，第②组有一处语病，第③组有一个错别字，第④组有一处标点错误，请找出并</w:t>
      </w:r>
      <w:r>
        <w:rPr>
          <w:w w:val="105"/>
        </w:rPr>
        <w:t>修改。（3</w:t>
      </w:r>
      <w:r>
        <w:rPr>
          <w:spacing w:val="-28"/>
          <w:w w:val="105"/>
        </w:rPr>
        <w:t xml:space="preserve"> 分</w:t>
      </w:r>
      <w:r>
        <w:rPr>
          <w:w w:val="105"/>
        </w:rPr>
        <w:t>）</w:t>
      </w:r>
    </w:p>
    <w:p>
      <w:pPr>
        <w:bidi w:val="0"/>
        <w:jc w:val="left"/>
      </w:pPr>
    </w:p>
    <w:p>
      <w:pPr>
        <w:pStyle w:val="4"/>
        <w:keepNext w:val="0"/>
        <w:keepLines w:val="0"/>
        <w:pageBreakBefore w:val="0"/>
        <w:widowControl w:val="0"/>
        <w:numPr>
          <w:ilvl w:val="0"/>
          <w:numId w:val="0"/>
        </w:numPr>
        <w:tabs>
          <w:tab w:val="left" w:pos="7226"/>
        </w:tabs>
        <w:kinsoku/>
        <w:wordWrap/>
        <w:overflowPunct/>
        <w:topLinePunct w:val="0"/>
        <w:autoSpaceDE/>
        <w:autoSpaceDN/>
        <w:bidi w:val="0"/>
        <w:adjustRightInd/>
        <w:snapToGrid/>
        <w:spacing w:line="360" w:lineRule="auto"/>
        <w:ind w:right="0" w:rightChars="0"/>
        <w:textAlignment w:val="auto"/>
        <w:rPr>
          <w:w w:val="105"/>
        </w:rPr>
      </w:pPr>
      <w:r>
        <w:rPr>
          <w:rFonts w:hint="eastAsia"/>
          <w:b/>
          <w:bCs/>
          <w:w w:val="105"/>
          <w:lang w:val="en-US" w:eastAsia="zh-CN"/>
        </w:rPr>
        <w:t>24</w:t>
      </w:r>
      <w:r>
        <w:rPr>
          <w:rFonts w:hint="eastAsia"/>
          <w:w w:val="105"/>
          <w:lang w:val="en-US" w:eastAsia="zh-CN"/>
        </w:rPr>
        <w:t>.</w:t>
      </w:r>
      <w:r>
        <w:t>同样卖玉米的两个直播间，一个主播激情昂扬地喊道：“买它！买它！买它！”一个主播只说</w:t>
      </w:r>
      <w:r>
        <w:rPr>
          <w:w w:val="105"/>
        </w:rPr>
        <w:t>了四</w:t>
      </w:r>
      <w:r>
        <w:rPr>
          <w:rFonts w:hint="eastAsia"/>
          <w:w w:val="105"/>
          <w:lang w:eastAsia="zh-CN"/>
        </w:rPr>
        <w:t>个</w:t>
      </w:r>
      <w:r>
        <w:rPr>
          <w:w w:val="105"/>
        </w:rPr>
        <w:t>字“谷贱伤民”。你更喜欢哪种？试说明理由。（3</w:t>
      </w:r>
      <w:r>
        <w:rPr>
          <w:spacing w:val="-28"/>
          <w:w w:val="105"/>
        </w:rPr>
        <w:t xml:space="preserve"> 分</w:t>
      </w:r>
      <w:r>
        <w:rPr>
          <w:w w:val="105"/>
        </w:rPr>
        <w:t>）</w:t>
      </w:r>
    </w:p>
    <w:p>
      <w:pPr>
        <w:pStyle w:val="9"/>
        <w:rPr>
          <w:rFonts w:hint="eastAsia" w:ascii="????" w:hAnsi="????" w:eastAsia="宋体" w:cs="????"/>
          <w:kern w:val="2"/>
          <w:sz w:val="21"/>
          <w:szCs w:val="22"/>
        </w:rPr>
      </w:pPr>
    </w:p>
    <w:p>
      <w:pPr>
        <w:pStyle w:val="9"/>
        <w:rPr>
          <w:rFonts w:hint="eastAsia" w:ascii="????" w:hAnsi="????" w:eastAsia="宋体" w:cs="????"/>
          <w:kern w:val="2"/>
          <w:sz w:val="21"/>
          <w:szCs w:val="22"/>
        </w:rPr>
      </w:pPr>
    </w:p>
    <w:p>
      <w:pPr>
        <w:widowControl/>
        <w:adjustRightInd w:val="0"/>
        <w:snapToGrid w:val="0"/>
        <w:spacing w:line="360" w:lineRule="auto"/>
        <w:jc w:val="center"/>
        <w:rPr>
          <w:rFonts w:hint="eastAsia" w:ascii="宋体" w:hAnsi="宋体" w:cs="宋体"/>
          <w:b/>
          <w:bCs/>
          <w:sz w:val="28"/>
          <w:szCs w:val="28"/>
          <w:shd w:val="clear" w:color="FFFFFF" w:fill="D9D9D9"/>
        </w:rPr>
      </w:pPr>
      <w:r>
        <w:rPr>
          <w:rFonts w:hint="eastAsia" w:ascii="宋体" w:hAnsi="宋体" w:cs="宋体"/>
          <w:b/>
          <w:bCs/>
          <w:sz w:val="28"/>
          <w:szCs w:val="28"/>
          <w:shd w:val="clear" w:color="FFFFFF" w:fill="D9D9D9"/>
          <w:lang w:eastAsia="zh-CN"/>
        </w:rPr>
        <w:t>四</w:t>
      </w:r>
      <w:r>
        <w:rPr>
          <w:rFonts w:hint="eastAsia" w:ascii="宋体" w:hAnsi="宋体" w:cs="宋体"/>
          <w:b/>
          <w:bCs/>
          <w:sz w:val="28"/>
          <w:szCs w:val="28"/>
          <w:shd w:val="clear" w:color="FFFFFF" w:fill="D9D9D9"/>
        </w:rPr>
        <w:t>、表达与写作（共</w:t>
      </w:r>
      <w:r>
        <w:rPr>
          <w:rFonts w:hint="eastAsia" w:ascii="宋体" w:hAnsi="宋体" w:cs="宋体"/>
          <w:b/>
          <w:bCs/>
          <w:sz w:val="28"/>
          <w:szCs w:val="28"/>
          <w:shd w:val="clear" w:color="FFFFFF" w:fill="D9D9D9"/>
          <w:lang w:val="en-US" w:eastAsia="zh-CN"/>
        </w:rPr>
        <w:t>60</w:t>
      </w:r>
      <w:r>
        <w:rPr>
          <w:rFonts w:hint="eastAsia" w:ascii="宋体" w:hAnsi="宋体" w:cs="宋体"/>
          <w:b/>
          <w:bCs/>
          <w:sz w:val="28"/>
          <w:szCs w:val="28"/>
          <w:shd w:val="clear" w:color="FFFFFF" w:fill="D9D9D9"/>
        </w:rPr>
        <w:t>分）</w:t>
      </w:r>
    </w:p>
    <w:p>
      <w:pPr>
        <w:pStyle w:val="9"/>
        <w:rPr>
          <w:rFonts w:hint="eastAsia" w:ascii="????" w:hAnsi="????" w:eastAsia="宋体" w:cs="????"/>
          <w:kern w:val="2"/>
          <w:sz w:val="21"/>
          <w:szCs w:val="22"/>
        </w:rPr>
      </w:pPr>
    </w:p>
    <w:p>
      <w:pPr>
        <w:pStyle w:val="9"/>
        <w:rPr>
          <w:rFonts w:hint="eastAsia" w:ascii="????" w:hAnsi="????" w:eastAsia="宋体" w:cs="????"/>
          <w:kern w:val="2"/>
          <w:sz w:val="21"/>
          <w:szCs w:val="22"/>
        </w:rPr>
      </w:pPr>
      <w:r>
        <w:rPr>
          <w:rFonts w:hint="eastAsia" w:ascii="????" w:hAnsi="????" w:eastAsia="宋体" w:cs="????"/>
          <w:b/>
          <w:bCs/>
          <w:kern w:val="2"/>
          <w:sz w:val="21"/>
          <w:szCs w:val="22"/>
          <w:lang w:eastAsia="zh-CN"/>
        </w:rPr>
        <w:t>（七）</w:t>
      </w:r>
      <w:r>
        <w:rPr>
          <w:rFonts w:hint="eastAsia" w:ascii="????" w:hAnsi="????" w:eastAsia="宋体" w:cs="????"/>
          <w:kern w:val="2"/>
          <w:sz w:val="21"/>
          <w:szCs w:val="22"/>
        </w:rPr>
        <w:t>作文(60分)</w:t>
      </w:r>
    </w:p>
    <w:p>
      <w:pPr>
        <w:pStyle w:val="9"/>
        <w:ind w:firstLine="420" w:firstLineChars="200"/>
        <w:rPr>
          <w:rFonts w:hint="default" w:ascii="????" w:hAnsi="????" w:eastAsia="宋体" w:cs="????"/>
          <w:kern w:val="2"/>
          <w:sz w:val="21"/>
          <w:szCs w:val="22"/>
          <w:lang w:val="en-US" w:eastAsia="zh-CN"/>
        </w:rPr>
      </w:pPr>
      <w:r>
        <w:rPr>
          <w:rFonts w:hint="eastAsia" w:ascii="????" w:hAnsi="????" w:eastAsia="宋体" w:cs="????"/>
          <w:kern w:val="2"/>
          <w:sz w:val="21"/>
          <w:szCs w:val="22"/>
        </w:rPr>
        <w:t>绽放的不只是花儿，一次成功，一缕微笑，一份情谊……生活中每一次蓄势待发的酝藏总会迎来绽放；深藏的往往是珍宝，一个建功立业的宏愿，一份未表达的谢意，一个独属于你的小秘密……生命中最珍惜的东西总是藏在心灵的最深处。有些东西，藏着就好；有些东西，在那一刻绽放。</w:t>
      </w:r>
    </w:p>
    <w:p>
      <w:pPr>
        <w:pStyle w:val="9"/>
        <w:ind w:firstLine="420" w:firstLineChars="200"/>
        <w:rPr>
          <w:rFonts w:hint="eastAsia" w:ascii="????" w:hAnsi="????" w:eastAsia="宋体" w:cs="????"/>
          <w:kern w:val="2"/>
          <w:sz w:val="21"/>
          <w:szCs w:val="22"/>
        </w:rPr>
      </w:pPr>
      <w:r>
        <w:rPr>
          <w:rFonts w:hint="eastAsia" w:ascii="????" w:hAnsi="????" w:eastAsia="宋体" w:cs="????"/>
          <w:kern w:val="2"/>
          <w:sz w:val="21"/>
          <w:szCs w:val="22"/>
        </w:rPr>
        <w:t>阅读上面材料，请从以下两个题目中任选一个，写一篇不少于600字的作文。</w:t>
      </w:r>
    </w:p>
    <w:p>
      <w:pPr>
        <w:pStyle w:val="9"/>
        <w:rPr>
          <w:rFonts w:hint="eastAsia" w:ascii="????" w:hAnsi="????" w:eastAsia="宋体" w:cs="????"/>
          <w:kern w:val="2"/>
          <w:sz w:val="21"/>
          <w:szCs w:val="22"/>
        </w:rPr>
      </w:pPr>
      <w:r>
        <w:rPr>
          <w:rFonts w:hint="eastAsia" w:ascii="????" w:hAnsi="????" w:eastAsia="宋体" w:cs="????"/>
          <w:kern w:val="2"/>
          <w:sz w:val="21"/>
          <w:szCs w:val="22"/>
        </w:rPr>
        <w:t>题目一：那一刻的绽放</w:t>
      </w:r>
    </w:p>
    <w:p>
      <w:pPr>
        <w:pStyle w:val="9"/>
        <w:rPr>
          <w:rFonts w:hint="eastAsia" w:ascii="????" w:hAnsi="????" w:eastAsia="宋体" w:cs="????"/>
          <w:kern w:val="2"/>
          <w:sz w:val="21"/>
          <w:szCs w:val="22"/>
        </w:rPr>
      </w:pPr>
      <w:r>
        <w:rPr>
          <w:rFonts w:hint="eastAsia" w:ascii="????" w:hAnsi="????" w:eastAsia="宋体" w:cs="????"/>
          <w:kern w:val="2"/>
          <w:sz w:val="21"/>
          <w:szCs w:val="22"/>
        </w:rPr>
        <w:t>题目二：藏在心底的___________</w:t>
      </w:r>
    </w:p>
    <w:p>
      <w:pPr>
        <w:pStyle w:val="9"/>
        <w:ind w:firstLine="420" w:firstLineChars="200"/>
        <w:rPr>
          <w:rFonts w:hint="eastAsia" w:ascii="????" w:hAnsi="????" w:eastAsia="宋体" w:cs="????"/>
          <w:kern w:val="2"/>
          <w:sz w:val="21"/>
          <w:szCs w:val="22"/>
        </w:rPr>
      </w:pPr>
      <w:r>
        <w:rPr>
          <w:rFonts w:hint="eastAsia" w:ascii="????" w:hAnsi="????" w:eastAsia="宋体" w:cs="????"/>
          <w:kern w:val="2"/>
          <w:sz w:val="21"/>
          <w:szCs w:val="22"/>
        </w:rPr>
        <w:t>要求：选好角度，确定立意，文体不限，不要套作，不得抄袭，不得泄露个人信息(真实的人名、地名、校名等)，不少于600字。如果选择题目二，请务必先补全题目。</w:t>
      </w:r>
    </w:p>
    <w:p>
      <w:pPr>
        <w:pStyle w:val="9"/>
        <w:rPr>
          <w:rFonts w:hint="eastAsia" w:ascii="????" w:hAnsi="????" w:eastAsia="宋体" w:cs="????"/>
          <w:kern w:val="2"/>
          <w:sz w:val="21"/>
          <w:szCs w:val="22"/>
        </w:rPr>
      </w:pPr>
    </w:p>
    <w:p>
      <w:pPr>
        <w:tabs>
          <w:tab w:val="left" w:pos="2078"/>
          <w:tab w:val="left" w:pos="4156"/>
          <w:tab w:val="left" w:pos="6234"/>
        </w:tabs>
        <w:adjustRightInd w:val="0"/>
        <w:snapToGrid w:val="0"/>
        <w:spacing w:line="360" w:lineRule="auto"/>
        <w:jc w:val="left"/>
        <w:textAlignment w:val="center"/>
        <w:rPr>
          <w:rFonts w:hint="eastAsia" w:ascii="Times New Roman" w:hAnsi="Times New Roman" w:eastAsia="新宋体"/>
          <w:szCs w:val="21"/>
          <w:lang w:eastAsia="zh-CN"/>
        </w:rPr>
      </w:pPr>
      <w:r>
        <w:rPr>
          <w:rFonts w:hint="eastAsia" w:ascii="Times New Roman" w:hAnsi="Times New Roman" w:eastAsia="新宋体"/>
          <w:szCs w:val="21"/>
          <w:lang w:eastAsia="zh-CN"/>
        </w:rPr>
        <w:br w:type="page"/>
      </w:r>
      <w:bookmarkStart w:id="1" w:name="_GoBack"/>
      <w:bookmarkEnd w:id="1"/>
    </w:p>
    <w:sectPr>
      <w:headerReference r:id="rId3" w:type="default"/>
      <w:footerReference r:id="rId4" w:type="default"/>
      <w:pgSz w:w="11906" w:h="16838"/>
      <w:pgMar w:top="1440" w:right="1800" w:bottom="1440" w:left="1800"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NEU-BZ">
    <w:altName w:val="宋体"/>
    <w:panose1 w:val="00000000000000000000"/>
    <w:charset w:val="86"/>
    <w:family w:val="auto"/>
    <w:pitch w:val="default"/>
    <w:sig w:usb0="00000000" w:usb1="00000000" w:usb2="00000010" w:usb3="00000000" w:csb0="00040000"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
    <w:altName w:val="Arial"/>
    <w:panose1 w:val="020B0604020202020204"/>
    <w:charset w:val="00"/>
    <w:family w:val="swiss"/>
    <w:pitch w:val="default"/>
    <w:sig w:usb0="00000000" w:usb1="00000000" w:usb2="00000000" w:usb3="00000000" w:csb0="00000001" w:csb1="00000000"/>
  </w:font>
  <w:font w:name="MS PGothic">
    <w:panose1 w:val="020B0600070205080204"/>
    <w:charset w:val="80"/>
    <w:family w:val="auto"/>
    <w:pitch w:val="default"/>
    <w:sig w:usb0="E00002FF" w:usb1="6AC7FDFB" w:usb2="08000012" w:usb3="00000000" w:csb0="4002009F" w:csb1="DFD7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7881D9"/>
    <w:multiLevelType w:val="singleLevel"/>
    <w:tmpl w:val="9B7881D9"/>
    <w:lvl w:ilvl="0" w:tentative="0">
      <w:start w:val="2"/>
      <w:numFmt w:val="chineseCounting"/>
      <w:suff w:val="nothing"/>
      <w:lvlText w:val="%1、"/>
      <w:lvlJc w:val="left"/>
      <w:rPr>
        <w:rFonts w:hint="eastAsia"/>
      </w:rPr>
    </w:lvl>
  </w:abstractNum>
  <w:abstractNum w:abstractNumId="1">
    <w:nsid w:val="15F5EA64"/>
    <w:multiLevelType w:val="singleLevel"/>
    <w:tmpl w:val="15F5EA64"/>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8"/>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BhOTM0MTMzMzkxOWY1OTU3OWE3ODBjMmJhMGYwZTUifQ=="/>
  </w:docVars>
  <w:rsids>
    <w:rsidRoot w:val="00000000"/>
    <w:rsid w:val="00333A2A"/>
    <w:rsid w:val="004151FC"/>
    <w:rsid w:val="00C02FC6"/>
    <w:rsid w:val="00FC3E1B"/>
    <w:rsid w:val="01115B19"/>
    <w:rsid w:val="011E0236"/>
    <w:rsid w:val="01284C10"/>
    <w:rsid w:val="021D229B"/>
    <w:rsid w:val="02A91D81"/>
    <w:rsid w:val="02B81241"/>
    <w:rsid w:val="02BA21E0"/>
    <w:rsid w:val="02C60B85"/>
    <w:rsid w:val="03343D40"/>
    <w:rsid w:val="039D18E6"/>
    <w:rsid w:val="03C54999"/>
    <w:rsid w:val="03FF2B4B"/>
    <w:rsid w:val="045126D0"/>
    <w:rsid w:val="04F01EE9"/>
    <w:rsid w:val="04F05A45"/>
    <w:rsid w:val="051536FE"/>
    <w:rsid w:val="05E51322"/>
    <w:rsid w:val="063B17F3"/>
    <w:rsid w:val="06E11AE9"/>
    <w:rsid w:val="084542FA"/>
    <w:rsid w:val="085207C5"/>
    <w:rsid w:val="096A04BC"/>
    <w:rsid w:val="0A1C108A"/>
    <w:rsid w:val="0A3E7253"/>
    <w:rsid w:val="0A466107"/>
    <w:rsid w:val="0A762E91"/>
    <w:rsid w:val="0B161F7E"/>
    <w:rsid w:val="0B725406"/>
    <w:rsid w:val="0BB53545"/>
    <w:rsid w:val="0BDA2FAB"/>
    <w:rsid w:val="0C0B585A"/>
    <w:rsid w:val="0C394176"/>
    <w:rsid w:val="0C5C1C12"/>
    <w:rsid w:val="0CBD4DA7"/>
    <w:rsid w:val="0D366907"/>
    <w:rsid w:val="0D6375DA"/>
    <w:rsid w:val="0D9773A6"/>
    <w:rsid w:val="0DC664D3"/>
    <w:rsid w:val="0F096081"/>
    <w:rsid w:val="0FA45DAA"/>
    <w:rsid w:val="0FBF4992"/>
    <w:rsid w:val="10B75BCF"/>
    <w:rsid w:val="10D426BF"/>
    <w:rsid w:val="117B5E8A"/>
    <w:rsid w:val="11B06C88"/>
    <w:rsid w:val="11C269BB"/>
    <w:rsid w:val="123A47A4"/>
    <w:rsid w:val="127759F8"/>
    <w:rsid w:val="1283439D"/>
    <w:rsid w:val="12CD4BAE"/>
    <w:rsid w:val="12E50BB3"/>
    <w:rsid w:val="13716203"/>
    <w:rsid w:val="14067033"/>
    <w:rsid w:val="14BC5944"/>
    <w:rsid w:val="14D709D0"/>
    <w:rsid w:val="14ED01F3"/>
    <w:rsid w:val="15107A3E"/>
    <w:rsid w:val="1526679D"/>
    <w:rsid w:val="15542020"/>
    <w:rsid w:val="15E74909"/>
    <w:rsid w:val="164C3EC6"/>
    <w:rsid w:val="16842491"/>
    <w:rsid w:val="16B74615"/>
    <w:rsid w:val="175400B6"/>
    <w:rsid w:val="18585984"/>
    <w:rsid w:val="19C72DC1"/>
    <w:rsid w:val="1A661FA5"/>
    <w:rsid w:val="1A8E7D82"/>
    <w:rsid w:val="1AA2382E"/>
    <w:rsid w:val="1AAC0209"/>
    <w:rsid w:val="1AB53561"/>
    <w:rsid w:val="1B252495"/>
    <w:rsid w:val="1B974A15"/>
    <w:rsid w:val="1CE27F12"/>
    <w:rsid w:val="1D4110DC"/>
    <w:rsid w:val="1DC51D0D"/>
    <w:rsid w:val="1DE32193"/>
    <w:rsid w:val="1E087E4C"/>
    <w:rsid w:val="1E566E09"/>
    <w:rsid w:val="1EAB0F03"/>
    <w:rsid w:val="1FCD30FB"/>
    <w:rsid w:val="20415211"/>
    <w:rsid w:val="21B06830"/>
    <w:rsid w:val="21CF315A"/>
    <w:rsid w:val="21D342CD"/>
    <w:rsid w:val="220D3C83"/>
    <w:rsid w:val="221526F4"/>
    <w:rsid w:val="228D6B72"/>
    <w:rsid w:val="22B8599C"/>
    <w:rsid w:val="233D40F4"/>
    <w:rsid w:val="2398039C"/>
    <w:rsid w:val="24156E1F"/>
    <w:rsid w:val="244D0366"/>
    <w:rsid w:val="24822706"/>
    <w:rsid w:val="249C309C"/>
    <w:rsid w:val="24B108F5"/>
    <w:rsid w:val="268E177B"/>
    <w:rsid w:val="26AA1AA0"/>
    <w:rsid w:val="272730F1"/>
    <w:rsid w:val="285443B9"/>
    <w:rsid w:val="28884063"/>
    <w:rsid w:val="289B3D96"/>
    <w:rsid w:val="2A6428AE"/>
    <w:rsid w:val="2A6E1037"/>
    <w:rsid w:val="2A9F5694"/>
    <w:rsid w:val="2AC62C21"/>
    <w:rsid w:val="2B204A27"/>
    <w:rsid w:val="2BE710A1"/>
    <w:rsid w:val="2C1F4CDE"/>
    <w:rsid w:val="2C3562B0"/>
    <w:rsid w:val="2C8903AA"/>
    <w:rsid w:val="2C970D19"/>
    <w:rsid w:val="2CC633AC"/>
    <w:rsid w:val="2D594220"/>
    <w:rsid w:val="2F124686"/>
    <w:rsid w:val="2F634EE2"/>
    <w:rsid w:val="2FA63021"/>
    <w:rsid w:val="2FAA0D63"/>
    <w:rsid w:val="2FF14FCA"/>
    <w:rsid w:val="308E5F8F"/>
    <w:rsid w:val="30B5176D"/>
    <w:rsid w:val="315E3BB3"/>
    <w:rsid w:val="322A2043"/>
    <w:rsid w:val="32A23F73"/>
    <w:rsid w:val="32BB6DE3"/>
    <w:rsid w:val="339011D3"/>
    <w:rsid w:val="34A264AC"/>
    <w:rsid w:val="35FF348B"/>
    <w:rsid w:val="36356EAC"/>
    <w:rsid w:val="372238D5"/>
    <w:rsid w:val="377E4FAF"/>
    <w:rsid w:val="37936580"/>
    <w:rsid w:val="37CB7AC8"/>
    <w:rsid w:val="385775AE"/>
    <w:rsid w:val="38D1110E"/>
    <w:rsid w:val="394713D0"/>
    <w:rsid w:val="39C173D5"/>
    <w:rsid w:val="3A2160C5"/>
    <w:rsid w:val="3A7E1E71"/>
    <w:rsid w:val="3A946897"/>
    <w:rsid w:val="3BB05953"/>
    <w:rsid w:val="3C1F6635"/>
    <w:rsid w:val="3C642299"/>
    <w:rsid w:val="3D0F66A9"/>
    <w:rsid w:val="3E3A1504"/>
    <w:rsid w:val="3F1D32FF"/>
    <w:rsid w:val="3FD17C46"/>
    <w:rsid w:val="3FDF05B5"/>
    <w:rsid w:val="3FEE0282"/>
    <w:rsid w:val="3FF676AC"/>
    <w:rsid w:val="40104C12"/>
    <w:rsid w:val="404B5C4A"/>
    <w:rsid w:val="407C22A8"/>
    <w:rsid w:val="40DE261A"/>
    <w:rsid w:val="414A4154"/>
    <w:rsid w:val="416A0352"/>
    <w:rsid w:val="422C1AAB"/>
    <w:rsid w:val="423544BC"/>
    <w:rsid w:val="423D15C3"/>
    <w:rsid w:val="4286740D"/>
    <w:rsid w:val="43650DD1"/>
    <w:rsid w:val="43CC70A2"/>
    <w:rsid w:val="447339C1"/>
    <w:rsid w:val="45513D03"/>
    <w:rsid w:val="45592BB7"/>
    <w:rsid w:val="45692A85"/>
    <w:rsid w:val="45796DB6"/>
    <w:rsid w:val="469A3487"/>
    <w:rsid w:val="472965B9"/>
    <w:rsid w:val="47615D53"/>
    <w:rsid w:val="47721D0E"/>
    <w:rsid w:val="47777325"/>
    <w:rsid w:val="47BC11DC"/>
    <w:rsid w:val="47E26E94"/>
    <w:rsid w:val="483B47F6"/>
    <w:rsid w:val="483D0161"/>
    <w:rsid w:val="48E52E0A"/>
    <w:rsid w:val="4AA93C99"/>
    <w:rsid w:val="4AF62C56"/>
    <w:rsid w:val="4B0B04B0"/>
    <w:rsid w:val="4B4734B2"/>
    <w:rsid w:val="4B4B6AFE"/>
    <w:rsid w:val="4B4E2A92"/>
    <w:rsid w:val="4B5C51AF"/>
    <w:rsid w:val="4BBC5C4E"/>
    <w:rsid w:val="4C080E93"/>
    <w:rsid w:val="4C0D46FC"/>
    <w:rsid w:val="4C251A45"/>
    <w:rsid w:val="4CF5766A"/>
    <w:rsid w:val="4D16313C"/>
    <w:rsid w:val="4D227D33"/>
    <w:rsid w:val="4D3F6B37"/>
    <w:rsid w:val="4D5349B7"/>
    <w:rsid w:val="4DDC4386"/>
    <w:rsid w:val="4F3D70A6"/>
    <w:rsid w:val="4FEC63D6"/>
    <w:rsid w:val="509176A9"/>
    <w:rsid w:val="50942CF5"/>
    <w:rsid w:val="50A54F03"/>
    <w:rsid w:val="51071719"/>
    <w:rsid w:val="51600E2A"/>
    <w:rsid w:val="51AE7DE7"/>
    <w:rsid w:val="51D830B6"/>
    <w:rsid w:val="51EB2DE9"/>
    <w:rsid w:val="520143BB"/>
    <w:rsid w:val="52187956"/>
    <w:rsid w:val="530F2B07"/>
    <w:rsid w:val="533407C0"/>
    <w:rsid w:val="538F3C48"/>
    <w:rsid w:val="54051368"/>
    <w:rsid w:val="54104D89"/>
    <w:rsid w:val="55EB7AB0"/>
    <w:rsid w:val="55FF3307"/>
    <w:rsid w:val="56513437"/>
    <w:rsid w:val="567315FF"/>
    <w:rsid w:val="57C87729"/>
    <w:rsid w:val="583F79EB"/>
    <w:rsid w:val="58AB32D2"/>
    <w:rsid w:val="58AE2DC2"/>
    <w:rsid w:val="58F307D5"/>
    <w:rsid w:val="5A307F33"/>
    <w:rsid w:val="5AB0697E"/>
    <w:rsid w:val="5B540F34"/>
    <w:rsid w:val="5CA73DB1"/>
    <w:rsid w:val="5D323FC2"/>
    <w:rsid w:val="5D5061F6"/>
    <w:rsid w:val="5D5158C6"/>
    <w:rsid w:val="5D7F6ADB"/>
    <w:rsid w:val="5DBE5856"/>
    <w:rsid w:val="5E1E00A2"/>
    <w:rsid w:val="5E93283E"/>
    <w:rsid w:val="5EDB5F93"/>
    <w:rsid w:val="5F1A6ABC"/>
    <w:rsid w:val="5FCC24AC"/>
    <w:rsid w:val="60BB42CE"/>
    <w:rsid w:val="60CC028A"/>
    <w:rsid w:val="60D809DC"/>
    <w:rsid w:val="612B1454"/>
    <w:rsid w:val="632E2B36"/>
    <w:rsid w:val="636C18B0"/>
    <w:rsid w:val="6397692D"/>
    <w:rsid w:val="63E63410"/>
    <w:rsid w:val="644665A5"/>
    <w:rsid w:val="645667E8"/>
    <w:rsid w:val="64C33752"/>
    <w:rsid w:val="65150451"/>
    <w:rsid w:val="658B24C1"/>
    <w:rsid w:val="661C580F"/>
    <w:rsid w:val="662D482C"/>
    <w:rsid w:val="667B0788"/>
    <w:rsid w:val="6683763C"/>
    <w:rsid w:val="66E300DB"/>
    <w:rsid w:val="676A4358"/>
    <w:rsid w:val="67B850C4"/>
    <w:rsid w:val="692549DB"/>
    <w:rsid w:val="698E432E"/>
    <w:rsid w:val="698F62F8"/>
    <w:rsid w:val="6A6D03E7"/>
    <w:rsid w:val="6B2C2051"/>
    <w:rsid w:val="6BAD2A66"/>
    <w:rsid w:val="6BEE5558"/>
    <w:rsid w:val="6C042FCD"/>
    <w:rsid w:val="6C292A34"/>
    <w:rsid w:val="6C800831"/>
    <w:rsid w:val="6CBD4F2A"/>
    <w:rsid w:val="6D0B038C"/>
    <w:rsid w:val="6DDE15FC"/>
    <w:rsid w:val="6E113780"/>
    <w:rsid w:val="6E3D7117"/>
    <w:rsid w:val="6E76388C"/>
    <w:rsid w:val="6F343BCA"/>
    <w:rsid w:val="6F6618A9"/>
    <w:rsid w:val="6FAA3E8C"/>
    <w:rsid w:val="6FCD0BB3"/>
    <w:rsid w:val="6FD3564E"/>
    <w:rsid w:val="705F4C76"/>
    <w:rsid w:val="715B32F9"/>
    <w:rsid w:val="71864485"/>
    <w:rsid w:val="71B96608"/>
    <w:rsid w:val="725E0DDB"/>
    <w:rsid w:val="72FF004B"/>
    <w:rsid w:val="734737A0"/>
    <w:rsid w:val="73BA21C4"/>
    <w:rsid w:val="73FA5F30"/>
    <w:rsid w:val="7443040B"/>
    <w:rsid w:val="746C5BB4"/>
    <w:rsid w:val="7476433D"/>
    <w:rsid w:val="74A52E74"/>
    <w:rsid w:val="74D177C5"/>
    <w:rsid w:val="74E67714"/>
    <w:rsid w:val="74F246A2"/>
    <w:rsid w:val="754C32EF"/>
    <w:rsid w:val="7621652A"/>
    <w:rsid w:val="77147E3D"/>
    <w:rsid w:val="771D4F43"/>
    <w:rsid w:val="7723580E"/>
    <w:rsid w:val="781F4CEB"/>
    <w:rsid w:val="7892617C"/>
    <w:rsid w:val="78A23952"/>
    <w:rsid w:val="78C7785D"/>
    <w:rsid w:val="79144124"/>
    <w:rsid w:val="79456DDF"/>
    <w:rsid w:val="79B53B59"/>
    <w:rsid w:val="7B58479C"/>
    <w:rsid w:val="7B735A7A"/>
    <w:rsid w:val="7BC97448"/>
    <w:rsid w:val="7D0F532E"/>
    <w:rsid w:val="7D625DA6"/>
    <w:rsid w:val="7D80622C"/>
    <w:rsid w:val="7DFA4230"/>
    <w:rsid w:val="7E8104AE"/>
    <w:rsid w:val="7F3177DE"/>
    <w:rsid w:val="7F45772D"/>
    <w:rsid w:val="7FC24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宋体"/>
      <w:kern w:val="2"/>
      <w:sz w:val="21"/>
      <w:szCs w:val="24"/>
      <w:lang w:val="en-US" w:eastAsia="zh-CN" w:bidi="ar-SA"/>
    </w:rPr>
  </w:style>
  <w:style w:type="paragraph" w:styleId="2">
    <w:name w:val="heading 2"/>
    <w:basedOn w:val="1"/>
    <w:next w:val="1"/>
    <w:qFormat/>
    <w:uiPriority w:val="1"/>
    <w:pPr>
      <w:ind w:left="109"/>
      <w:outlineLvl w:val="1"/>
    </w:pPr>
    <w:rPr>
      <w:rFonts w:ascii="宋体" w:hAnsi="宋体" w:eastAsia="宋体" w:cs="宋体"/>
      <w:sz w:val="25"/>
      <w:szCs w:val="25"/>
      <w:lang w:val="zh-CN" w:eastAsia="zh-CN" w:bidi="zh-CN"/>
    </w:rPr>
  </w:style>
  <w:style w:type="paragraph" w:styleId="3">
    <w:name w:val="heading 3"/>
    <w:basedOn w:val="1"/>
    <w:next w:val="1"/>
    <w:qFormat/>
    <w:uiPriority w:val="0"/>
    <w:pPr>
      <w:keepNext/>
      <w:keepLines/>
      <w:jc w:val="left"/>
      <w:outlineLvl w:val="2"/>
    </w:pPr>
    <w:rPr>
      <w:rFonts w:ascii="等线" w:hAnsi="等线" w:eastAsia="Times New Roman"/>
      <w:b/>
      <w:bCs/>
      <w:szCs w:val="32"/>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1"/>
    <w:pPr>
      <w:ind w:left="109"/>
    </w:pPr>
    <w:rPr>
      <w:rFonts w:ascii="宋体" w:hAnsi="宋体" w:eastAsia="宋体" w:cs="宋体"/>
      <w:sz w:val="21"/>
      <w:szCs w:val="21"/>
      <w:lang w:val="zh-CN" w:eastAsia="zh-CN" w:bidi="zh-CN"/>
    </w:rPr>
  </w:style>
  <w:style w:type="paragraph" w:styleId="5">
    <w:name w:val="footer"/>
    <w:basedOn w:val="1"/>
    <w:link w:val="11"/>
    <w:unhideWhenUsed/>
    <w:uiPriority w:val="99"/>
    <w:pPr>
      <w:tabs>
        <w:tab w:val="center" w:pos="4153"/>
        <w:tab w:val="right" w:pos="8306"/>
      </w:tabs>
      <w:snapToGrid w:val="0"/>
      <w:spacing w:after="0" w:line="240" w:lineRule="auto"/>
      <w:jc w:val="left"/>
    </w:pPr>
    <w:rPr>
      <w:rFonts w:cs="Times New Roman"/>
      <w:kern w:val="0"/>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spacing w:after="0" w:line="240" w:lineRule="auto"/>
      <w:jc w:val="center"/>
    </w:pPr>
    <w:rPr>
      <w:rFonts w:cs="Times New Roman"/>
      <w:kern w:val="0"/>
      <w:sz w:val="18"/>
      <w:szCs w:val="18"/>
    </w:rPr>
  </w:style>
  <w:style w:type="paragraph" w:customStyle="1" w:styleId="9">
    <w:name w:val="Normal_wrd"/>
    <w:basedOn w:val="1"/>
    <w:qFormat/>
    <w:uiPriority w:val="0"/>
    <w:pPr>
      <w:widowControl/>
    </w:pPr>
    <w:rPr>
      <w:rFonts w:ascii="NEU-BZ" w:hAnsi="NEU-BZ" w:eastAsia="方正书宋_GBK"/>
      <w:color w:val="000000"/>
      <w:kern w:val="0"/>
      <w:sz w:val="28"/>
      <w:szCs w:val="28"/>
    </w:rPr>
  </w:style>
  <w:style w:type="character" w:customStyle="1" w:styleId="10">
    <w:name w:val="页眉 Char"/>
    <w:link w:val="6"/>
    <w:semiHidden/>
    <w:uiPriority w:val="99"/>
    <w:rPr>
      <w:sz w:val="18"/>
      <w:szCs w:val="18"/>
      <w:lang w:eastAsia="zh-CN"/>
    </w:rPr>
  </w:style>
  <w:style w:type="character" w:customStyle="1" w:styleId="11">
    <w:name w:val="页脚 Char"/>
    <w:link w:val="5"/>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2023-10-26T02:54:00Z</dcterms:created>
  <dc:creator>Administrator</dc:creator>
  <cp:lastModifiedBy>Administrator</cp:lastModifiedBy>
  <dcterms:modified xsi:type="dcterms:W3CDTF">2023-11-02T07:12:12Z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