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b/>
          <w:sz w:val="32"/>
        </w:rPr>
      </w:pPr>
      <w:r>
        <w:rPr>
          <w:rFonts w:hint="eastAsia"/>
          <w:b/>
          <w:sz w:val="32"/>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10477500</wp:posOffset>
            </wp:positionV>
            <wp:extent cx="495300" cy="431800"/>
            <wp:effectExtent l="0" t="0" r="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95300" cy="431800"/>
                    </a:xfrm>
                    <a:prstGeom prst="rect">
                      <a:avLst/>
                    </a:prstGeom>
                  </pic:spPr>
                </pic:pic>
              </a:graphicData>
            </a:graphic>
          </wp:anchor>
        </w:drawing>
      </w:r>
      <w:r>
        <w:rPr>
          <w:rFonts w:hint="eastAsia"/>
          <w:b/>
          <w:sz w:val="32"/>
        </w:rPr>
        <w:t>2023—2024学年度上期第一次学情调研</w:t>
      </w:r>
    </w:p>
    <w:p>
      <w:pPr>
        <w:spacing w:line="288" w:lineRule="auto"/>
        <w:jc w:val="center"/>
        <w:rPr>
          <w:rFonts w:hint="eastAsia"/>
          <w:b/>
          <w:sz w:val="32"/>
        </w:rPr>
      </w:pPr>
      <w:r>
        <w:rPr>
          <w:rFonts w:hint="eastAsia"/>
          <w:b/>
          <w:sz w:val="32"/>
        </w:rPr>
        <w:t>八年级语文</w:t>
      </w:r>
    </w:p>
    <w:p>
      <w:pPr>
        <w:spacing w:line="288" w:lineRule="auto"/>
        <w:jc w:val="center"/>
        <w:rPr>
          <w:rFonts w:hint="eastAsia"/>
          <w:b/>
          <w:sz w:val="24"/>
        </w:rPr>
      </w:pPr>
      <w:r>
        <w:rPr>
          <w:rFonts w:hint="eastAsia"/>
          <w:b/>
          <w:sz w:val="24"/>
        </w:rPr>
        <w:t>（满分：140分，考试时间：120分钟）</w:t>
      </w:r>
    </w:p>
    <w:p>
      <w:pPr>
        <w:spacing w:line="288" w:lineRule="auto"/>
        <w:rPr>
          <w:rFonts w:hint="eastAsia"/>
          <w:b/>
          <w:sz w:val="24"/>
        </w:rPr>
      </w:pPr>
      <w:r>
        <w:rPr>
          <w:rFonts w:hint="eastAsia"/>
          <w:b/>
          <w:sz w:val="24"/>
        </w:rPr>
        <w:t>一、积累与运用（共24分）</w:t>
      </w:r>
    </w:p>
    <w:p>
      <w:pPr>
        <w:spacing w:line="288" w:lineRule="auto"/>
        <w:rPr>
          <w:rFonts w:hint="eastAsia"/>
        </w:rPr>
      </w:pPr>
      <w:r>
        <w:rPr>
          <w:rFonts w:hint="eastAsia"/>
        </w:rPr>
        <w:t>班级将围绕“传统文化与现代科技——一场跨越千年的相遇”开展主题交流活动，希望同学们在这一场超越时间的邂逅中，感受传统文化与现代生活的碰撞与交融。</w:t>
      </w:r>
    </w:p>
    <w:p>
      <w:pPr>
        <w:spacing w:line="288" w:lineRule="auto"/>
        <w:rPr>
          <w:rFonts w:hint="eastAsia"/>
        </w:rPr>
      </w:pPr>
      <w:r>
        <w:rPr>
          <w:rFonts w:hint="eastAsia"/>
        </w:rPr>
        <w:t>1．小文在拟写本次活动开场白时，有些字音、字形及句子拿不准，请你来帮帮他。（共10分）</w:t>
      </w:r>
    </w:p>
    <w:p>
      <w:pPr>
        <w:spacing w:line="288" w:lineRule="auto"/>
        <w:ind w:firstLine="420" w:firstLineChars="200"/>
        <w:rPr>
          <w:rFonts w:hint="eastAsia" w:eastAsia="楷体"/>
        </w:rPr>
      </w:pPr>
      <w:r>
        <w:rPr>
          <w:rFonts w:hint="eastAsia" w:eastAsia="楷体"/>
        </w:rPr>
        <w:t>历史不可“穿越”，却能在本学期的一篇篇课文中得以再现。第二篇课文让我见证了首届诺贝尔奖的</w:t>
      </w:r>
      <w:r>
        <w:rPr>
          <w:rFonts w:hint="eastAsia" w:eastAsia="楷体"/>
          <w:em w:val="dot"/>
        </w:rPr>
        <w:t>颁</w:t>
      </w:r>
      <w:r>
        <w:rPr>
          <w:rFonts w:hint="eastAsia" w:eastAsia="楷体"/>
        </w:rPr>
        <w:t>（</w:t>
      </w:r>
      <w:r>
        <w:rPr>
          <w:rFonts w:eastAsia="楷体"/>
        </w:rPr>
        <w:t>bān fēn</w:t>
      </w:r>
      <w:r>
        <w:rPr>
          <w:rFonts w:hint="eastAsia" w:eastAsia="楷体"/>
        </w:rPr>
        <w:t>）发；第三课让我亲历了跳水姑娘吕伟的</w:t>
      </w:r>
      <w:r>
        <w:rPr>
          <w:rFonts w:hint="eastAsia" w:eastAsia="楷体"/>
          <w:em w:val="dot"/>
        </w:rPr>
        <w:t>潇</w:t>
      </w:r>
      <w:r>
        <w:rPr>
          <w:rFonts w:hint="eastAsia" w:eastAsia="楷体"/>
        </w:rPr>
        <w:t>（</w:t>
      </w:r>
      <w:r>
        <w:rPr>
          <w:rFonts w:eastAsia="楷体"/>
        </w:rPr>
        <w:t>xiāo xiào</w:t>
      </w:r>
      <w:r>
        <w:rPr>
          <w:rFonts w:hint="eastAsia" w:eastAsia="楷体"/>
        </w:rPr>
        <w:t>）洒夺魁；第四课让我读到了我国航母舰载战斗机首架次成功着舰的瞬间。同时，我还在课文中认识了意气风发又锐不可</w:t>
      </w:r>
      <w:r>
        <w:rPr>
          <w:rFonts w:hint="eastAsia" w:eastAsia="楷体"/>
          <w:em w:val="dot"/>
        </w:rPr>
        <w:t>当</w:t>
      </w:r>
      <w:r>
        <w:rPr>
          <w:rFonts w:hint="eastAsia" w:eastAsia="楷体"/>
        </w:rPr>
        <w:t>（</w:t>
      </w:r>
      <w:r>
        <w:rPr>
          <w:rFonts w:eastAsia="楷体"/>
        </w:rPr>
        <w:t>dàng dāng</w:t>
      </w:r>
      <w:r>
        <w:rPr>
          <w:rFonts w:hint="eastAsia" w:eastAsia="楷体"/>
        </w:rPr>
        <w:t>）的人民解放军；认识了有抑扬顿_</w:t>
      </w:r>
      <w:r>
        <w:rPr>
          <w:rFonts w:eastAsia="楷体"/>
        </w:rPr>
        <w:t>_____</w:t>
      </w:r>
      <w:r>
        <w:rPr>
          <w:rFonts w:hint="eastAsia" w:eastAsia="楷体"/>
        </w:rPr>
        <w:t>（措 挫）声调又爱生知生的藤野先生；认识了宽厚仁慈又一生不_</w:t>
      </w:r>
      <w:r>
        <w:rPr>
          <w:rFonts w:eastAsia="楷体"/>
        </w:rPr>
        <w:t>_____</w:t>
      </w:r>
      <w:r>
        <w:rPr>
          <w:rFonts w:hint="eastAsia" w:eastAsia="楷体"/>
        </w:rPr>
        <w:t>（缀 辍）劳作的锺太夫人。</w:t>
      </w:r>
      <w:r>
        <w:rPr>
          <w:rFonts w:hint="eastAsia" w:eastAsia="楷体"/>
          <w:u w:val="single"/>
        </w:rPr>
        <w:t>他们身上折射出的人性光辉是那么绚烂，连日月星辰都黯然失色。</w:t>
      </w:r>
    </w:p>
    <w:p>
      <w:pPr>
        <w:spacing w:line="288" w:lineRule="auto"/>
        <w:rPr>
          <w:rFonts w:hint="eastAsia"/>
        </w:rPr>
      </w:pPr>
      <w:r>
        <w:rPr>
          <w:rFonts w:hint="eastAsia"/>
        </w:rPr>
        <w:t>（1）语段中的三个加点字怎么读？请帮他作出选择。（    ）（2分）</w:t>
      </w:r>
    </w:p>
    <w:p>
      <w:pPr>
        <w:spacing w:line="288" w:lineRule="auto"/>
      </w:pPr>
      <w:r>
        <w:t>A．fēn xiào dāng</w:t>
      </w:r>
      <w:r>
        <w:tab/>
      </w:r>
      <w:r>
        <w:t>B．bān xiào dàng</w:t>
      </w:r>
      <w:r>
        <w:tab/>
      </w:r>
      <w:r>
        <w:t>C．bān xiāo dāng</w:t>
      </w:r>
      <w:r>
        <w:tab/>
      </w:r>
      <w:r>
        <w:t>D．fēn xiāo dàng</w:t>
      </w:r>
    </w:p>
    <w:p>
      <w:pPr>
        <w:spacing w:line="288" w:lineRule="auto"/>
        <w:rPr>
          <w:rFonts w:hint="eastAsia"/>
        </w:rPr>
      </w:pPr>
      <w:r>
        <w:rPr>
          <w:rFonts w:hint="eastAsia"/>
        </w:rPr>
        <w:t>（2）语段中两个横线处应分别选用哪个字？请工整书写。（2分）</w:t>
      </w:r>
    </w:p>
    <w:p>
      <w:pPr>
        <w:spacing w:line="288" w:lineRule="auto"/>
        <w:rPr>
          <w:rFonts w:hint="eastAsia"/>
        </w:rPr>
      </w:pPr>
      <w:r>
        <w:rPr>
          <w:rFonts w:hint="eastAsia"/>
        </w:rPr>
        <w:t>抑扬顿_</w:t>
      </w:r>
      <w:r>
        <w:t>_____</w:t>
      </w:r>
      <w:r>
        <w:rPr>
          <w:rFonts w:hint="eastAsia"/>
        </w:rPr>
        <w:t xml:space="preserve">（措 </w:t>
      </w:r>
      <w:r>
        <w:t xml:space="preserve"> </w:t>
      </w:r>
      <w:r>
        <w:rPr>
          <w:rFonts w:hint="eastAsia"/>
        </w:rPr>
        <w:t>挫）</w:t>
      </w:r>
      <w:r>
        <w:tab/>
      </w:r>
      <w:r>
        <w:rPr>
          <w:rFonts w:hint="eastAsia"/>
        </w:rPr>
        <w:t>不_</w:t>
      </w:r>
      <w:r>
        <w:t>_____</w:t>
      </w:r>
      <w:r>
        <w:rPr>
          <w:rFonts w:hint="eastAsia"/>
        </w:rPr>
        <w:t xml:space="preserve">（缀 </w:t>
      </w:r>
      <w:r>
        <w:t xml:space="preserve"> </w:t>
      </w:r>
      <w:r>
        <w:rPr>
          <w:rFonts w:hint="eastAsia"/>
        </w:rPr>
        <w:t>辍）</w:t>
      </w:r>
    </w:p>
    <w:p>
      <w:pPr>
        <w:spacing w:line="288" w:lineRule="auto"/>
        <w:rPr>
          <w:rFonts w:hint="eastAsia"/>
        </w:rPr>
      </w:pPr>
      <w:r>
        <w:rPr>
          <w:rFonts w:hint="eastAsia"/>
        </w:rPr>
        <w:t>（3）下列句子使用的修辞手法与画线句</w:t>
      </w:r>
      <w:r>
        <w:rPr>
          <w:rFonts w:hint="eastAsia"/>
          <w:em w:val="dot"/>
        </w:rPr>
        <w:t>不同</w:t>
      </w:r>
      <w:r>
        <w:rPr>
          <w:rFonts w:hint="eastAsia"/>
        </w:rPr>
        <w:t>的是（    ）（3分）</w:t>
      </w:r>
    </w:p>
    <w:p>
      <w:pPr>
        <w:spacing w:line="288" w:lineRule="auto"/>
        <w:rPr>
          <w:rFonts w:hint="eastAsia"/>
        </w:rPr>
      </w:pPr>
      <w:r>
        <w:rPr>
          <w:rFonts w:hint="eastAsia"/>
        </w:rPr>
        <w:t>A．石油工人一声吼，地球也要抖三抖。</w:t>
      </w:r>
    </w:p>
    <w:p>
      <w:pPr>
        <w:spacing w:line="288" w:lineRule="auto"/>
        <w:rPr>
          <w:rFonts w:hint="eastAsia"/>
        </w:rPr>
      </w:pPr>
      <w:r>
        <w:rPr>
          <w:rFonts w:hint="eastAsia"/>
        </w:rPr>
        <w:t>B．五岭逶迤腾细浪，乌蒙磅礴走泥丸。</w:t>
      </w:r>
    </w:p>
    <w:p>
      <w:pPr>
        <w:spacing w:line="288" w:lineRule="auto"/>
        <w:rPr>
          <w:rFonts w:hint="eastAsia"/>
        </w:rPr>
      </w:pPr>
      <w:r>
        <w:rPr>
          <w:rFonts w:hint="eastAsia"/>
        </w:rPr>
        <w:t>C．他酒没沾唇，心早就热了。</w:t>
      </w:r>
    </w:p>
    <w:p>
      <w:pPr>
        <w:spacing w:line="288" w:lineRule="auto"/>
        <w:rPr>
          <w:rFonts w:hint="eastAsia"/>
        </w:rPr>
      </w:pPr>
      <w:r>
        <w:rPr>
          <w:rFonts w:hint="eastAsia"/>
        </w:rPr>
        <w:t>D．飞雪像漫天的柳絮一样，带走多少春意，又留下多少生机。</w:t>
      </w:r>
    </w:p>
    <w:p>
      <w:pPr>
        <w:spacing w:line="288" w:lineRule="auto"/>
        <w:rPr>
          <w:rFonts w:hint="eastAsia"/>
        </w:rPr>
      </w:pPr>
      <w:r>
        <w:rPr>
          <w:rFonts w:hint="eastAsia"/>
        </w:rPr>
        <w:t>（4）请仿照语段中的句式，再续写一个句子。（3分）</w:t>
      </w:r>
    </w:p>
    <w:p>
      <w:pPr>
        <w:spacing w:line="288" w:lineRule="auto"/>
        <w:ind w:firstLine="420" w:firstLineChars="200"/>
        <w:rPr>
          <w:rFonts w:hint="eastAsia"/>
        </w:rPr>
      </w:pPr>
      <w:r>
        <w:rPr>
          <w:rFonts w:hint="eastAsia" w:eastAsia="楷体"/>
        </w:rPr>
        <w:t xml:space="preserve">同时，我还在课文中认识了意气风发又锐不可当的人民解放军；认识了有抑扬顿（措 </w:t>
      </w:r>
      <w:r>
        <w:rPr>
          <w:rFonts w:eastAsia="楷体"/>
        </w:rPr>
        <w:t xml:space="preserve"> </w:t>
      </w:r>
      <w:r>
        <w:rPr>
          <w:rFonts w:hint="eastAsia" w:eastAsia="楷体"/>
        </w:rPr>
        <w:t>挫）声调又爱生知生的藤野先生；</w:t>
      </w:r>
      <w:r>
        <w:rPr>
          <w:rFonts w:hint="eastAsia"/>
        </w:rPr>
        <w:t>_</w:t>
      </w:r>
      <w:r>
        <w:t>_______________________________________________________________________________</w:t>
      </w:r>
      <w:r>
        <w:rPr>
          <w:rFonts w:hint="eastAsia"/>
        </w:rPr>
        <w:t>_。</w:t>
      </w:r>
    </w:p>
    <w:p>
      <w:pPr>
        <w:spacing w:line="288" w:lineRule="auto"/>
        <w:rPr>
          <w:rFonts w:hint="eastAsia"/>
        </w:rPr>
      </w:pPr>
      <w:r>
        <w:rPr>
          <w:rFonts w:hint="eastAsia"/>
        </w:rPr>
        <w:t>2．在围绕“跨越时代，你想与谁相遇”的话题展开讨论时，小文作了如下发言，请你补全其中引用的诗文。（6分）</w:t>
      </w:r>
    </w:p>
    <w:p>
      <w:pPr>
        <w:spacing w:line="288" w:lineRule="auto"/>
        <w:ind w:firstLine="420" w:firstLineChars="200"/>
        <w:rPr>
          <w:rFonts w:hint="eastAsia" w:eastAsia="楷体"/>
        </w:rPr>
      </w:pPr>
      <w:r>
        <w:rPr>
          <w:rFonts w:hint="eastAsia" w:eastAsia="楷体"/>
        </w:rPr>
        <w:t>如果可以穿越时空，我想遇见王绩，去欣赏那山野中“①</w:t>
      </w:r>
      <w:r>
        <w:rPr>
          <w:rFonts w:eastAsia="楷体"/>
        </w:rPr>
        <w:t>__________________</w:t>
      </w:r>
      <w:r>
        <w:rPr>
          <w:rFonts w:hint="eastAsia" w:eastAsia="楷体"/>
        </w:rPr>
        <w:t>，山山唯落晖”（《野望》）的浓浓秋意；想遇见白居易，去感受他笔下“②</w:t>
      </w:r>
      <w:r>
        <w:rPr>
          <w:rFonts w:eastAsia="楷体"/>
        </w:rPr>
        <w:t>__________________</w:t>
      </w:r>
      <w:r>
        <w:rPr>
          <w:rFonts w:hint="eastAsia" w:eastAsia="楷体"/>
        </w:rPr>
        <w:t>，③</w:t>
      </w:r>
      <w:r>
        <w:rPr>
          <w:rFonts w:eastAsia="楷体"/>
        </w:rPr>
        <w:t>__________________</w:t>
      </w:r>
      <w:r>
        <w:rPr>
          <w:rFonts w:hint="eastAsia" w:eastAsia="楷体"/>
        </w:rPr>
        <w:t>”（《钱塘湖春行》）的莺歌燕舞的勃勃生机；想遇见王维，跟他一起去看看那塞外“④</w:t>
      </w:r>
      <w:r>
        <w:rPr>
          <w:rFonts w:eastAsia="楷体"/>
        </w:rPr>
        <w:t>__________________</w:t>
      </w:r>
      <w:r>
        <w:rPr>
          <w:rFonts w:hint="eastAsia" w:eastAsia="楷体"/>
        </w:rPr>
        <w:t>，⑤</w:t>
      </w:r>
      <w:r>
        <w:rPr>
          <w:rFonts w:eastAsia="楷体"/>
        </w:rPr>
        <w:t>__________________</w:t>
      </w:r>
      <w:r>
        <w:rPr>
          <w:rFonts w:hint="eastAsia" w:eastAsia="楷体"/>
        </w:rPr>
        <w:t>”（《使至塞上》）的阔大辽远、雄浑壮丽的景象；还想遇见李白，他那“⑥</w:t>
      </w:r>
      <w:r>
        <w:rPr>
          <w:rFonts w:eastAsia="楷体"/>
        </w:rPr>
        <w:t>__________________</w:t>
      </w:r>
      <w:r>
        <w:rPr>
          <w:rFonts w:hint="eastAsia" w:eastAsia="楷体"/>
        </w:rPr>
        <w:t>，万里送行舟”（《渡荆门送别》）的思乡之叹，久久萦绕在我的心头。</w:t>
      </w:r>
    </w:p>
    <w:p>
      <w:pPr>
        <w:spacing w:line="288" w:lineRule="auto"/>
        <w:rPr>
          <w:rFonts w:hint="eastAsia"/>
        </w:rPr>
      </w:pPr>
      <w:r>
        <w:rPr>
          <w:rFonts w:hint="eastAsia"/>
        </w:rPr>
        <w:t>3．在“现代科技展示”环节，同学们准备展示中国航空的发展成果，请你参与并完成任务。（共8分）</w:t>
      </w:r>
    </w:p>
    <w:p>
      <w:pPr>
        <w:spacing w:line="288" w:lineRule="auto"/>
        <w:rPr>
          <w:rFonts w:hint="eastAsia"/>
        </w:rPr>
      </w:pPr>
      <w:r>
        <w:rPr>
          <w:rFonts w:hint="eastAsia"/>
        </w:rPr>
        <w:t>（1）小文搜集并整理出以下新闻，但他没有想出能够统领这则新闻的标题，请你帮他拟写一个恰当的标题（20字左右）。（2分）</w:t>
      </w:r>
    </w:p>
    <w:p>
      <w:pPr>
        <w:spacing w:line="288" w:lineRule="auto"/>
        <w:ind w:firstLine="420" w:firstLineChars="200"/>
        <w:jc w:val="center"/>
        <w:rPr>
          <w:rFonts w:hint="eastAsia" w:eastAsia="楷体"/>
        </w:rPr>
      </w:pPr>
      <w:r>
        <w:rPr>
          <w:rFonts w:hint="eastAsia" w:eastAsia="楷体"/>
        </w:rPr>
        <w:t>标题：</w:t>
      </w:r>
      <w:r>
        <w:rPr>
          <w:rFonts w:eastAsia="楷体"/>
        </w:rPr>
        <w:t>_______________________________________</w:t>
      </w:r>
    </w:p>
    <w:p>
      <w:pPr>
        <w:spacing w:line="288" w:lineRule="auto"/>
        <w:ind w:firstLine="422" w:firstLineChars="200"/>
        <w:rPr>
          <w:rFonts w:hint="eastAsia" w:eastAsia="楷体"/>
        </w:rPr>
      </w:pPr>
      <w:r>
        <w:rPr>
          <w:rFonts w:hint="eastAsia" w:eastAsia="楷体"/>
          <w:b/>
        </w:rPr>
        <w:t>解放军报酒泉5月30日电</w:t>
      </w:r>
      <w:r>
        <w:rPr>
          <w:rFonts w:hint="eastAsia" w:eastAsia="楷体"/>
        </w:rPr>
        <w:t xml:space="preserve"> </w:t>
      </w:r>
      <w:r>
        <w:rPr>
          <w:rFonts w:eastAsia="楷体"/>
        </w:rPr>
        <w:t xml:space="preserve"> </w:t>
      </w:r>
      <w:r>
        <w:rPr>
          <w:rFonts w:hint="eastAsia" w:eastAsia="楷体"/>
        </w:rPr>
        <w:t>邓孟、记者康子湛报道：据中国载人航天工程办公室消息，北京时间5月30日9时31分，搭载神舟十六号载人飞船的长征二号F遥十六运载火箭在酒泉卫星发射中心点火发射，约10分钟后，神舟十六号载人飞船与火箭成功分离，进入预定轨道，航天员乘组状态良好，发射取得圆满成功。</w:t>
      </w:r>
    </w:p>
    <w:p>
      <w:pPr>
        <w:spacing w:line="288" w:lineRule="auto"/>
        <w:ind w:firstLine="420" w:firstLineChars="200"/>
        <w:rPr>
          <w:rFonts w:hint="eastAsia" w:eastAsia="楷体"/>
        </w:rPr>
      </w:pPr>
      <w:r>
        <w:rPr>
          <w:rFonts w:hint="eastAsia" w:eastAsia="楷体"/>
        </w:rPr>
        <w:t>飞船入轨后，按照预定程序与空间站组合体进行自主快速交会对接，神舟十六号航天员乘组将与神舟十五号航天员乘组进行在轨轮换。在空间站工作生活期间，神舟十六号航天员乘组将进行出舱活动，开展空间科学实（试）验，完成舱内外设备安装、调试、维护维修等各项任务。</w:t>
      </w:r>
    </w:p>
    <w:p>
      <w:pPr>
        <w:spacing w:line="288" w:lineRule="auto"/>
        <w:ind w:firstLine="420" w:firstLineChars="200"/>
        <w:rPr>
          <w:rFonts w:hint="eastAsia" w:eastAsia="楷体"/>
        </w:rPr>
      </w:pPr>
      <w:r>
        <w:rPr>
          <w:rFonts w:hint="eastAsia" w:eastAsia="楷体"/>
        </w:rPr>
        <w:t>此次任务是我国载人航天工程进入空间站应用与发展阶段的首次载人飞行任务，是工程立项实施以来的第29次发射任务，也是长征系列运载火箭的第475次飞行。</w:t>
      </w:r>
    </w:p>
    <w:p>
      <w:pPr>
        <w:spacing w:line="288" w:lineRule="auto"/>
        <w:rPr>
          <w:rFonts w:hint="eastAsia"/>
        </w:rPr>
      </w:pPr>
      <w:r>
        <w:rPr>
          <w:rFonts w:hint="eastAsia"/>
        </w:rPr>
        <w:t>（2）神舟十五号载人飞船返回后，你所在的学校想邀请费俊龙为你们作报告，同时安排你所在班级代表对费俊龙进行采访，作为班级新闻采编部的一员，请你完成下面采访提纲。（4分）</w:t>
      </w:r>
    </w:p>
    <w:tbl>
      <w:tblPr>
        <w:tblStyle w:val="7"/>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时间、地点</w:t>
            </w:r>
          </w:p>
        </w:tc>
        <w:tc>
          <w:tcPr>
            <w:tcW w:w="6378" w:type="dxa"/>
          </w:tcPr>
          <w:p>
            <w:pPr>
              <w:spacing w:line="288" w:lineRule="auto"/>
              <w:rPr>
                <w:rFonts w:hint="eastAsia"/>
              </w:rPr>
            </w:pPr>
            <w:r>
              <w:rPr>
                <w:rFonts w:hint="eastAsia"/>
              </w:rPr>
              <w:t>×月×日下午费俊龙报告会，××学校会议室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①_</w:t>
            </w:r>
            <w:r>
              <w:t>______________</w:t>
            </w:r>
          </w:p>
        </w:tc>
        <w:tc>
          <w:tcPr>
            <w:tcW w:w="6378" w:type="dxa"/>
          </w:tcPr>
          <w:p>
            <w:pPr>
              <w:spacing w:line="288" w:lineRule="auto"/>
              <w:rPr>
                <w:rFonts w:hint="eastAsia"/>
              </w:rPr>
            </w:pPr>
            <w:r>
              <w:rPr>
                <w:rFonts w:hint="eastAsia"/>
              </w:rPr>
              <w:t>神舟十五号航天员费俊龙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采访目的</w:t>
            </w:r>
          </w:p>
        </w:tc>
        <w:tc>
          <w:tcPr>
            <w:tcW w:w="6378" w:type="dxa"/>
          </w:tcPr>
          <w:p>
            <w:pPr>
              <w:spacing w:line="288" w:lineRule="auto"/>
              <w:rPr>
                <w:rFonts w:hint="eastAsia"/>
              </w:rPr>
            </w:pPr>
            <w:r>
              <w:rPr>
                <w:rFonts w:hint="eastAsia"/>
              </w:rPr>
              <w:t>了解费俊龙在中国空间站的工作情况及所感所思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②_</w:t>
            </w:r>
            <w:r>
              <w:t>______________</w:t>
            </w:r>
          </w:p>
        </w:tc>
        <w:tc>
          <w:tcPr>
            <w:tcW w:w="6378" w:type="dxa"/>
          </w:tcPr>
          <w:p>
            <w:pPr>
              <w:spacing w:line="288" w:lineRule="auto"/>
              <w:rPr>
                <w:rFonts w:hint="eastAsia"/>
              </w:rPr>
            </w:pPr>
            <w:r>
              <w:rPr>
                <w:rFonts w:hint="eastAsia"/>
              </w:rPr>
              <w:t>深度访谈，照片拍摄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采访用具</w:t>
            </w:r>
          </w:p>
        </w:tc>
        <w:tc>
          <w:tcPr>
            <w:tcW w:w="6378" w:type="dxa"/>
          </w:tcPr>
          <w:p>
            <w:pPr>
              <w:spacing w:line="288" w:lineRule="auto"/>
              <w:rPr>
                <w:rFonts w:hint="eastAsia"/>
              </w:rPr>
            </w:pPr>
            <w:r>
              <w:rPr>
                <w:rFonts w:hint="eastAsia"/>
              </w:rPr>
              <w:t>纸、笔、相机或手机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line="288" w:lineRule="auto"/>
              <w:jc w:val="center"/>
              <w:rPr>
                <w:rFonts w:hint="eastAsia"/>
              </w:rPr>
            </w:pPr>
            <w:r>
              <w:rPr>
                <w:rFonts w:hint="eastAsia"/>
              </w:rPr>
              <w:t>采访问题</w:t>
            </w:r>
          </w:p>
        </w:tc>
        <w:tc>
          <w:tcPr>
            <w:tcW w:w="6378" w:type="dxa"/>
          </w:tcPr>
          <w:p>
            <w:pPr>
              <w:spacing w:line="288" w:lineRule="auto"/>
            </w:pPr>
            <w:r>
              <w:rPr>
                <w:rFonts w:hint="eastAsia"/>
              </w:rPr>
              <w:t>（1）您此次在中国空间站主要负责什么工作？</w:t>
            </w:r>
          </w:p>
          <w:p>
            <w:pPr>
              <w:spacing w:line="288" w:lineRule="auto"/>
            </w:pPr>
            <w:r>
              <w:rPr>
                <w:rFonts w:hint="eastAsia"/>
              </w:rPr>
              <w:t>（2）③</w:t>
            </w:r>
            <w:r>
              <w:t>___________________________________________________</w:t>
            </w:r>
          </w:p>
          <w:p>
            <w:pPr>
              <w:spacing w:line="288" w:lineRule="auto"/>
              <w:rPr>
                <w:rFonts w:hint="eastAsia"/>
              </w:rPr>
            </w:pPr>
            <w:r>
              <w:rPr>
                <w:rFonts w:hint="eastAsia"/>
              </w:rPr>
              <w:t>（3）④_</w:t>
            </w:r>
            <w:r>
              <w:t>__________________________________________________</w:t>
            </w:r>
          </w:p>
        </w:tc>
      </w:tr>
    </w:tbl>
    <w:p>
      <w:pPr>
        <w:spacing w:line="288" w:lineRule="auto"/>
        <w:rPr>
          <w:rFonts w:hint="eastAsia"/>
        </w:rPr>
      </w:pPr>
      <w:r>
        <w:rPr>
          <w:rFonts w:hint="eastAsia"/>
        </w:rPr>
        <w:t>（3）下面是中国载人航天工程办公室对外发布的中国载人航天工程标识，请你说说该标识设计的寓意。（2分）</w:t>
      </w:r>
    </w:p>
    <w:p>
      <w:pPr>
        <w:spacing w:line="288" w:lineRule="auto"/>
        <w:rPr>
          <w:rFonts w:hint="eastAsia"/>
        </w:rPr>
      </w:pPr>
      <w:r>
        <w:drawing>
          <wp:inline distT="0" distB="0" distL="0" distR="0">
            <wp:extent cx="1313815" cy="7556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BEBA8EAE-BF5A-486C-A8C5-ECC9F3942E4B}">
                          <a14:imgProps xmlns:a14="http://schemas.microsoft.com/office/drawing/2010/main">
                            <a14:imgLayer r:embed="rId8">
                              <a14:imgEffect>
                                <a14:brightnessContrast contrast="60000"/>
                              </a14:imgEffect>
                            </a14:imgLayer>
                          </a14:imgProps>
                        </a:ext>
                      </a:extLst>
                    </a:blip>
                    <a:stretch>
                      <a:fillRect/>
                    </a:stretch>
                  </pic:blipFill>
                  <pic:spPr>
                    <a:xfrm>
                      <a:off x="0" y="0"/>
                      <a:ext cx="1314170" cy="756000"/>
                    </a:xfrm>
                    <a:prstGeom prst="rect">
                      <a:avLst/>
                    </a:prstGeom>
                  </pic:spPr>
                </pic:pic>
              </a:graphicData>
            </a:graphic>
          </wp:inline>
        </w:drawing>
      </w:r>
    </w:p>
    <w:p>
      <w:pPr>
        <w:spacing w:line="288" w:lineRule="auto"/>
        <w:rPr>
          <w:rFonts w:hint="eastAsia"/>
          <w:b/>
          <w:sz w:val="24"/>
        </w:rPr>
      </w:pPr>
      <w:r>
        <w:rPr>
          <w:rFonts w:hint="eastAsia"/>
          <w:b/>
          <w:sz w:val="24"/>
        </w:rPr>
        <w:t>二、现代文阅读。（共31分）</w:t>
      </w:r>
    </w:p>
    <w:p>
      <w:pPr>
        <w:spacing w:line="288" w:lineRule="auto"/>
        <w:rPr>
          <w:rFonts w:hint="eastAsia"/>
          <w:b/>
          <w:sz w:val="24"/>
        </w:rPr>
      </w:pPr>
      <w:r>
        <w:rPr>
          <w:rFonts w:hint="eastAsia"/>
          <w:b/>
          <w:sz w:val="24"/>
        </w:rPr>
        <w:t>（一）阅读下面文字，回答4~7题。（共16分）</w:t>
      </w:r>
    </w:p>
    <w:p>
      <w:pPr>
        <w:spacing w:line="288" w:lineRule="auto"/>
        <w:ind w:firstLine="422" w:firstLineChars="200"/>
        <w:jc w:val="center"/>
        <w:rPr>
          <w:rFonts w:hint="eastAsia" w:eastAsia="楷体"/>
          <w:b/>
        </w:rPr>
      </w:pPr>
      <w:r>
        <w:rPr>
          <w:rFonts w:hint="eastAsia" w:eastAsia="楷体"/>
          <w:b/>
        </w:rPr>
        <w:t>老木匠</w:t>
      </w:r>
    </w:p>
    <w:p>
      <w:pPr>
        <w:spacing w:line="288" w:lineRule="auto"/>
        <w:ind w:firstLine="420" w:firstLineChars="200"/>
        <w:rPr>
          <w:rFonts w:hint="eastAsia" w:eastAsia="楷体"/>
        </w:rPr>
      </w:pPr>
      <w:r>
        <w:rPr>
          <w:rFonts w:hint="eastAsia" w:eastAsia="楷体"/>
        </w:rPr>
        <w:t>①祖父曾是小镇里数一数二的木匠。</w:t>
      </w:r>
    </w:p>
    <w:p>
      <w:pPr>
        <w:spacing w:line="288" w:lineRule="auto"/>
        <w:ind w:firstLine="420" w:firstLineChars="200"/>
        <w:rPr>
          <w:rFonts w:hint="eastAsia" w:eastAsia="楷体"/>
        </w:rPr>
      </w:pPr>
      <w:r>
        <w:rPr>
          <w:rFonts w:hint="eastAsia" w:eastAsia="楷体"/>
        </w:rPr>
        <w:t>②祖父家中的大多数家什也都是祖父自己做的。大到衣柜箱桌，精细到犁耙斧柄，甚至门窗，用料虽不是什么名贵的木材，但贵在精细齐全。</w:t>
      </w:r>
    </w:p>
    <w:p>
      <w:pPr>
        <w:spacing w:line="288" w:lineRule="auto"/>
        <w:ind w:firstLine="420" w:firstLineChars="200"/>
        <w:rPr>
          <w:rFonts w:hint="eastAsia" w:eastAsia="楷体"/>
        </w:rPr>
      </w:pPr>
      <w:r>
        <w:rPr>
          <w:rFonts w:hint="eastAsia" w:eastAsia="楷体"/>
        </w:rPr>
        <w:t>③我年幼时，父母工作繁忙，我寄住在祖父母家，最喜欢观看的便是祖父的“魔术”——一块块粗糙的木头在祖父那双布满老茧的手上像变戏法似的变成了一件件木制的精致家什。</w:t>
      </w:r>
    </w:p>
    <w:p>
      <w:pPr>
        <w:spacing w:line="288" w:lineRule="auto"/>
        <w:ind w:firstLine="420" w:firstLineChars="200"/>
        <w:rPr>
          <w:rFonts w:hint="eastAsia" w:eastAsia="楷体"/>
        </w:rPr>
      </w:pPr>
      <w:r>
        <w:rPr>
          <w:rFonts w:hint="eastAsia" w:eastAsia="楷体"/>
        </w:rPr>
        <w:t>④祖父是个闲不下来的人，退休回乡了也从不闲着，应着乡亲的请求做些木工活儿。每天清晨我醒来时，祖父便已经沉浸在令他感到快乐的工作中。</w:t>
      </w:r>
      <w:r>
        <w:rPr>
          <w:rFonts w:hint="eastAsia" w:eastAsia="楷体"/>
          <w:u w:val="single"/>
        </w:rPr>
        <w:t>老屋的前坪里，他推着刨子在木材的表面掠过，细碎、蓬松而轻盈的木刨花便伴随着沙拉沙拉的有节奏的悦耳声音而飘落到地面上。他把装着墨的一个小盒子固定在平面的一边，一只手勾着缠线的线轮，另一只手的手指挑起那根黑漆漆的弦，一弹，那木材的平面上便留下一根笔直的黑线，动作总会让人联想起伯牙那高山流水的铮铮琴音。</w:t>
      </w:r>
    </w:p>
    <w:p>
      <w:pPr>
        <w:spacing w:line="288" w:lineRule="auto"/>
        <w:ind w:firstLine="420" w:firstLineChars="200"/>
        <w:rPr>
          <w:rFonts w:hint="eastAsia" w:eastAsia="楷体"/>
        </w:rPr>
      </w:pPr>
      <w:r>
        <w:rPr>
          <w:rFonts w:hint="eastAsia" w:eastAsia="楷体"/>
        </w:rPr>
        <w:t>⑤祖父的作品从来就没有用过钉子。每当我问起，他都会说：“傻孩子，以前的木匠哪用什么钉子啊。”他用角尺在木材上比划着，用凿子和锤子精细地修整着木块，看似毫无章法，实则胸有成竹。将那些奇形怪状的木块一一组装，竟真成了一件密致而稳固的器具。当我惊叹这一绝妙手艺的时候，祖父总会眉飞色舞地说，教他这门手艺的师父有多厉害，能够不比划直接凭经验做出贴合紧密的榫卯结构的部件。</w:t>
      </w:r>
    </w:p>
    <w:p>
      <w:pPr>
        <w:spacing w:line="288" w:lineRule="auto"/>
        <w:ind w:firstLine="420" w:firstLineChars="200"/>
        <w:rPr>
          <w:rFonts w:hint="eastAsia" w:eastAsia="楷体"/>
        </w:rPr>
      </w:pPr>
      <w:r>
        <w:rPr>
          <w:rFonts w:hint="eastAsia" w:eastAsia="楷体"/>
        </w:rPr>
        <w:t>⑥木匠在乡间本就相当受人尊敬，喜欢各处结交朋友的祖父在年轻下乡的那段时间里，在十里八乡的名声相当响亮。只要一提起缺了半截手指的木匠，乡人们都会眼神发光，说那个小木匠有多热心，手艺有多么好，说出自于那个小木匠之手的家什有多么耐用。</w:t>
      </w:r>
    </w:p>
    <w:p>
      <w:pPr>
        <w:spacing w:line="288" w:lineRule="auto"/>
        <w:ind w:firstLine="420" w:firstLineChars="200"/>
        <w:rPr>
          <w:rFonts w:hint="eastAsia" w:eastAsia="楷体"/>
        </w:rPr>
      </w:pPr>
      <w:r>
        <w:rPr>
          <w:rFonts w:hint="eastAsia" w:eastAsia="楷体"/>
        </w:rPr>
        <w:t>⑦说起自己的手，祖父就会不由得提起年轻时跟着师父学习木工，闯荡江湖的奇妙岁月。因为他家庭原因，十二岁就不再读书，跟着师父花了好几年的时间边学习做木工边闯荡了大半个湘西，见识了各个苗寨侗乡的各色风土人情，还去绥宁地区的深山中伐过木，而他那半根缺失的手指正是他那极具传奇色彩的青春的见证。</w:t>
      </w:r>
    </w:p>
    <w:p>
      <w:pPr>
        <w:spacing w:line="288" w:lineRule="auto"/>
        <w:ind w:firstLine="420" w:firstLineChars="200"/>
        <w:rPr>
          <w:rFonts w:hint="eastAsia" w:eastAsia="楷体"/>
        </w:rPr>
      </w:pPr>
      <w:r>
        <w:rPr>
          <w:rFonts w:hint="eastAsia" w:eastAsia="楷体"/>
        </w:rPr>
        <w:t>⑧那时山中的树木想要运到城里并不容易，往往是通过水流将由木材扎成的木排运送到下游。正值汛期，水流湍急，水运的风险也骤然上升。在运送过程中，木排突然被一个大浪打散，那时年纪尚轻的祖父为了保住木材；死死地抓紧了捆绑木材的绳子，在水中被翻白的浪花击打着，想把松散的木材捆紧。有两根木材由于水流的推动，在祖父正将它们捆扎紧实的时候猛烈地撞击在了一起。在那之后，祖父右手的中指便失去了半截。</w:t>
      </w:r>
    </w:p>
    <w:p>
      <w:pPr>
        <w:spacing w:line="288" w:lineRule="auto"/>
        <w:ind w:firstLine="420" w:firstLineChars="200"/>
        <w:rPr>
          <w:rFonts w:hint="eastAsia" w:eastAsia="楷体"/>
        </w:rPr>
      </w:pPr>
      <w:r>
        <w:rPr>
          <w:rFonts w:hint="eastAsia" w:eastAsia="楷体"/>
        </w:rPr>
        <w:t>⑨幸亏我失去的只是半截手指，而不是我的命。说到这里，祖父的眼中如同一泓平静的泉水。当年的伤对于他来说仿佛只是一件鸡毛蒜皮的小事，永远打不倒他那颗坚韧而乐观的心。这个小伤并不能阻止他的生活继续前行。</w:t>
      </w:r>
    </w:p>
    <w:p>
      <w:pPr>
        <w:spacing w:line="288" w:lineRule="auto"/>
        <w:ind w:firstLine="420" w:firstLineChars="200"/>
        <w:rPr>
          <w:rFonts w:hint="eastAsia" w:eastAsia="楷体"/>
        </w:rPr>
      </w:pPr>
      <w:r>
        <w:rPr>
          <w:rFonts w:hint="eastAsia" w:eastAsia="楷体"/>
        </w:rPr>
        <w:t>⑩再往后说起那些在家中经济困难时艰苦的日子，祖父只是笑了笑，要我们珍惜这些来之不易的美好生活，要好好读书，多学知识。</w:t>
      </w:r>
    </w:p>
    <w:p>
      <w:pPr>
        <w:spacing w:line="288" w:lineRule="auto"/>
        <w:ind w:firstLine="420" w:firstLineChars="200"/>
        <w:rPr>
          <w:rFonts w:eastAsia="楷体"/>
        </w:rPr>
      </w:pPr>
      <w:r>
        <w:rPr>
          <w:rFonts w:ascii="Cambria Math" w:hAnsi="Cambria Math" w:eastAsia="楷体" w:cs="Cambria Math"/>
        </w:rPr>
        <w:t>⑪</w:t>
      </w:r>
      <w:r>
        <w:rPr>
          <w:rFonts w:hint="eastAsia" w:eastAsia="楷体" w:cs="宋体"/>
        </w:rPr>
        <w:t>他从来不向生活低头。即便是面对养活家中两个孩子、最为艰苦的时候，即便顶着炎炎夏日做着常人最不愿意做的拆模活儿，他的心中也从未向生活屈服，而是像一棵长在石缝中的野草，坚忍而顽强。</w:t>
      </w:r>
    </w:p>
    <w:p>
      <w:pPr>
        <w:spacing w:line="288" w:lineRule="auto"/>
        <w:ind w:firstLine="420" w:firstLineChars="200"/>
        <w:rPr>
          <w:rFonts w:eastAsia="楷体"/>
        </w:rPr>
      </w:pPr>
      <w:r>
        <w:rPr>
          <w:rFonts w:ascii="Cambria Math" w:hAnsi="Cambria Math" w:eastAsia="楷体" w:cs="Cambria Math"/>
        </w:rPr>
        <w:t>⑫</w:t>
      </w:r>
      <w:r>
        <w:rPr>
          <w:rFonts w:hint="eastAsia" w:eastAsia="楷体" w:cs="宋体"/>
        </w:rPr>
        <w:t>祖父的离开很突然，在祖父的葬礼上，前来探访慰问的人很多，有的好友甚至从十几里外翻过了好几个山头来见他最后一面，直叹可惜。</w:t>
      </w:r>
    </w:p>
    <w:p>
      <w:pPr>
        <w:spacing w:line="288" w:lineRule="auto"/>
        <w:ind w:firstLine="420" w:firstLineChars="200"/>
        <w:rPr>
          <w:rFonts w:eastAsia="楷体"/>
        </w:rPr>
      </w:pPr>
      <w:r>
        <w:rPr>
          <w:rFonts w:ascii="Cambria Math" w:hAnsi="Cambria Math" w:eastAsia="楷体" w:cs="Cambria Math"/>
        </w:rPr>
        <w:t>⑬</w:t>
      </w:r>
      <w:r>
        <w:rPr>
          <w:rFonts w:hint="eastAsia" w:eastAsia="楷体" w:cs="宋体"/>
        </w:rPr>
        <w:t>也许十几年后，没有人会记得还有这样一位技艺精湛的老木匠。唯有那些任凭岁月侵蚀的老家什仍然沉默地立在原地，无声地宣告着岁月的流逝。</w:t>
      </w:r>
    </w:p>
    <w:p>
      <w:pPr>
        <w:spacing w:line="288" w:lineRule="auto"/>
        <w:ind w:firstLine="420" w:firstLineChars="200"/>
        <w:jc w:val="right"/>
        <w:rPr>
          <w:rFonts w:hint="eastAsia" w:eastAsia="楷体"/>
        </w:rPr>
      </w:pPr>
      <w:r>
        <w:rPr>
          <w:rFonts w:hint="eastAsia" w:eastAsia="楷体"/>
        </w:rPr>
        <w:t>（作者：陈雨轩。有删改）</w:t>
      </w:r>
    </w:p>
    <w:p>
      <w:pPr>
        <w:spacing w:line="288" w:lineRule="auto"/>
        <w:rPr>
          <w:rFonts w:hint="eastAsia"/>
        </w:rPr>
      </w:pPr>
      <w:r>
        <w:rPr>
          <w:rFonts w:hint="eastAsia"/>
        </w:rPr>
        <w:t>4．本文是一篇回忆性散文，主要叙写了老木匠的哪几件事？请简要概括。（4分）</w:t>
      </w:r>
    </w:p>
    <w:p>
      <w:pPr>
        <w:spacing w:line="288" w:lineRule="auto"/>
        <w:rPr>
          <w:rFonts w:hint="eastAsia"/>
        </w:rPr>
      </w:pPr>
      <w:r>
        <w:rPr>
          <w:rFonts w:hint="eastAsia"/>
        </w:rPr>
        <w:t>5．阅读第④段中的画线句子，分析作者是怎样表现祖父技艺精湛的。（4分）</w:t>
      </w:r>
    </w:p>
    <w:p>
      <w:pPr>
        <w:spacing w:line="288" w:lineRule="auto"/>
        <w:rPr>
          <w:rFonts w:hint="eastAsia"/>
        </w:rPr>
      </w:pPr>
      <w:r>
        <w:rPr>
          <w:rFonts w:hint="eastAsia"/>
        </w:rPr>
        <w:t>6．文章用大量笔墨来叙述祖父失去半截手指的经过，其作用是什么？请简要分析。（4分）</w:t>
      </w:r>
    </w:p>
    <w:p>
      <w:pPr>
        <w:spacing w:line="288" w:lineRule="auto"/>
        <w:rPr>
          <w:rFonts w:hint="eastAsia"/>
        </w:rPr>
      </w:pPr>
      <w:r>
        <w:rPr>
          <w:rFonts w:hint="eastAsia"/>
        </w:rPr>
        <w:t>7．作者写老木匠祖父的用意是什么？请谈谈你的看法。（4分）</w:t>
      </w:r>
    </w:p>
    <w:p>
      <w:pPr>
        <w:spacing w:line="288" w:lineRule="auto"/>
        <w:rPr>
          <w:rFonts w:hint="eastAsia"/>
          <w:b/>
          <w:sz w:val="24"/>
        </w:rPr>
      </w:pPr>
      <w:r>
        <w:rPr>
          <w:rFonts w:hint="eastAsia"/>
          <w:b/>
          <w:sz w:val="24"/>
        </w:rPr>
        <w:t>（二）阅读下文，完成8~11题。（共15分）</w:t>
      </w:r>
    </w:p>
    <w:p>
      <w:pPr>
        <w:spacing w:line="288" w:lineRule="auto"/>
        <w:ind w:firstLine="422" w:firstLineChars="200"/>
        <w:jc w:val="center"/>
        <w:rPr>
          <w:rFonts w:hint="eastAsia" w:eastAsia="楷体"/>
          <w:b/>
        </w:rPr>
      </w:pPr>
      <w:r>
        <w:rPr>
          <w:rFonts w:hint="eastAsia" w:eastAsia="楷体"/>
          <w:b/>
        </w:rPr>
        <w:t>母亲的泪水（节选）</w:t>
      </w:r>
    </w:p>
    <w:p>
      <w:pPr>
        <w:spacing w:line="288" w:lineRule="auto"/>
        <w:ind w:firstLine="420" w:firstLineChars="200"/>
        <w:rPr>
          <w:rFonts w:hint="eastAsia" w:eastAsia="楷体"/>
        </w:rPr>
      </w:pPr>
      <w:r>
        <w:rPr>
          <w:rFonts w:hint="eastAsia" w:eastAsia="楷体"/>
        </w:rPr>
        <w:t>①小时候，因为家里穷，经常被人看不起。也因此，那时候非常自卑，被人欺负了也不敢回家诉说。总以为拥有伤悲的只是自己，以为躲起来就万事大吉。后来，我才知道，其实更苦的还是母亲。因为我所遭遇的一切，母亲都知道了，只是她也不知道该怎么办。多少次深夜时候，她怕眼泪惊动了年幼的孩子们，躲在被窝里独自饮泣。</w:t>
      </w:r>
    </w:p>
    <w:p>
      <w:pPr>
        <w:spacing w:line="288" w:lineRule="auto"/>
        <w:ind w:firstLine="420" w:firstLineChars="200"/>
        <w:rPr>
          <w:rFonts w:hint="eastAsia" w:eastAsia="楷体"/>
          <w:u w:val="single"/>
        </w:rPr>
      </w:pPr>
      <w:r>
        <w:rPr>
          <w:rFonts w:hint="eastAsia" w:eastAsia="楷体"/>
        </w:rPr>
        <w:t>②【A】</w:t>
      </w:r>
      <w:r>
        <w:rPr>
          <w:rFonts w:hint="eastAsia" w:eastAsia="楷体"/>
          <w:u w:val="single"/>
        </w:rPr>
        <w:t>母亲总是这样，什么事都要先考虑别人。</w:t>
      </w:r>
      <w:r>
        <w:rPr>
          <w:rFonts w:hint="eastAsia" w:eastAsia="楷体"/>
        </w:rPr>
        <w:t>记得有一年，应该是农历七月半，家里过节。那天本是很开心的日子，还杀了一只鸭子。父亲为了供我们读书，在厂里工作，依旧无法赶回家中团圆。正当我们一家人吃饭的时候，不想却有讨债的人找上门来了。善良的母亲，没有跟人辩解，也没有跟人争吵，任由别人一直说着、骂着，也不吭声。母亲第一次在我们面前哭了。那只煮熟的鸭子，谁也没有动一筷子。那时候，我还很小，应该是六岁多吧，很惶恐，也很无助。不知道怎么安慰母亲，也不懂得怎么让她减轻悲伤。这一幕，现在一想起，我还是抑制不住地落泪了。【B】</w:t>
      </w:r>
      <w:r>
        <w:rPr>
          <w:rFonts w:hint="eastAsia" w:eastAsia="楷体"/>
          <w:u w:val="single"/>
        </w:rPr>
        <w:t>多少年了，经过了春华秋实，走过了河流险滩，可却始终拂拭不去回忆里那笼罩在母亲身上的悲伤。</w:t>
      </w:r>
    </w:p>
    <w:p>
      <w:pPr>
        <w:spacing w:line="288" w:lineRule="auto"/>
        <w:ind w:firstLine="420" w:firstLineChars="200"/>
        <w:rPr>
          <w:rFonts w:hint="eastAsia" w:eastAsia="楷体"/>
        </w:rPr>
      </w:pPr>
      <w:r>
        <w:rPr>
          <w:rFonts w:hint="eastAsia" w:eastAsia="楷体"/>
        </w:rPr>
        <w:t>③这一生，我看到了母亲的三次泪水，也感受到了母亲那柔弱中的坚忍。那次过节，亲眼见到母亲被别人责骂，可以说留下了一辈子的阴影。第二次看到母亲流泪，是家里的两头猪病死的时候。</w:t>
      </w:r>
    </w:p>
    <w:p>
      <w:pPr>
        <w:spacing w:line="288" w:lineRule="auto"/>
        <w:ind w:firstLine="420" w:firstLineChars="200"/>
        <w:rPr>
          <w:rFonts w:eastAsia="楷体"/>
        </w:rPr>
      </w:pPr>
      <w:r>
        <w:rPr>
          <w:rFonts w:hint="eastAsia" w:eastAsia="楷体"/>
        </w:rPr>
        <w:t>④那时候正碰上父亲找不到厂打工，家里没有任何收入。母亲就指望着那两头猪长大了，给孩子们换点学杂费，同时给家里改善生活。可那两头猪却在快要出栏的时候，意外病死了。可想而知，母亲是何等的绝望了。她真的不知道该跟谁诉说，也不懂得怎么去解脱自己。那天黄昏的时候，当她挑起簸箕，把死猪挪进去的时候，我看见她的眼睛蓄满了泪水。当她用沧桑的肩膀挑起来的时候，泪水再也无法抑制，从她的眼睛里滚落下来。这一切都被一个孩子看到了，那时候的自己，也只是默默地站在潲水桶旁边。想起了每天天还没亮，就跟着母亲起来喂猪；想起空闲的时间，母亲满田野里去挖猪菜；想起晚上天黑了，陪着母亲给嗷嗷待食的猪添料……母亲总是一边喂猪，一边念叨着，等这些猪卖出后，就可以给我们几兄妹好好吃上一餐肉，给我们买上一件新衣服，给我们买一双渴盼已久的帆布鞋。可是那两头猪死了，她心中逐渐升腾的希望也破灭了，给孩子们的许诺自然也成了泡汤。她挑起死猪到山里填埋的时候，背影都透着那种悲伤决绝。（批注：（这一段为什么要详写“我”看到母亲流泪时的内心活动？）_</w:t>
      </w:r>
      <w:r>
        <w:rPr>
          <w:rFonts w:eastAsia="楷体"/>
        </w:rPr>
        <w:t>______________________________________________________________</w:t>
      </w:r>
    </w:p>
    <w:p>
      <w:pPr>
        <w:spacing w:line="288" w:lineRule="auto"/>
        <w:rPr>
          <w:rFonts w:hint="eastAsia" w:eastAsia="楷体"/>
        </w:rPr>
      </w:pPr>
      <w:r>
        <w:rPr>
          <w:rFonts w:eastAsia="楷体"/>
        </w:rPr>
        <w:t>_______________________________________________________________________________________________</w:t>
      </w:r>
      <w:r>
        <w:rPr>
          <w:rFonts w:hint="eastAsia" w:eastAsia="楷体"/>
        </w:rPr>
        <w:t>）</w:t>
      </w:r>
    </w:p>
    <w:p>
      <w:pPr>
        <w:spacing w:line="288" w:lineRule="auto"/>
        <w:ind w:firstLine="420" w:firstLineChars="200"/>
        <w:rPr>
          <w:rFonts w:hint="eastAsia" w:eastAsia="楷体"/>
        </w:rPr>
      </w:pPr>
      <w:r>
        <w:rPr>
          <w:rFonts w:hint="eastAsia" w:eastAsia="楷体"/>
        </w:rPr>
        <w:t>⑤因为常年的劳作，母亲积劳成疾，身子越发瘦弱。记得有一年，母亲又病倒了，可她不让告诉父亲，怕影响父亲工作。每天连饭都难以下咽，就只能喝进去些水。后来病情继续恶化，眼看难以撑持下去，这才托人带口信给父亲。父亲回来的时候，病情已经很重了。依稀记得，那是我有生以来，第一次看到父亲当着孩子们的面流泪。母亲舍不得孩子们，放不下这个家。她可能也觉得自己难逃一劫，开始交代后事了。她看着我们几兄妹，眼眶里的泪水不自觉地涌出来了。母亲交代的话语不多，印象最深刻的是她提到柜子里有省吃俭用存下来的一千多块钱，交代父亲好好抚养孩子的情景。</w:t>
      </w:r>
    </w:p>
    <w:p>
      <w:pPr>
        <w:spacing w:line="288" w:lineRule="auto"/>
        <w:ind w:firstLine="420" w:firstLineChars="200"/>
        <w:rPr>
          <w:rFonts w:hint="eastAsia" w:eastAsia="楷体"/>
        </w:rPr>
      </w:pPr>
      <w:r>
        <w:rPr>
          <w:rFonts w:hint="eastAsia" w:eastAsia="楷体"/>
        </w:rPr>
        <w:t>⑥那段岁月，虽然已成过往，却在我心底深藏了几十年，总在夜间梦中翻涌出来。好在天佑善人，母亲在鬼门关里走了一遭，竟然靠着土药方，又活过来了。如今，母亲已是近六十的老人，岁月的风霜也过早地侵袭了她的身体。我经常会抽空回去看望母亲，希望能在母亲的晚年里好好尽一份孝心，让母亲那过度劳累的身体可以安歇一会儿，享受儿孙绕膝的天伦之乐。</w:t>
      </w:r>
    </w:p>
    <w:p>
      <w:pPr>
        <w:spacing w:line="288" w:lineRule="auto"/>
        <w:rPr>
          <w:rFonts w:hint="eastAsia"/>
        </w:rPr>
      </w:pPr>
      <w:r>
        <w:rPr>
          <w:rFonts w:hint="eastAsia"/>
        </w:rPr>
        <w:t>8．文章主要回忆了母亲在孩子面前三次落泪的往事，请分别概括。（3分）</w:t>
      </w:r>
    </w:p>
    <w:p>
      <w:pPr>
        <w:spacing w:line="288" w:lineRule="auto"/>
        <w:rPr>
          <w:rFonts w:hint="eastAsia"/>
        </w:rPr>
      </w:pPr>
      <w:r>
        <w:rPr>
          <w:rFonts w:hint="eastAsia"/>
        </w:rPr>
        <w:t>9．作者在叙事的同时，穿插了精当的议论和深切的抒情。请分析第②段中画横线的语句，联系上下文，体会其作用。（4分）</w:t>
      </w:r>
    </w:p>
    <w:p>
      <w:pPr>
        <w:spacing w:line="288" w:lineRule="auto"/>
        <w:rPr>
          <w:rFonts w:hint="eastAsia"/>
        </w:rPr>
      </w:pPr>
      <w:r>
        <w:rPr>
          <w:rFonts w:hint="eastAsia"/>
        </w:rPr>
        <w:t>10．根据提示，为文中第④段内容写批注。（4分）</w:t>
      </w:r>
    </w:p>
    <w:p>
      <w:pPr>
        <w:spacing w:line="288" w:lineRule="auto"/>
        <w:rPr>
          <w:rFonts w:hint="eastAsia"/>
        </w:rPr>
      </w:pPr>
      <w:r>
        <w:rPr>
          <w:rFonts w:hint="eastAsia"/>
        </w:rPr>
        <w:t>11．文中的母亲是一个怎样的形象？请结合内容简要分析。（4分）</w:t>
      </w:r>
    </w:p>
    <w:p>
      <w:pPr>
        <w:spacing w:line="288" w:lineRule="auto"/>
        <w:rPr>
          <w:rFonts w:hint="eastAsia"/>
          <w:b/>
          <w:sz w:val="24"/>
        </w:rPr>
      </w:pPr>
      <w:r>
        <w:rPr>
          <w:rFonts w:hint="eastAsia"/>
          <w:b/>
          <w:sz w:val="24"/>
        </w:rPr>
        <w:t>三、古诗文阅读。（共15分）</w:t>
      </w:r>
    </w:p>
    <w:p>
      <w:pPr>
        <w:spacing w:line="288" w:lineRule="auto"/>
        <w:rPr>
          <w:rFonts w:hint="eastAsia"/>
          <w:b/>
          <w:sz w:val="24"/>
        </w:rPr>
      </w:pPr>
      <w:r>
        <w:rPr>
          <w:rFonts w:hint="eastAsia"/>
          <w:b/>
          <w:sz w:val="24"/>
        </w:rPr>
        <w:t>（一）阅读下面的文言文，完成12~15题。（共11分）</w:t>
      </w:r>
    </w:p>
    <w:p>
      <w:pPr>
        <w:spacing w:line="288" w:lineRule="auto"/>
        <w:ind w:firstLine="420" w:firstLineChars="200"/>
        <w:rPr>
          <w:rFonts w:hint="eastAsia" w:eastAsia="楷体"/>
        </w:rPr>
      </w:pPr>
      <w:r>
        <w:rPr>
          <w:rFonts w:hint="eastAsia" w:eastAsia="楷体"/>
        </w:rPr>
        <w:t>【甲】</w:t>
      </w:r>
      <w:r>
        <w:rPr>
          <w:rFonts w:hint="eastAsia" w:eastAsia="楷体"/>
          <w:u w:val="single"/>
        </w:rPr>
        <w:t>自三峡七百里中，两岸连山，略无阙处。</w:t>
      </w:r>
      <w:r>
        <w:rPr>
          <w:rFonts w:hint="eastAsia" w:eastAsia="楷体"/>
        </w:rPr>
        <w:t>重岩叠嶂，隐天蔽日，自非亭午夜分，不见曦月。</w:t>
      </w:r>
    </w:p>
    <w:p>
      <w:pPr>
        <w:spacing w:line="288" w:lineRule="auto"/>
        <w:ind w:firstLine="420" w:firstLineChars="200"/>
        <w:rPr>
          <w:rFonts w:hint="eastAsia" w:eastAsia="楷体"/>
        </w:rPr>
      </w:pPr>
      <w:r>
        <w:rPr>
          <w:rFonts w:hint="eastAsia" w:eastAsia="楷体"/>
        </w:rPr>
        <w:t>至于夏水襄陵，沿溯阻绝。或王命急宣，有时朝发白帝，暮到江陵，其间千二百里，虽乘奔御风，不以</w:t>
      </w:r>
      <w:r>
        <w:rPr>
          <w:rFonts w:hint="eastAsia" w:eastAsia="楷体"/>
          <w:em w:val="dot"/>
        </w:rPr>
        <w:t>疾</w:t>
      </w:r>
      <w:r>
        <w:rPr>
          <w:rFonts w:hint="eastAsia" w:eastAsia="楷体"/>
        </w:rPr>
        <w:t>也。</w:t>
      </w:r>
    </w:p>
    <w:p>
      <w:pPr>
        <w:spacing w:line="288" w:lineRule="auto"/>
        <w:ind w:firstLine="420" w:firstLineChars="200"/>
        <w:jc w:val="right"/>
        <w:rPr>
          <w:rFonts w:hint="eastAsia" w:eastAsia="楷体"/>
        </w:rPr>
      </w:pPr>
      <w:r>
        <w:rPr>
          <w:rFonts w:hint="eastAsia" w:eastAsia="楷体"/>
        </w:rPr>
        <w:t>（节选自郦道元《三峡》）</w:t>
      </w:r>
    </w:p>
    <w:p>
      <w:pPr>
        <w:spacing w:line="288" w:lineRule="auto"/>
        <w:ind w:firstLine="420" w:firstLineChars="200"/>
        <w:rPr>
          <w:rFonts w:hint="eastAsia" w:eastAsia="楷体"/>
        </w:rPr>
      </w:pPr>
      <w:r>
        <w:rPr>
          <w:rFonts w:hint="eastAsia" w:eastAsia="楷体"/>
        </w:rPr>
        <w:t>【乙】二十六日，</w:t>
      </w:r>
      <w:r>
        <w:rPr>
          <w:rFonts w:hint="eastAsia" w:eastAsia="楷体"/>
          <w:em w:val="dot"/>
        </w:rPr>
        <w:t>发</w:t>
      </w:r>
      <w:r>
        <w:rPr>
          <w:rFonts w:hint="eastAsia" w:eastAsia="楷体"/>
        </w:rPr>
        <w:t>大溪口，入瞿塘峡。</w:t>
      </w:r>
      <w:r>
        <w:rPr>
          <w:rFonts w:hint="eastAsia" w:eastAsia="楷体"/>
          <w:u w:val="single"/>
        </w:rPr>
        <w:t>两壁对耸，上入霄汉，其平如削成</w:t>
      </w:r>
      <w:r>
        <w:rPr>
          <w:rFonts w:hint="eastAsia" w:eastAsia="楷体"/>
        </w:rPr>
        <w:t>。仰视天如匹练然。水已落，峡中平如油盎</w:t>
      </w:r>
      <w:r>
        <w:rPr>
          <w:rFonts w:hint="eastAsia" w:eastAsia="楷体"/>
          <w:vertAlign w:val="superscript"/>
        </w:rPr>
        <w:t>①</w:t>
      </w:r>
      <w:r>
        <w:rPr>
          <w:rFonts w:hint="eastAsia" w:eastAsia="楷体"/>
        </w:rPr>
        <w:t>。过圣姥泉，盖石上一罅</w:t>
      </w:r>
      <w:r>
        <w:rPr>
          <w:rFonts w:hint="eastAsia" w:eastAsia="楷体"/>
          <w:vertAlign w:val="superscript"/>
        </w:rPr>
        <w:t>②</w:t>
      </w:r>
      <w:r>
        <w:rPr>
          <w:rFonts w:hint="eastAsia" w:eastAsia="楷体"/>
        </w:rPr>
        <w:t>。人大呼于旁</w:t>
      </w:r>
      <w:r>
        <w:rPr>
          <w:rFonts w:hint="eastAsia" w:eastAsia="楷体"/>
          <w:em w:val="dot"/>
        </w:rPr>
        <w:t>则</w:t>
      </w:r>
      <w:r>
        <w:rPr>
          <w:rFonts w:hint="eastAsia" w:eastAsia="楷体"/>
        </w:rPr>
        <w:t>泉出，屡呼则屡出。晚至瞿塘关，唐故夔州，与白帝城相连。关西门正对滟滪堆</w:t>
      </w:r>
      <w:r>
        <w:rPr>
          <w:rFonts w:hint="eastAsia" w:eastAsia="楷体"/>
          <w:vertAlign w:val="superscript"/>
        </w:rPr>
        <w:t>③</w:t>
      </w:r>
      <w:r>
        <w:rPr>
          <w:rFonts w:hint="eastAsia" w:eastAsia="楷体"/>
        </w:rPr>
        <w:t>。堆，碎石积成，出水数十丈。土人云：“方夏秋水涨时，水又高于堆数十丈。”</w:t>
      </w:r>
    </w:p>
    <w:p>
      <w:pPr>
        <w:spacing w:line="288" w:lineRule="auto"/>
        <w:ind w:firstLine="420" w:firstLineChars="200"/>
        <w:jc w:val="right"/>
        <w:rPr>
          <w:rFonts w:hint="eastAsia" w:eastAsia="楷体"/>
        </w:rPr>
      </w:pPr>
      <w:r>
        <w:rPr>
          <w:rFonts w:hint="eastAsia" w:eastAsia="楷体"/>
        </w:rPr>
        <w:t>（节选自陆游《入蜀记》）</w:t>
      </w:r>
    </w:p>
    <w:p>
      <w:pPr>
        <w:spacing w:line="288" w:lineRule="auto"/>
        <w:ind w:firstLine="420" w:firstLineChars="200"/>
        <w:rPr>
          <w:rFonts w:hint="eastAsia" w:eastAsia="楷体"/>
        </w:rPr>
      </w:pPr>
      <w:r>
        <w:rPr>
          <w:rFonts w:hint="eastAsia" w:eastAsia="楷体"/>
        </w:rPr>
        <w:t>【注释】①油盎：油瓶。②罅：裂缝。③滟滪堆：在瞿塘峡口，是江心突出的巨石。</w:t>
      </w:r>
    </w:p>
    <w:p>
      <w:pPr>
        <w:spacing w:line="288" w:lineRule="auto"/>
        <w:rPr>
          <w:rFonts w:hint="eastAsia"/>
        </w:rPr>
      </w:pPr>
      <w:r>
        <w:rPr>
          <w:rFonts w:hint="eastAsia"/>
        </w:rPr>
        <w:t>12．根据语境，参考方法提示，解释下列加点词语的意思。（3分）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5954"/>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vAlign w:val="center"/>
          </w:tcPr>
          <w:p>
            <w:pPr>
              <w:spacing w:line="288" w:lineRule="auto"/>
              <w:jc w:val="center"/>
              <w:rPr>
                <w:rFonts w:hint="eastAsia"/>
              </w:rPr>
            </w:pPr>
            <w:r>
              <w:rPr>
                <w:rFonts w:hint="eastAsia"/>
              </w:rPr>
              <w:t>文言语句</w:t>
            </w:r>
          </w:p>
        </w:tc>
        <w:tc>
          <w:tcPr>
            <w:tcW w:w="5954" w:type="dxa"/>
            <w:vAlign w:val="center"/>
          </w:tcPr>
          <w:p>
            <w:pPr>
              <w:spacing w:line="288" w:lineRule="auto"/>
              <w:jc w:val="center"/>
              <w:rPr>
                <w:rFonts w:hint="eastAsia"/>
              </w:rPr>
            </w:pPr>
            <w:r>
              <w:rPr>
                <w:rFonts w:hint="eastAsia"/>
              </w:rPr>
              <w:t>方法提示</w:t>
            </w:r>
          </w:p>
        </w:tc>
        <w:tc>
          <w:tcPr>
            <w:tcW w:w="1609" w:type="dxa"/>
            <w:vAlign w:val="center"/>
          </w:tcPr>
          <w:p>
            <w:pPr>
              <w:spacing w:line="288" w:lineRule="auto"/>
              <w:jc w:val="center"/>
              <w:rPr>
                <w:rFonts w:hint="eastAsia"/>
              </w:rPr>
            </w:pPr>
            <w:r>
              <w:rPr>
                <w:rFonts w:hint="eastAsia"/>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vAlign w:val="center"/>
          </w:tcPr>
          <w:p>
            <w:pPr>
              <w:spacing w:line="288" w:lineRule="auto"/>
              <w:rPr>
                <w:rFonts w:hint="eastAsia"/>
              </w:rPr>
            </w:pPr>
            <w:r>
              <w:rPr>
                <w:rFonts w:hint="eastAsia"/>
              </w:rPr>
              <w:t>（1）不以</w:t>
            </w:r>
            <w:r>
              <w:rPr>
                <w:rFonts w:hint="eastAsia"/>
                <w:em w:val="dot"/>
              </w:rPr>
              <w:t>疾</w:t>
            </w:r>
            <w:r>
              <w:rPr>
                <w:rFonts w:hint="eastAsia"/>
              </w:rPr>
              <w:t>也</w:t>
            </w:r>
          </w:p>
        </w:tc>
        <w:tc>
          <w:tcPr>
            <w:tcW w:w="5954" w:type="dxa"/>
            <w:vAlign w:val="center"/>
          </w:tcPr>
          <w:p>
            <w:pPr>
              <w:spacing w:line="288" w:lineRule="auto"/>
              <w:rPr>
                <w:rFonts w:hint="eastAsia"/>
              </w:rPr>
            </w:pPr>
            <w:r>
              <w:rPr>
                <w:rFonts w:hint="eastAsia"/>
              </w:rPr>
              <w:t>词语推断法：手</w:t>
            </w:r>
            <w:r>
              <w:rPr>
                <w:rFonts w:hint="eastAsia"/>
                <w:em w:val="dot"/>
              </w:rPr>
              <w:t>疾</w:t>
            </w:r>
            <w:r>
              <w:rPr>
                <w:rFonts w:hint="eastAsia"/>
              </w:rPr>
              <w:t>眼快</w:t>
            </w:r>
          </w:p>
        </w:tc>
        <w:tc>
          <w:tcPr>
            <w:tcW w:w="1609" w:type="dxa"/>
            <w:vAlign w:val="center"/>
          </w:tcPr>
          <w:p>
            <w:pPr>
              <w:spacing w:line="288" w:lineRule="auto"/>
              <w:jc w:val="center"/>
              <w:rPr>
                <w:rFonts w:hint="eastAsia"/>
              </w:rPr>
            </w:pPr>
            <w:r>
              <w:t>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vAlign w:val="center"/>
          </w:tcPr>
          <w:p>
            <w:pPr>
              <w:spacing w:line="288" w:lineRule="auto"/>
              <w:rPr>
                <w:rFonts w:hint="eastAsia"/>
              </w:rPr>
            </w:pPr>
            <w:r>
              <w:rPr>
                <w:rFonts w:hint="eastAsia"/>
              </w:rPr>
              <w:t>（2）</w:t>
            </w:r>
            <w:r>
              <w:rPr>
                <w:rFonts w:hint="eastAsia"/>
                <w:em w:val="dot"/>
              </w:rPr>
              <w:t>发</w:t>
            </w:r>
            <w:r>
              <w:rPr>
                <w:rFonts w:hint="eastAsia"/>
              </w:rPr>
              <w:t>大溪口</w:t>
            </w:r>
          </w:p>
        </w:tc>
        <w:tc>
          <w:tcPr>
            <w:tcW w:w="5954" w:type="dxa"/>
            <w:vAlign w:val="center"/>
          </w:tcPr>
          <w:p>
            <w:pPr>
              <w:spacing w:line="288" w:lineRule="auto"/>
            </w:pPr>
            <w:r>
              <w:rPr>
                <w:rFonts w:hint="eastAsia"/>
              </w:rPr>
              <w:t>查阅词典法：①发射。②出发，启行。③启发，阐明。④散发。</w:t>
            </w:r>
          </w:p>
          <w:p>
            <w:pPr>
              <w:spacing w:line="288" w:lineRule="auto"/>
              <w:jc w:val="right"/>
              <w:rPr>
                <w:rFonts w:hint="eastAsia"/>
              </w:rPr>
            </w:pPr>
            <w:r>
              <w:rPr>
                <w:rFonts w:hint="eastAsia"/>
              </w:rPr>
              <w:t>（摘自《古代汉语词典》）</w:t>
            </w:r>
          </w:p>
        </w:tc>
        <w:tc>
          <w:tcPr>
            <w:tcW w:w="1609" w:type="dxa"/>
            <w:vAlign w:val="center"/>
          </w:tcPr>
          <w:p>
            <w:pPr>
              <w:spacing w:line="288" w:lineRule="auto"/>
              <w:jc w:val="center"/>
            </w:pPr>
            <w:r>
              <w:rPr>
                <w:rFonts w:hint="eastAsia"/>
              </w:rPr>
              <w:t>_</w:t>
            </w:r>
            <w:r>
              <w:t>___________</w:t>
            </w:r>
          </w:p>
          <w:p>
            <w:pPr>
              <w:spacing w:line="288" w:lineRule="auto"/>
              <w:jc w:val="center"/>
              <w:rPr>
                <w:rFonts w:hint="eastAsia"/>
              </w:rPr>
            </w:pPr>
            <w:r>
              <w:rPr>
                <w:rFonts w:hint="eastAsia"/>
              </w:rPr>
              <w:t>（填序号）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vAlign w:val="center"/>
          </w:tcPr>
          <w:p>
            <w:pPr>
              <w:spacing w:line="288" w:lineRule="auto"/>
              <w:rPr>
                <w:rFonts w:hint="eastAsia"/>
              </w:rPr>
            </w:pPr>
            <w:r>
              <w:rPr>
                <w:rFonts w:hint="eastAsia"/>
              </w:rPr>
              <w:t>（3）人大呼于旁</w:t>
            </w:r>
            <w:r>
              <w:rPr>
                <w:rFonts w:hint="eastAsia"/>
                <w:em w:val="dot"/>
              </w:rPr>
              <w:t>则</w:t>
            </w:r>
            <w:r>
              <w:rPr>
                <w:rFonts w:hint="eastAsia"/>
              </w:rPr>
              <w:t>泉出</w:t>
            </w:r>
          </w:p>
        </w:tc>
        <w:tc>
          <w:tcPr>
            <w:tcW w:w="5954" w:type="dxa"/>
            <w:vAlign w:val="center"/>
          </w:tcPr>
          <w:p>
            <w:pPr>
              <w:spacing w:line="288" w:lineRule="auto"/>
              <w:rPr>
                <w:rFonts w:hint="eastAsia"/>
              </w:rPr>
            </w:pPr>
            <w:r>
              <w:rPr>
                <w:rFonts w:hint="eastAsia"/>
              </w:rPr>
              <w:t>课内迁移法：学而不思</w:t>
            </w:r>
            <w:r>
              <w:rPr>
                <w:rFonts w:hint="eastAsia"/>
                <w:em w:val="dot"/>
              </w:rPr>
              <w:t>则</w:t>
            </w:r>
            <w:r>
              <w:rPr>
                <w:rFonts w:hint="eastAsia"/>
              </w:rPr>
              <w:t>罔（《〈论语〉十二章》）</w:t>
            </w:r>
          </w:p>
        </w:tc>
        <w:tc>
          <w:tcPr>
            <w:tcW w:w="1609" w:type="dxa"/>
            <w:vAlign w:val="center"/>
          </w:tcPr>
          <w:p>
            <w:pPr>
              <w:spacing w:line="288" w:lineRule="auto"/>
              <w:jc w:val="center"/>
              <w:rPr>
                <w:rFonts w:hint="eastAsia"/>
              </w:rPr>
            </w:pPr>
            <w:r>
              <w:t>____________</w:t>
            </w:r>
          </w:p>
        </w:tc>
      </w:tr>
    </w:tbl>
    <w:p>
      <w:pPr>
        <w:spacing w:line="288" w:lineRule="auto"/>
        <w:rPr>
          <w:rFonts w:hint="eastAsia"/>
        </w:rPr>
      </w:pPr>
      <w:r>
        <w:rPr>
          <w:rFonts w:hint="eastAsia"/>
        </w:rPr>
        <w:t>13．请把下面的句子翻译成现代汉语。（2分）</w:t>
      </w:r>
    </w:p>
    <w:p>
      <w:pPr>
        <w:spacing w:line="288" w:lineRule="auto"/>
        <w:ind w:firstLine="420" w:firstLineChars="200"/>
        <w:rPr>
          <w:rFonts w:hint="eastAsia" w:eastAsia="楷体"/>
        </w:rPr>
      </w:pPr>
      <w:r>
        <w:rPr>
          <w:rFonts w:hint="eastAsia" w:eastAsia="楷体"/>
        </w:rPr>
        <w:t>自非亭午夜分，不见曦月。</w:t>
      </w:r>
    </w:p>
    <w:p>
      <w:pPr>
        <w:spacing w:line="288" w:lineRule="auto"/>
        <w:rPr>
          <w:rFonts w:hint="eastAsia"/>
        </w:rPr>
      </w:pPr>
      <w:r>
        <w:rPr>
          <w:rFonts w:hint="eastAsia"/>
        </w:rPr>
        <w:t>14．乙文段写出了江水相对于滟滪堆在不同季节水位的高低变化：作者到瞿塘关时，_</w:t>
      </w:r>
      <w:r>
        <w:t>__________________</w:t>
      </w:r>
      <w:r>
        <w:rPr>
          <w:rFonts w:hint="eastAsia"/>
        </w:rPr>
        <w:t>_；等到夏秋水涨时，_</w:t>
      </w:r>
      <w:r>
        <w:t>__________________</w:t>
      </w:r>
      <w:r>
        <w:rPr>
          <w:rFonts w:hint="eastAsia"/>
        </w:rPr>
        <w:t>_。（2分）</w:t>
      </w:r>
    </w:p>
    <w:p>
      <w:pPr>
        <w:spacing w:line="288" w:lineRule="auto"/>
        <w:rPr>
          <w:rFonts w:hint="eastAsia"/>
        </w:rPr>
      </w:pPr>
      <w:r>
        <w:rPr>
          <w:rFonts w:hint="eastAsia"/>
        </w:rPr>
        <w:t>15．甲乙两个文段都描写了三峡的山，画线句子分别突出了山怎样的特点？请简要分析。（4分）</w:t>
      </w:r>
    </w:p>
    <w:p>
      <w:pPr>
        <w:spacing w:line="288" w:lineRule="auto"/>
        <w:rPr>
          <w:rFonts w:hint="eastAsia"/>
          <w:b/>
          <w:sz w:val="24"/>
        </w:rPr>
      </w:pPr>
      <w:r>
        <w:rPr>
          <w:rFonts w:hint="eastAsia"/>
          <w:b/>
          <w:sz w:val="24"/>
        </w:rPr>
        <w:t>（二）阅读下面古诗，完成16~17题。（共4分）</w:t>
      </w:r>
    </w:p>
    <w:p>
      <w:pPr>
        <w:spacing w:line="288" w:lineRule="auto"/>
        <w:jc w:val="center"/>
        <w:rPr>
          <w:rFonts w:hint="eastAsia" w:eastAsia="楷体"/>
          <w:b/>
        </w:rPr>
      </w:pPr>
      <w:r>
        <w:rPr>
          <w:rFonts w:hint="eastAsia" w:eastAsia="楷体"/>
          <w:b/>
        </w:rPr>
        <w:t>黄鹤楼</w:t>
      </w:r>
    </w:p>
    <w:p>
      <w:pPr>
        <w:spacing w:line="288" w:lineRule="auto"/>
        <w:jc w:val="center"/>
        <w:rPr>
          <w:rFonts w:hint="eastAsia" w:eastAsia="楷体"/>
        </w:rPr>
      </w:pPr>
      <w:r>
        <w:rPr>
          <w:rFonts w:hint="eastAsia" w:eastAsia="楷体"/>
        </w:rPr>
        <w:t>崔颢</w:t>
      </w:r>
    </w:p>
    <w:p>
      <w:pPr>
        <w:spacing w:line="288" w:lineRule="auto"/>
        <w:jc w:val="center"/>
        <w:rPr>
          <w:rFonts w:hint="eastAsia" w:eastAsia="楷体"/>
        </w:rPr>
      </w:pPr>
      <w:r>
        <w:rPr>
          <w:rFonts w:hint="eastAsia" w:eastAsia="楷体"/>
        </w:rPr>
        <w:t>昔人已乘黄鹤去，此地空余黄鹤楼。</w:t>
      </w:r>
    </w:p>
    <w:p>
      <w:pPr>
        <w:spacing w:line="288" w:lineRule="auto"/>
        <w:jc w:val="center"/>
        <w:rPr>
          <w:rFonts w:hint="eastAsia" w:eastAsia="楷体"/>
        </w:rPr>
      </w:pPr>
      <w:r>
        <w:rPr>
          <w:rFonts w:hint="eastAsia" w:eastAsia="楷体"/>
        </w:rPr>
        <w:t>黄鹤一去不复返，白云千载空悠悠。</w:t>
      </w:r>
    </w:p>
    <w:p>
      <w:pPr>
        <w:spacing w:line="288" w:lineRule="auto"/>
        <w:jc w:val="center"/>
        <w:rPr>
          <w:rFonts w:hint="eastAsia" w:eastAsia="楷体"/>
        </w:rPr>
      </w:pPr>
      <w:r>
        <w:rPr>
          <w:rFonts w:hint="eastAsia" w:eastAsia="楷体"/>
        </w:rPr>
        <w:t>晴川历历汉阳树，芳草萋萋鹦鹉洲。</w:t>
      </w:r>
    </w:p>
    <w:p>
      <w:pPr>
        <w:spacing w:line="288" w:lineRule="auto"/>
        <w:jc w:val="center"/>
        <w:rPr>
          <w:rFonts w:hint="eastAsia" w:eastAsia="楷体"/>
        </w:rPr>
      </w:pPr>
      <w:r>
        <w:rPr>
          <w:rFonts w:hint="eastAsia" w:eastAsia="楷体"/>
        </w:rPr>
        <w:t>日暮乡关何处是？烟波江上使人愁。</w:t>
      </w:r>
    </w:p>
    <w:p>
      <w:pPr>
        <w:spacing w:line="288" w:lineRule="auto"/>
        <w:rPr>
          <w:rFonts w:hint="eastAsia"/>
        </w:rPr>
      </w:pPr>
      <w:r>
        <w:rPr>
          <w:rFonts w:hint="eastAsia"/>
        </w:rPr>
        <w:t>16．本诗首联和颔联是怎样将神话传说与眼前景物融为一体的？（2分）</w:t>
      </w:r>
    </w:p>
    <w:p>
      <w:pPr>
        <w:spacing w:line="288" w:lineRule="auto"/>
        <w:rPr>
          <w:rFonts w:hint="eastAsia"/>
        </w:rPr>
      </w:pPr>
      <w:r>
        <w:rPr>
          <w:rFonts w:hint="eastAsia"/>
        </w:rPr>
        <w:t>17．王湾的《次北固山下》和本诗都表达了诗人的思乡之情，请结合两首诗的尾联分析两位诗人是如何抒发思乡之情的？（2分）</w:t>
      </w:r>
    </w:p>
    <w:p>
      <w:pPr>
        <w:spacing w:line="288" w:lineRule="auto"/>
        <w:rPr>
          <w:rFonts w:hint="eastAsia"/>
          <w:b/>
          <w:sz w:val="24"/>
        </w:rPr>
      </w:pPr>
      <w:r>
        <w:rPr>
          <w:rFonts w:hint="eastAsia"/>
          <w:b/>
          <w:sz w:val="24"/>
        </w:rPr>
        <w:t>四、整本书阅读。（共20分）</w:t>
      </w:r>
    </w:p>
    <w:p>
      <w:pPr>
        <w:spacing w:line="288" w:lineRule="auto"/>
        <w:rPr>
          <w:rFonts w:hint="eastAsia"/>
        </w:rPr>
      </w:pPr>
      <w:r>
        <w:rPr>
          <w:rFonts w:hint="eastAsia"/>
        </w:rPr>
        <w:t>18．阅读《红星照耀中国》，将下面的读书笔记补充完整。（6分）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5"/>
        <w:gridCol w:w="2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5" w:type="dxa"/>
            <w:vAlign w:val="top"/>
          </w:tcPr>
          <w:p>
            <w:pPr>
              <w:spacing w:line="288" w:lineRule="auto"/>
              <w:jc w:val="center"/>
              <w:rPr>
                <w:rFonts w:hint="eastAsia"/>
              </w:rPr>
            </w:pPr>
            <w:r>
              <w:rPr>
                <w:rFonts w:hint="eastAsia"/>
              </w:rPr>
              <w:t>项目</w:t>
            </w:r>
          </w:p>
        </w:tc>
        <w:tc>
          <w:tcPr>
            <w:tcW w:w="2743" w:type="dxa"/>
            <w:vAlign w:val="top"/>
          </w:tcPr>
          <w:p>
            <w:pPr>
              <w:spacing w:line="288" w:lineRule="auto"/>
              <w:jc w:val="center"/>
              <w:rPr>
                <w:rFonts w:hint="eastAsia"/>
              </w:rPr>
            </w:pPr>
            <w:r>
              <w:rPr>
                <w:rFonts w:hint="eastAsia"/>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7225" w:type="dxa"/>
            <w:vAlign w:val="top"/>
          </w:tcPr>
          <w:p>
            <w:pPr>
              <w:spacing w:line="288" w:lineRule="auto"/>
              <w:jc w:val="center"/>
              <w:rPr>
                <w:rFonts w:hint="eastAsia"/>
              </w:rPr>
            </w:pPr>
            <w:r>
              <w:rPr>
                <w:rFonts w:hint="eastAsia"/>
              </w:rPr>
              <w:t>书名《红星照耀中国》</w:t>
            </w:r>
          </w:p>
        </w:tc>
        <w:tc>
          <w:tcPr>
            <w:tcW w:w="2743" w:type="dxa"/>
            <w:vAlign w:val="center"/>
          </w:tcPr>
          <w:p>
            <w:pPr>
              <w:spacing w:line="288" w:lineRule="auto"/>
              <w:rPr>
                <w:rFonts w:hint="eastAsia"/>
              </w:rPr>
            </w:pPr>
            <w:r>
              <w:rPr>
                <w:rFonts w:hint="eastAsia"/>
              </w:rPr>
              <w:t>作者：①_</w:t>
            </w:r>
            <w:r>
              <w:t>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5" w:type="dxa"/>
          </w:tcPr>
          <w:p>
            <w:pPr>
              <w:spacing w:line="288" w:lineRule="auto"/>
              <w:ind w:firstLine="420" w:firstLineChars="200"/>
              <w:rPr>
                <w:rFonts w:hint="eastAsia"/>
              </w:rPr>
            </w:pPr>
            <w:r>
              <w:rPr>
                <w:rFonts w:hint="eastAsia" w:eastAsia="楷体"/>
                <w:sz w:val="21"/>
              </w:rPr>
              <w:t>在体育上他是很活泼的，很好的骑手，这一半因为他是一个不吸烟者和节欲者。有一天在红军第二师演习的时候，我们必须要爬一座很高峻的山。“跑上山顶去！”他突然这样对我和他的气喘着的总部人员喊着。他像一个兔子一样地跳着跑开了，到山顶的时候他远超过了我们一行人。</w:t>
            </w:r>
          </w:p>
        </w:tc>
        <w:tc>
          <w:tcPr>
            <w:tcW w:w="2743" w:type="dxa"/>
            <w:vAlign w:val="center"/>
          </w:tcPr>
          <w:p>
            <w:pPr>
              <w:spacing w:line="288" w:lineRule="auto"/>
              <w:rPr>
                <w:rFonts w:hint="eastAsia"/>
              </w:rPr>
            </w:pPr>
            <w:r>
              <w:rPr>
                <w:rFonts w:hint="eastAsia"/>
              </w:rPr>
              <w:t>描写人物：②_</w:t>
            </w:r>
            <w:r>
              <w:t>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5" w:type="dxa"/>
            <w:vAlign w:val="center"/>
          </w:tcPr>
          <w:p>
            <w:pPr>
              <w:spacing w:line="288" w:lineRule="auto"/>
              <w:rPr>
                <w:rFonts w:hint="eastAsia"/>
              </w:rPr>
            </w:pPr>
            <w:r>
              <w:rPr>
                <w:rFonts w:hint="eastAsia"/>
              </w:rPr>
              <w:t>长征中发生的重大事件</w:t>
            </w:r>
          </w:p>
        </w:tc>
        <w:tc>
          <w:tcPr>
            <w:tcW w:w="2743" w:type="dxa"/>
            <w:vAlign w:val="center"/>
          </w:tcPr>
          <w:p>
            <w:pPr>
              <w:spacing w:line="288" w:lineRule="auto"/>
              <w:rPr>
                <w:rFonts w:hint="eastAsia"/>
              </w:rPr>
            </w:pPr>
            <w:r>
              <w:rPr>
                <w:rFonts w:hint="eastAsia"/>
              </w:rPr>
              <w:t>四渡赤水—巧渡③_</w:t>
            </w:r>
            <w:r>
              <w:t>___________</w:t>
            </w:r>
            <w:r>
              <w:rPr>
                <w:rFonts w:hint="eastAsia"/>
              </w:rPr>
              <w:t>—强渡大渡河—飞夺④_</w:t>
            </w:r>
            <w:r>
              <w:t>___________</w:t>
            </w:r>
            <w:r>
              <w:rPr>
                <w:rFonts w:hint="eastAsia"/>
              </w:rPr>
              <w:t>—翻⑤_</w:t>
            </w:r>
            <w:r>
              <w:t>___________—过草地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5" w:type="dxa"/>
            <w:vAlign w:val="center"/>
          </w:tcPr>
          <w:p>
            <w:pPr>
              <w:spacing w:line="288" w:lineRule="auto"/>
              <w:rPr>
                <w:rFonts w:hint="eastAsia"/>
              </w:rPr>
            </w:pPr>
            <w:r>
              <w:rPr>
                <w:rFonts w:hint="eastAsia"/>
              </w:rPr>
              <w:t>“红星”象征什么？</w:t>
            </w:r>
          </w:p>
        </w:tc>
        <w:tc>
          <w:tcPr>
            <w:tcW w:w="2743" w:type="dxa"/>
            <w:vAlign w:val="center"/>
          </w:tcPr>
          <w:p>
            <w:pPr>
              <w:spacing w:line="288" w:lineRule="auto"/>
              <w:rPr>
                <w:rFonts w:hint="eastAsia"/>
              </w:rPr>
            </w:pPr>
            <w:r>
              <w:rPr>
                <w:rFonts w:hint="eastAsia"/>
              </w:rPr>
              <w:t>⑥_</w:t>
            </w:r>
            <w:r>
              <w:t>___________</w:t>
            </w:r>
            <w:r>
              <w:rPr>
                <w:rFonts w:hint="eastAsia"/>
              </w:rPr>
              <w:t>_</w:t>
            </w:r>
            <w:r>
              <w:t>________</w:t>
            </w:r>
          </w:p>
        </w:tc>
      </w:tr>
    </w:tbl>
    <w:p>
      <w:pPr>
        <w:spacing w:line="288" w:lineRule="auto"/>
        <w:rPr>
          <w:rFonts w:hint="eastAsia"/>
        </w:rPr>
      </w:pPr>
      <w:r>
        <w:rPr>
          <w:rFonts w:hint="eastAsia"/>
        </w:rPr>
        <w:t>19．温儒敏教授读《红星照耀中国》后说：“那时我颇有些惊讶：原来我们崇拜的伟人和英雄，都有着那样可亲可爱的、生活化的一面。”请从推荐人物中</w:t>
      </w:r>
      <w:r>
        <w:rPr>
          <w:rFonts w:hint="eastAsia"/>
          <w:em w:val="dot"/>
        </w:rPr>
        <w:t>任选一个</w:t>
      </w:r>
      <w:r>
        <w:rPr>
          <w:rFonts w:hint="eastAsia"/>
        </w:rPr>
        <w:t>人物，结合相关情节说说他的可亲可爱之处。（4分）</w:t>
      </w:r>
    </w:p>
    <w:p>
      <w:pPr>
        <w:spacing w:line="288" w:lineRule="auto"/>
        <w:rPr>
          <w:rFonts w:eastAsia="楷体"/>
          <w:sz w:val="21"/>
        </w:rPr>
      </w:pPr>
      <w:r>
        <w:rPr>
          <w:rFonts w:hint="eastAsia" w:eastAsia="楷体"/>
          <w:sz w:val="21"/>
        </w:rPr>
        <w:t xml:space="preserve">推荐人物：毛泽东 </w:t>
      </w:r>
      <w:r>
        <w:rPr>
          <w:rFonts w:eastAsia="楷体"/>
          <w:sz w:val="21"/>
        </w:rPr>
        <w:t xml:space="preserve">  </w:t>
      </w:r>
      <w:r>
        <w:rPr>
          <w:rFonts w:hint="eastAsia" w:eastAsia="楷体"/>
          <w:sz w:val="21"/>
        </w:rPr>
        <w:t xml:space="preserve">周恩来 </w:t>
      </w:r>
      <w:r>
        <w:rPr>
          <w:rFonts w:eastAsia="楷体"/>
          <w:sz w:val="21"/>
        </w:rPr>
        <w:t xml:space="preserve">  </w:t>
      </w:r>
      <w:r>
        <w:rPr>
          <w:rFonts w:hint="eastAsia" w:eastAsia="楷体"/>
          <w:sz w:val="21"/>
        </w:rPr>
        <w:t>贺龙</w:t>
      </w:r>
    </w:p>
    <w:p>
      <w:pPr>
        <w:spacing w:line="288" w:lineRule="auto"/>
        <w:rPr>
          <w:rFonts w:hint="eastAsia"/>
        </w:rPr>
      </w:pPr>
      <w:r>
        <w:rPr>
          <w:rFonts w:hint="eastAsia"/>
        </w:rPr>
        <w:t>20．王尔德曾经说过：“我们都生活在阴沟里，但仍有人仰望星空。”名著中刻画了许多虽生活在残酷的现实中，但仍怀抱梦想、勇于追求的人物形象，请结合《红星照耀中国》中“红小鬼”这一人物形象谈谈其追求。（4分）</w:t>
      </w:r>
    </w:p>
    <w:p>
      <w:pPr>
        <w:spacing w:line="288" w:lineRule="auto"/>
        <w:rPr>
          <w:rFonts w:hint="eastAsia"/>
        </w:rPr>
      </w:pPr>
      <w:r>
        <w:rPr>
          <w:rFonts w:hint="eastAsia"/>
        </w:rPr>
        <w:t>21．指出下面有误的表述，并简要说明理由。（6分）</w:t>
      </w:r>
    </w:p>
    <w:p>
      <w:pPr>
        <w:spacing w:line="288" w:lineRule="auto"/>
        <w:rPr>
          <w:rFonts w:hint="eastAsia"/>
        </w:rPr>
      </w:pPr>
      <w:r>
        <w:rPr>
          <w:rFonts w:hint="eastAsia"/>
        </w:rPr>
        <w:t>A．《红星照耀中国》客观地报道了共产党和红军的真实情况，使西方人全面地了解到了中国共产党人的真实生活。</w:t>
      </w:r>
    </w:p>
    <w:p>
      <w:pPr>
        <w:spacing w:line="288" w:lineRule="auto"/>
        <w:rPr>
          <w:rFonts w:hint="eastAsia"/>
        </w:rPr>
      </w:pPr>
      <w:r>
        <w:rPr>
          <w:rFonts w:hint="eastAsia"/>
        </w:rPr>
        <w:t>B．《红星照耀中国》的作者跟随中国工农红军一起长征并向全世界报道了这一举世无双的军事壮举。</w:t>
      </w:r>
    </w:p>
    <w:p>
      <w:pPr>
        <w:spacing w:line="288" w:lineRule="auto"/>
        <w:rPr>
          <w:rFonts w:hint="eastAsia"/>
        </w:rPr>
      </w:pPr>
      <w:r>
        <w:rPr>
          <w:rFonts w:hint="eastAsia"/>
        </w:rPr>
        <w:t>C．《长征》以长征的时间推进和地域转换为基本架构，从1934年10月甘肃会宁突围写到1936年10月贵州甘溪胜利会师，完整地展现了分散在不同地域的红军历尽艰险转战大半个中国的历史。</w:t>
      </w:r>
    </w:p>
    <w:p>
      <w:pPr>
        <w:spacing w:line="288" w:lineRule="auto"/>
        <w:rPr>
          <w:rFonts w:hint="eastAsia"/>
        </w:rPr>
      </w:pPr>
      <w:r>
        <w:rPr>
          <w:rFonts w:hint="eastAsia"/>
        </w:rPr>
        <w:t>D．作为一部纪实文学作品，《长征》在遵循真实性原则的前提下，其还有着浓厚的文学色彩。</w:t>
      </w:r>
    </w:p>
    <w:p>
      <w:pPr>
        <w:spacing w:line="288" w:lineRule="auto"/>
        <w:rPr>
          <w:rFonts w:hint="eastAsia"/>
        </w:rPr>
      </w:pPr>
      <w:r>
        <w:rPr>
          <w:rFonts w:hint="eastAsia"/>
        </w:rPr>
        <w:t>E．《飞向太空港》以实地采访获得的第一手资料为支撑，讲述中国航天事业从无到有，由弱到强，沿着自力更生、自主创新的道路不断发展。</w:t>
      </w:r>
    </w:p>
    <w:p>
      <w:pPr>
        <w:spacing w:line="288" w:lineRule="auto"/>
        <w:rPr>
          <w:rFonts w:hint="eastAsia"/>
        </w:rPr>
      </w:pPr>
      <w:r>
        <w:rPr>
          <w:rFonts w:hint="eastAsia"/>
        </w:rPr>
        <w:t>F．《飞向太空港》以局部描摹的形式来展现我国第一次发射国外商业卫星的全过程，刻画了一群默默耕耘的航天人形象。</w:t>
      </w:r>
    </w:p>
    <w:p>
      <w:pPr>
        <w:spacing w:line="288" w:lineRule="auto"/>
        <w:rPr>
          <w:rFonts w:hint="eastAsia"/>
        </w:rPr>
      </w:pPr>
      <w:r>
        <w:rPr>
          <w:rFonts w:hint="eastAsia"/>
        </w:rPr>
        <w:t>（1）有误表述：_</w:t>
      </w:r>
      <w:r>
        <w:t>____</w:t>
      </w:r>
      <w:r>
        <w:rPr>
          <w:rFonts w:hint="eastAsia"/>
        </w:rPr>
        <w:t>_；理由：_</w:t>
      </w:r>
      <w:r>
        <w:t>______________________________________________________________</w:t>
      </w:r>
      <w:r>
        <w:rPr>
          <w:rFonts w:hint="eastAsia"/>
        </w:rPr>
        <w:t>。</w:t>
      </w:r>
    </w:p>
    <w:p>
      <w:pPr>
        <w:spacing w:line="288" w:lineRule="auto"/>
        <w:rPr>
          <w:rFonts w:hint="eastAsia"/>
        </w:rPr>
      </w:pPr>
      <w:r>
        <w:rPr>
          <w:rFonts w:hint="eastAsia"/>
        </w:rPr>
        <w:t>（2）有误表述：_</w:t>
      </w:r>
      <w:r>
        <w:t>____</w:t>
      </w:r>
      <w:r>
        <w:rPr>
          <w:rFonts w:hint="eastAsia"/>
        </w:rPr>
        <w:t>_；理由：_</w:t>
      </w:r>
      <w:r>
        <w:t>______________________________________________________________</w:t>
      </w:r>
      <w:r>
        <w:rPr>
          <w:rFonts w:hint="eastAsia"/>
        </w:rPr>
        <w:t>。</w:t>
      </w:r>
    </w:p>
    <w:p>
      <w:pPr>
        <w:spacing w:line="288" w:lineRule="auto"/>
        <w:rPr>
          <w:rFonts w:hint="eastAsia"/>
        </w:rPr>
      </w:pPr>
      <w:r>
        <w:rPr>
          <w:rFonts w:hint="eastAsia"/>
        </w:rPr>
        <w:t>（3）有误表述：_</w:t>
      </w:r>
      <w:r>
        <w:t>____</w:t>
      </w:r>
      <w:r>
        <w:rPr>
          <w:rFonts w:hint="eastAsia"/>
        </w:rPr>
        <w:t>_；理由：_</w:t>
      </w:r>
      <w:r>
        <w:t>______________________________________________________________</w:t>
      </w:r>
      <w:r>
        <w:rPr>
          <w:rFonts w:hint="eastAsia"/>
        </w:rPr>
        <w:t>。</w:t>
      </w:r>
    </w:p>
    <w:p>
      <w:pPr>
        <w:spacing w:line="288" w:lineRule="auto"/>
        <w:rPr>
          <w:rFonts w:hint="eastAsia"/>
          <w:b/>
          <w:sz w:val="24"/>
        </w:rPr>
      </w:pPr>
      <w:r>
        <w:rPr>
          <w:rFonts w:hint="eastAsia"/>
          <w:b/>
          <w:sz w:val="24"/>
        </w:rPr>
        <w:t>五、作文（50分）</w:t>
      </w:r>
    </w:p>
    <w:p>
      <w:pPr>
        <w:spacing w:line="288" w:lineRule="auto"/>
        <w:rPr>
          <w:rFonts w:hint="eastAsia" w:eastAsia="楷体"/>
        </w:rPr>
      </w:pPr>
      <w:r>
        <w:rPr>
          <w:rFonts w:hint="eastAsia"/>
        </w:rPr>
        <w:t>22．</w:t>
      </w:r>
      <w:r>
        <w:rPr>
          <w:rFonts w:hint="eastAsia" w:eastAsia="楷体"/>
        </w:rPr>
        <w:t>欣赏，是用喜爱的心情享受美好的事物，领略其中的趣味。懂得欣赏是一种快乐，学会欣赏是种品味，应用欣赏是一种发现，学会欣赏，快乐自己。</w:t>
      </w:r>
    </w:p>
    <w:p>
      <w:pPr>
        <w:spacing w:line="288" w:lineRule="auto"/>
        <w:rPr>
          <w:rFonts w:hint="eastAsia"/>
        </w:rPr>
      </w:pPr>
      <w:r>
        <w:rPr>
          <w:rFonts w:hint="eastAsia"/>
        </w:rPr>
        <w:t>请以“我欣赏他（她）的_</w:t>
      </w:r>
      <w:r>
        <w:t>_______</w:t>
      </w:r>
      <w:r>
        <w:rPr>
          <w:rFonts w:hint="eastAsia"/>
        </w:rPr>
        <w:t>”为题，写一篇600字左右的作文。</w:t>
      </w:r>
    </w:p>
    <w:p>
      <w:pPr>
        <w:spacing w:line="288" w:lineRule="auto"/>
        <w:rPr>
          <w:rFonts w:hint="eastAsia"/>
        </w:rPr>
      </w:pPr>
      <w:r>
        <w:rPr>
          <w:rFonts w:hint="eastAsia"/>
        </w:rPr>
        <w:t>要求：①把题目补充完整，请补充一个形容人物品质的词语（如：善良、正直、乐观等）。</w:t>
      </w:r>
    </w:p>
    <w:p>
      <w:pPr>
        <w:spacing w:line="288" w:lineRule="auto"/>
        <w:rPr>
          <w:rFonts w:hint="eastAsia"/>
        </w:rPr>
      </w:pPr>
      <w:r>
        <w:rPr>
          <w:rFonts w:hint="eastAsia"/>
        </w:rPr>
        <w:t>②围绕所补充的人物品质，选取最有代表性的事件和言行进行写作。</w:t>
      </w:r>
    </w:p>
    <w:p>
      <w:pPr>
        <w:spacing w:line="288" w:lineRule="auto"/>
        <w:rPr>
          <w:rFonts w:hint="eastAsia"/>
        </w:rPr>
      </w:pPr>
      <w:r>
        <w:rPr>
          <w:rFonts w:hint="eastAsia"/>
        </w:rPr>
        <w:t>③文中充分展示你对他（她）品质的欣赏。</w:t>
      </w:r>
    </w:p>
    <w:p>
      <w:pPr>
        <w:spacing w:line="288" w:lineRule="auto"/>
        <w:rPr>
          <w:rFonts w:hint="eastAsia"/>
        </w:rPr>
      </w:pPr>
      <w:r>
        <w:rPr>
          <w:rFonts w:hint="eastAsia"/>
        </w:rPr>
        <w:t>④不得抄袭套作，不得出现真实的人名、校名、地名。</w:t>
      </w:r>
    </w:p>
    <w:p>
      <w:pPr>
        <w:spacing w:line="288" w:lineRule="auto"/>
      </w:pPr>
    </w:p>
    <w:p>
      <w:pPr>
        <w:spacing w:line="288" w:lineRule="auto"/>
        <w:jc w:val="center"/>
        <w:rPr>
          <w:rFonts w:hint="eastAsia"/>
          <w:b/>
          <w:sz w:val="32"/>
        </w:rPr>
      </w:pPr>
    </w:p>
    <w:p>
      <w:pPr>
        <w:spacing w:line="288" w:lineRule="auto"/>
        <w:jc w:val="center"/>
        <w:rPr>
          <w:rFonts w:hint="eastAsia"/>
          <w:b/>
          <w:sz w:val="32"/>
        </w:rPr>
      </w:pPr>
    </w:p>
    <w:p>
      <w:pPr>
        <w:spacing w:line="288" w:lineRule="auto"/>
        <w:jc w:val="center"/>
        <w:rPr>
          <w:rFonts w:hint="eastAsia"/>
          <w:b/>
          <w:sz w:val="32"/>
        </w:rPr>
      </w:pPr>
    </w:p>
    <w:p>
      <w:pPr>
        <w:spacing w:line="288" w:lineRule="auto"/>
        <w:jc w:val="center"/>
        <w:rPr>
          <w:rFonts w:hint="eastAsia"/>
          <w:b/>
          <w:sz w:val="32"/>
        </w:rPr>
      </w:pPr>
    </w:p>
    <w:p>
      <w:pPr>
        <w:spacing w:line="288" w:lineRule="auto"/>
        <w:jc w:val="center"/>
        <w:rPr>
          <w:rFonts w:hint="eastAsia"/>
          <w:b/>
          <w:sz w:val="32"/>
        </w:rPr>
      </w:pPr>
    </w:p>
    <w:p>
      <w:pPr>
        <w:spacing w:line="288" w:lineRule="auto"/>
        <w:jc w:val="center"/>
        <w:rPr>
          <w:rFonts w:hint="eastAsia"/>
          <w:b/>
          <w:sz w:val="32"/>
        </w:rPr>
      </w:pPr>
      <w:r>
        <w:rPr>
          <w:rFonts w:hint="eastAsia"/>
          <w:b/>
          <w:sz w:val="32"/>
        </w:rPr>
        <w:t>2023—2024学年度上期第一次学情调研参考答案</w:t>
      </w:r>
    </w:p>
    <w:p>
      <w:pPr>
        <w:spacing w:line="288" w:lineRule="auto"/>
        <w:jc w:val="center"/>
        <w:rPr>
          <w:rFonts w:hint="eastAsia"/>
          <w:b/>
          <w:sz w:val="32"/>
        </w:rPr>
      </w:pPr>
      <w:r>
        <w:rPr>
          <w:rFonts w:hint="eastAsia"/>
          <w:b/>
          <w:sz w:val="32"/>
        </w:rPr>
        <w:t>八年级语文</w:t>
      </w:r>
    </w:p>
    <w:p>
      <w:pPr>
        <w:spacing w:line="288" w:lineRule="auto"/>
        <w:rPr>
          <w:rFonts w:hint="eastAsia" w:eastAsia="楷体"/>
        </w:rPr>
      </w:pPr>
      <w:r>
        <w:rPr>
          <w:rFonts w:hint="eastAsia" w:eastAsia="楷体"/>
        </w:rPr>
        <w:t>一、积累与运用（共24分）</w:t>
      </w:r>
    </w:p>
    <w:p>
      <w:pPr>
        <w:spacing w:line="288" w:lineRule="auto"/>
        <w:rPr>
          <w:rFonts w:hint="eastAsia"/>
        </w:rPr>
      </w:pPr>
      <w:r>
        <w:rPr>
          <w:rFonts w:hint="eastAsia"/>
        </w:rPr>
        <w:t xml:space="preserve">1．（1）C（2分）（2）挫 </w:t>
      </w:r>
      <w:r>
        <w:t xml:space="preserve">  </w:t>
      </w:r>
      <w:r>
        <w:rPr>
          <w:rFonts w:hint="eastAsia"/>
        </w:rPr>
        <w:t>辍（每空1分，共2分）（3）D（3分）（4）【示例】认识了坚持不懈又不知疲倦做研究的居里夫人（3分）</w:t>
      </w:r>
    </w:p>
    <w:p>
      <w:pPr>
        <w:spacing w:line="288" w:lineRule="auto"/>
        <w:rPr>
          <w:rFonts w:hint="eastAsia"/>
        </w:rPr>
      </w:pPr>
      <w:r>
        <w:rPr>
          <w:rFonts w:hint="eastAsia"/>
        </w:rPr>
        <w:t>2．①树树皆秋色②几处早莺争暖树③谁家新燕啄春泥④大漠孤烟直⑤长河落日圆⑥仍怜故乡水（每空1分，有错该空不得分，共6分）</w:t>
      </w:r>
    </w:p>
    <w:p>
      <w:pPr>
        <w:spacing w:line="288" w:lineRule="auto"/>
        <w:rPr>
          <w:rFonts w:hint="eastAsia"/>
        </w:rPr>
      </w:pPr>
      <w:r>
        <w:rPr>
          <w:rFonts w:hint="eastAsia"/>
        </w:rPr>
        <w:t>3．（1）【示例】神舟十六号载人飞船发射取得圆满成功（2分）</w:t>
      </w:r>
    </w:p>
    <w:p>
      <w:pPr>
        <w:spacing w:line="288" w:lineRule="auto"/>
        <w:rPr>
          <w:rFonts w:hint="eastAsia"/>
        </w:rPr>
      </w:pPr>
      <w:r>
        <w:rPr>
          <w:rFonts w:hint="eastAsia"/>
        </w:rPr>
        <w:t>（2）①采访对象②采访方式③【示例】请问您在空间站工作时都遇到了哪些困难？您是怎样克服的？④【示例】请问您在空间站工作时感觉最有意思的事情有哪些？（每空1分，共4分）</w:t>
      </w:r>
    </w:p>
    <w:p>
      <w:pPr>
        <w:spacing w:line="288" w:lineRule="auto"/>
        <w:rPr>
          <w:rFonts w:hint="eastAsia"/>
        </w:rPr>
      </w:pPr>
      <w:r>
        <w:rPr>
          <w:rFonts w:hint="eastAsia"/>
        </w:rPr>
        <w:t>（3）【示例】标识的主体造型既像汉字“中”，又类似空间站的基本形态，体现了中国元素和航天特色，寓意中华民族腾飞的力量；尾部的书法笔触如同火箭腾空时的烈焰，体现出豪迈拼搏的航天精神。（2分）</w:t>
      </w:r>
    </w:p>
    <w:p>
      <w:pPr>
        <w:spacing w:line="288" w:lineRule="auto"/>
        <w:rPr>
          <w:rFonts w:hint="eastAsia"/>
          <w:b/>
          <w:sz w:val="24"/>
        </w:rPr>
      </w:pPr>
      <w:r>
        <w:rPr>
          <w:rFonts w:hint="eastAsia"/>
          <w:b/>
          <w:sz w:val="24"/>
        </w:rPr>
        <w:t>二、现代文阅读。（共31分）</w:t>
      </w:r>
    </w:p>
    <w:p>
      <w:pPr>
        <w:spacing w:line="288" w:lineRule="auto"/>
        <w:rPr>
          <w:rFonts w:hint="eastAsia"/>
          <w:b/>
          <w:sz w:val="24"/>
        </w:rPr>
      </w:pPr>
      <w:r>
        <w:rPr>
          <w:rFonts w:hint="eastAsia"/>
          <w:b/>
          <w:sz w:val="24"/>
        </w:rPr>
        <w:t>（一）（共16分）</w:t>
      </w:r>
    </w:p>
    <w:p>
      <w:pPr>
        <w:spacing w:line="288" w:lineRule="auto"/>
        <w:rPr>
          <w:rFonts w:hint="eastAsia"/>
        </w:rPr>
      </w:pPr>
      <w:r>
        <w:rPr>
          <w:rFonts w:hint="eastAsia"/>
        </w:rPr>
        <w:t>4．①为家里打造精致的家具；②帮助乡人做木工活儿；③因运送木材失去半截手指；④困难的日子里坚忍顽强地生活。（每点1分，共4分）</w:t>
      </w:r>
    </w:p>
    <w:p>
      <w:pPr>
        <w:spacing w:line="288" w:lineRule="auto"/>
        <w:rPr>
          <w:rFonts w:hint="eastAsia"/>
        </w:rPr>
      </w:pPr>
      <w:r>
        <w:rPr>
          <w:rFonts w:hint="eastAsia"/>
        </w:rPr>
        <w:t>5．【示例1】正侧面描写相结合。对祖父工作时的状态进行细致的动作刻画，生动形象地写出了祖父动作的娴熟，技艺超群；又通过写“我”听见刨木材的声音和看到祖父弹墨线时的联想，从侧面表现出祖父技艺的精湛。</w:t>
      </w:r>
    </w:p>
    <w:p>
      <w:pPr>
        <w:spacing w:line="288" w:lineRule="auto"/>
        <w:rPr>
          <w:rFonts w:hint="eastAsia"/>
        </w:rPr>
      </w:pPr>
      <w:r>
        <w:rPr>
          <w:rFonts w:hint="eastAsia"/>
        </w:rPr>
        <w:t>【示例2】动作描写（细节描写）。通过“推着”“固定”“勾着”“挑起”“弹”等一连串的动作（细节描写），将祖父做木工活儿时的动作细腻地描绘出来，表现出祖父手法之娴熟，技艺之精湛。</w:t>
      </w:r>
    </w:p>
    <w:p>
      <w:pPr>
        <w:spacing w:line="288" w:lineRule="auto"/>
        <w:rPr>
          <w:rFonts w:hint="eastAsia"/>
        </w:rPr>
      </w:pPr>
      <w:r>
        <w:rPr>
          <w:rFonts w:hint="eastAsia"/>
        </w:rPr>
        <w:t>【示例3】词语运用。“一个”“一只”“一弹”“一根”等一系列词语的选择和运用，交代了祖父做木工活儿时以极其简易的工具、极其简单的操作，便收到了极好的效果，表现出祖父手艺的娴熟与高超。</w:t>
      </w:r>
    </w:p>
    <w:p>
      <w:pPr>
        <w:spacing w:line="288" w:lineRule="auto"/>
        <w:rPr>
          <w:rFonts w:hint="eastAsia"/>
        </w:rPr>
      </w:pPr>
      <w:r>
        <w:rPr>
          <w:rFonts w:hint="eastAsia"/>
        </w:rPr>
        <w:t>（描写方法1分，结合文章分析3分。共4分）</w:t>
      </w:r>
    </w:p>
    <w:p>
      <w:pPr>
        <w:spacing w:line="288" w:lineRule="auto"/>
        <w:rPr>
          <w:rFonts w:hint="eastAsia"/>
        </w:rPr>
      </w:pPr>
      <w:r>
        <w:rPr>
          <w:rFonts w:hint="eastAsia"/>
        </w:rPr>
        <w:t>6．①交代了祖父缺了半截手指的缘由，使文章的情节更加完整；②突出了祖父尽职尽责、勇敢顽强的精神品质，使人物形象更加丰满；③为下文表现祖父的勇敢、乐观、坚忍做铺垫。（答出任意两点即可。每点2分，共4分）</w:t>
      </w:r>
    </w:p>
    <w:p>
      <w:pPr>
        <w:spacing w:line="288" w:lineRule="auto"/>
        <w:rPr>
          <w:rFonts w:hint="eastAsia"/>
        </w:rPr>
      </w:pPr>
      <w:r>
        <w:rPr>
          <w:rFonts w:hint="eastAsia"/>
        </w:rPr>
        <w:t>7．①表达对祖父的深切怀念；②表达对祖父乐观、坚忍、顽强等精神品质的由衷敬佩；③表达对祖父作为传统手艺人的精湛技艺的高度赞扬；④以祖父逝去、岁月流逝暗含传统木匠技艺的日渐消逝，引发人们对传统手工技艺的关注。（答出任意两点即可。每点2分，共4分）</w:t>
      </w:r>
    </w:p>
    <w:p>
      <w:pPr>
        <w:spacing w:line="288" w:lineRule="auto"/>
        <w:rPr>
          <w:rFonts w:hint="eastAsia"/>
          <w:b/>
          <w:sz w:val="24"/>
        </w:rPr>
      </w:pPr>
      <w:r>
        <w:rPr>
          <w:rFonts w:hint="eastAsia"/>
          <w:b/>
          <w:sz w:val="24"/>
        </w:rPr>
        <w:t>（二）（共15分）</w:t>
      </w:r>
    </w:p>
    <w:p>
      <w:pPr>
        <w:spacing w:line="288" w:lineRule="auto"/>
        <w:rPr>
          <w:rFonts w:hint="eastAsia"/>
        </w:rPr>
      </w:pPr>
      <w:r>
        <w:rPr>
          <w:rFonts w:hint="eastAsia"/>
        </w:rPr>
        <w:t>8．①“我”六岁多那年，过节吃饭时，讨债人到家责骂，母亲在孩子们面前伤悲地流泪；②母亲因家里两头快出栏的猪意外病死，绝望、悲伤地流泪；③母亲重病时觉得自己难逃一劫，给家人交代后事，流下不舍的眼泪。（每点1分，共3分）</w:t>
      </w:r>
    </w:p>
    <w:p>
      <w:pPr>
        <w:spacing w:line="288" w:lineRule="auto"/>
        <w:rPr>
          <w:rFonts w:hint="eastAsia"/>
        </w:rPr>
      </w:pPr>
      <w:r>
        <w:rPr>
          <w:rFonts w:hint="eastAsia"/>
        </w:rPr>
        <w:t>9．A句是议论句，总领第②段，强调了母亲为人着想的特点，既照应上文为孩子着想，自己躲着哭的内容，也引出下文的叙述，凸显母亲隐忍坚强的形象（2分）。B句是抒情性语句，形象地写出“我”无法忘记母亲的泪水和悲伤，突出了往事对自己和母亲的伤害，营造了压抑的抒情氛围（2分）。（共4分）</w:t>
      </w:r>
    </w:p>
    <w:p>
      <w:pPr>
        <w:spacing w:line="288" w:lineRule="auto"/>
        <w:rPr>
          <w:rFonts w:hint="eastAsia"/>
        </w:rPr>
      </w:pPr>
      <w:r>
        <w:rPr>
          <w:rFonts w:hint="eastAsia"/>
        </w:rPr>
        <w:t>10．详写“我”的心理活动，从侧面表达了母亲操劳喂猪的情景和在猪身上寄寓的期望（2分）；交代了母亲因猪意外死亡而伤心欲绝的原因，也表达出“我”对母亲的理解、心疼（2分）。（共4分）</w:t>
      </w:r>
    </w:p>
    <w:p>
      <w:pPr>
        <w:spacing w:line="288" w:lineRule="auto"/>
        <w:rPr>
          <w:rFonts w:hint="eastAsia"/>
        </w:rPr>
      </w:pPr>
      <w:r>
        <w:rPr>
          <w:rFonts w:hint="eastAsia"/>
        </w:rPr>
        <w:t>11．①勤劳。含辛茹苦养育子女，辛苦养猪要维持家人的吃穿用度。②坚忍。做事考虑别人，不和讨债的人争执辩解；自己病倒后怕影响父亲工作不让人告诉父亲病情。③关爱孩子。母亲“怕眼泪惊动了年幼的孩子们，躲在被窝里独自饮泣”，交代后事时要父亲好好抚养孩子等细节，都能看出她十分关爱孩子。（答出任意两点即可。每点2分，共4分）</w:t>
      </w:r>
    </w:p>
    <w:p>
      <w:pPr>
        <w:spacing w:line="288" w:lineRule="auto"/>
        <w:rPr>
          <w:rFonts w:hint="eastAsia"/>
          <w:b/>
          <w:sz w:val="24"/>
        </w:rPr>
      </w:pPr>
      <w:r>
        <w:rPr>
          <w:rFonts w:hint="eastAsia"/>
          <w:b/>
          <w:sz w:val="24"/>
        </w:rPr>
        <w:t>三、古诗文阅读。（共15分）</w:t>
      </w:r>
    </w:p>
    <w:p>
      <w:pPr>
        <w:spacing w:line="288" w:lineRule="auto"/>
        <w:rPr>
          <w:rFonts w:hint="eastAsia"/>
          <w:b/>
          <w:sz w:val="24"/>
        </w:rPr>
      </w:pPr>
      <w:r>
        <w:rPr>
          <w:rFonts w:hint="eastAsia"/>
          <w:b/>
          <w:sz w:val="24"/>
        </w:rPr>
        <w:t>（一）（共11分）</w:t>
      </w:r>
    </w:p>
    <w:p>
      <w:pPr>
        <w:spacing w:line="288" w:lineRule="auto"/>
        <w:rPr>
          <w:rFonts w:hint="eastAsia"/>
        </w:rPr>
      </w:pPr>
      <w:r>
        <w:rPr>
          <w:rFonts w:hint="eastAsia"/>
        </w:rPr>
        <w:t>12．（1）迅速，快。（2）②（3）就。（每空1分，共3分）</w:t>
      </w:r>
    </w:p>
    <w:p>
      <w:pPr>
        <w:spacing w:line="288" w:lineRule="auto"/>
        <w:rPr>
          <w:rFonts w:hint="eastAsia"/>
        </w:rPr>
      </w:pPr>
      <w:r>
        <w:rPr>
          <w:rFonts w:hint="eastAsia"/>
        </w:rPr>
        <w:t>13．如果不是在正午，就看不到太阳；不是在半夜，就看不到月亮。（2分）</w:t>
      </w:r>
    </w:p>
    <w:p>
      <w:pPr>
        <w:spacing w:line="288" w:lineRule="auto"/>
        <w:rPr>
          <w:rFonts w:hint="eastAsia"/>
        </w:rPr>
      </w:pPr>
      <w:r>
        <w:rPr>
          <w:rFonts w:hint="eastAsia"/>
        </w:rPr>
        <w:t xml:space="preserve">14．江水低于滟滪堆数十丈 </w:t>
      </w:r>
      <w:r>
        <w:t xml:space="preserve">    </w:t>
      </w:r>
      <w:r>
        <w:rPr>
          <w:rFonts w:hint="eastAsia"/>
        </w:rPr>
        <w:t>江水高于滟滪堆数十丈（每空1分，共2分）</w:t>
      </w:r>
    </w:p>
    <w:p>
      <w:pPr>
        <w:spacing w:line="288" w:lineRule="auto"/>
        <w:rPr>
          <w:rFonts w:hint="eastAsia"/>
        </w:rPr>
      </w:pPr>
      <w:r>
        <w:rPr>
          <w:rFonts w:hint="eastAsia"/>
        </w:rPr>
        <w:t>15．甲文画线句子突出了山绵延的特点，从文中所描写的两岸群山连绵数百里、没有缺口可以看出。乙文画线句子突出了山高峻的特点，从文中所描写的两岸悬崖峭壁耸入云霄可以看出。（特点1分，分析1分，每句2分，共4分）</w:t>
      </w:r>
    </w:p>
    <w:p>
      <w:pPr>
        <w:spacing w:line="288" w:lineRule="auto"/>
        <w:ind w:firstLine="422" w:firstLineChars="200"/>
        <w:rPr>
          <w:rFonts w:hint="eastAsia" w:eastAsia="楷体"/>
        </w:rPr>
      </w:pPr>
      <w:r>
        <w:rPr>
          <w:rFonts w:hint="eastAsia" w:eastAsia="楷体"/>
          <w:b/>
        </w:rPr>
        <w:t>【参考译文】乙</w:t>
      </w:r>
      <w:r>
        <w:rPr>
          <w:rFonts w:hint="eastAsia" w:eastAsia="楷体"/>
        </w:rPr>
        <w:t xml:space="preserve"> </w:t>
      </w:r>
      <w:r>
        <w:rPr>
          <w:rFonts w:eastAsia="楷体"/>
        </w:rPr>
        <w:t xml:space="preserve"> </w:t>
      </w:r>
      <w:r>
        <w:rPr>
          <w:rFonts w:hint="eastAsia" w:eastAsia="楷体"/>
        </w:rPr>
        <w:t>二十六号，我从大溪口出发，进了瞿塘峡。江水两旁山崖对立，高得仿佛到达了云端，而表面平滑得又像是用利刃切过。我仰头望苍天，却发现原本宽广的苍穹在山崖的夹缝里就像是一匹白练。（再向前走，）水位已经落下去了，看起来犹如油盎。经过圣姥泉，发现大石上有一个裂缝，只要有人在旁边大喊，就会有泉水从中流出，（人们）多次喊叫（泉水）就会多次流出。傍晚，到了瞿塘关，这里在唐朝时也叫夔州，与白帝城是相连的。关口的西门正对着滟滪堆。滟滪堆，是碎石累积的结果，其高出水面数十余丈。当地人说：“到夏秋季水面暴涨之时，水位又会高于滟滪堆数十丈了。”</w:t>
      </w:r>
    </w:p>
    <w:p>
      <w:pPr>
        <w:spacing w:line="288" w:lineRule="auto"/>
        <w:rPr>
          <w:rFonts w:hint="eastAsia"/>
          <w:b/>
          <w:sz w:val="24"/>
        </w:rPr>
      </w:pPr>
      <w:r>
        <w:rPr>
          <w:rFonts w:hint="eastAsia"/>
          <w:b/>
          <w:sz w:val="24"/>
        </w:rPr>
        <w:t>（二）（共4分）</w:t>
      </w:r>
    </w:p>
    <w:p>
      <w:pPr>
        <w:spacing w:line="288" w:lineRule="auto"/>
        <w:rPr>
          <w:rFonts w:hint="eastAsia"/>
        </w:rPr>
      </w:pPr>
      <w:r>
        <w:rPr>
          <w:rFonts w:hint="eastAsia"/>
        </w:rPr>
        <w:t>16．首联以神话传说起笔，回到现实中的黄鹤楼，增添了黄鹤楼的神异色彩。颔联先写黄鹤楼杳然不见，引入想要远望天际寻觅，又瞬时转换为对天际白云的描绘，转换自然，毫无痕迹。（2分）</w:t>
      </w:r>
    </w:p>
    <w:p>
      <w:pPr>
        <w:spacing w:line="288" w:lineRule="auto"/>
        <w:rPr>
          <w:rFonts w:hint="eastAsia"/>
        </w:rPr>
      </w:pPr>
      <w:r>
        <w:rPr>
          <w:rFonts w:hint="eastAsia"/>
        </w:rPr>
        <w:t>17．王湾见雁思亲，通过大胆的想象，托北归的大雁给家人捎去书信，表达诗人对家乡的思念；《黄鹤楼》尾联以设问抒情作结，触景生情，因黄昏时凭栏远望，看到凄迷江面，触景生情。（2分）</w:t>
      </w:r>
    </w:p>
    <w:p>
      <w:pPr>
        <w:spacing w:line="288" w:lineRule="auto"/>
        <w:rPr>
          <w:rFonts w:hint="eastAsia"/>
          <w:b/>
          <w:sz w:val="24"/>
        </w:rPr>
      </w:pPr>
      <w:r>
        <w:rPr>
          <w:rFonts w:hint="eastAsia"/>
          <w:b/>
          <w:sz w:val="24"/>
        </w:rPr>
        <w:t>四、整本书阅读。（共20分）</w:t>
      </w:r>
    </w:p>
    <w:p>
      <w:pPr>
        <w:spacing w:line="288" w:lineRule="auto"/>
        <w:rPr>
          <w:rFonts w:hint="eastAsia"/>
        </w:rPr>
      </w:pPr>
      <w:r>
        <w:rPr>
          <w:rFonts w:hint="eastAsia"/>
        </w:rPr>
        <w:t>18．①斯诺 ②彭德怀 ③金沙江 ④泸定桥 ⑤雪山 ⑥中国共产党及其领导的红色革命（每空1分，共6分）</w:t>
      </w:r>
    </w:p>
    <w:p>
      <w:pPr>
        <w:spacing w:line="288" w:lineRule="auto"/>
        <w:rPr>
          <w:rFonts w:hint="eastAsia"/>
        </w:rPr>
      </w:pPr>
      <w:r>
        <w:rPr>
          <w:rFonts w:hint="eastAsia"/>
        </w:rPr>
        <w:t>19．【示例1】毛泽东。他关心士兵：有一次，他把自己的上衣脱下来给一位在前线受伤的弟兄穿；当红军战士没有鞋穿的时候，他也不愿意穿鞋。他不拘小节：有一天在和斯诺谈话的时候，他心不在焉地松下了裤带，搜寻着什么寄生物；有一次斯诺访问林彪的时候，小窑洞里非常热，毛泽东把身子向床上一躺，脱下了裤子，向着壁上的军用地图，仔细研究了二十分钟。这些都是他的可亲可爱之处。（4分）</w:t>
      </w:r>
    </w:p>
    <w:p>
      <w:pPr>
        <w:spacing w:line="288" w:lineRule="auto"/>
        <w:rPr>
          <w:rFonts w:hint="eastAsia"/>
        </w:rPr>
      </w:pPr>
      <w:r>
        <w:rPr>
          <w:rFonts w:hint="eastAsia"/>
        </w:rPr>
        <w:t>【示例2】周恩来。当周恩来陪斯诺走在回到百家坪的路上时，他就和走在他身边的“红小鬼”一样，显得轻松愉快；他还把胳膊爱护地搭在“红小鬼”的肩上。我们从中可看出他的平易近人，这就是他的可亲可爱之处。（4分）</w:t>
      </w:r>
    </w:p>
    <w:p>
      <w:pPr>
        <w:spacing w:line="288" w:lineRule="auto"/>
        <w:rPr>
          <w:rFonts w:hint="eastAsia"/>
        </w:rPr>
      </w:pPr>
      <w:r>
        <w:rPr>
          <w:rFonts w:hint="eastAsia"/>
        </w:rPr>
        <w:t>【示例3】贺龙。他在长征路上背着许多受伤的部下行军；在他还是国民党的将领时，他的生活也跟他的部下一样简单；他不计较个人财物，但喜欢马，有一次他非常喜欢的一匹马被敌军俘获了，贺龙又去打仗将马夺了回来。这就是他的可亲可爱之处。（4分）</w:t>
      </w:r>
    </w:p>
    <w:p>
      <w:pPr>
        <w:spacing w:line="288" w:lineRule="auto"/>
        <w:rPr>
          <w:rFonts w:hint="eastAsia"/>
        </w:rPr>
      </w:pPr>
      <w:r>
        <w:rPr>
          <w:rFonts w:hint="eastAsia"/>
        </w:rPr>
        <w:t>20．“红小鬼”追求平等，他们虽然年纪很小，却事事参与，并不认为自己应该受到优待。跟随部队爬雪山，过草地，在跋涉中渐渐成长，在战火中走向成熟，用不寻常的童年谱写出一曲曲生命的壮歌。（能结合著作内容，分析合理即可。4分）</w:t>
      </w:r>
    </w:p>
    <w:p>
      <w:pPr>
        <w:spacing w:line="288" w:lineRule="auto"/>
        <w:rPr>
          <w:rFonts w:hint="eastAsia"/>
        </w:rPr>
      </w:pPr>
      <w:r>
        <w:rPr>
          <w:rFonts w:hint="eastAsia"/>
        </w:rPr>
        <w:t>21．（1）B</w:t>
      </w:r>
      <w:r>
        <w:t xml:space="preserve">  </w:t>
      </w:r>
      <w:r>
        <w:rPr>
          <w:rFonts w:hint="eastAsia"/>
        </w:rPr>
        <w:t>《红星照耀中国》的作者斯诺没有跟随中国工农红军一起长征</w:t>
      </w:r>
    </w:p>
    <w:p>
      <w:pPr>
        <w:spacing w:line="288" w:lineRule="auto"/>
        <w:rPr>
          <w:rFonts w:hint="eastAsia"/>
        </w:rPr>
      </w:pPr>
      <w:r>
        <w:rPr>
          <w:rFonts w:hint="eastAsia"/>
        </w:rPr>
        <w:t>（2）C</w:t>
      </w:r>
      <w:r>
        <w:t xml:space="preserve">   </w:t>
      </w:r>
      <w:r>
        <w:rPr>
          <w:rFonts w:hint="eastAsia"/>
        </w:rPr>
        <w:t>长征的时间推进是从1934年10月贵州甘溪突围写到1936年10月甘肃会宁胜利会师</w:t>
      </w:r>
    </w:p>
    <w:p>
      <w:pPr>
        <w:spacing w:line="288" w:lineRule="auto"/>
        <w:rPr>
          <w:rFonts w:hint="eastAsia"/>
        </w:rPr>
      </w:pPr>
      <w:r>
        <w:rPr>
          <w:rFonts w:hint="eastAsia"/>
        </w:rPr>
        <w:t>（3）F</w:t>
      </w:r>
      <w:r>
        <w:t xml:space="preserve">  </w:t>
      </w:r>
      <w:r>
        <w:rPr>
          <w:rFonts w:hint="eastAsia"/>
        </w:rPr>
        <w:t>《飞向太空港》是全景式地描绘了我国第一次发射国外商业卫星的全过程</w:t>
      </w:r>
    </w:p>
    <w:p>
      <w:pPr>
        <w:spacing w:line="288" w:lineRule="auto"/>
        <w:rPr>
          <w:rFonts w:hint="eastAsia"/>
        </w:rPr>
      </w:pPr>
      <w:r>
        <w:rPr>
          <w:rFonts w:hint="eastAsia"/>
        </w:rPr>
        <w:t>（每空1分，共6分）</w:t>
      </w:r>
    </w:p>
    <w:p>
      <w:pPr>
        <w:spacing w:line="288" w:lineRule="auto"/>
        <w:rPr>
          <w:rFonts w:hint="eastAsia"/>
          <w:b/>
          <w:sz w:val="24"/>
        </w:rPr>
      </w:pPr>
      <w:r>
        <w:rPr>
          <w:rFonts w:hint="eastAsia"/>
          <w:b/>
          <w:sz w:val="24"/>
        </w:rPr>
        <w:t>五、作文（50分）</w:t>
      </w:r>
    </w:p>
    <w:p>
      <w:pPr>
        <w:spacing w:line="288" w:lineRule="auto"/>
      </w:pPr>
      <w:r>
        <w:rPr>
          <w:rFonts w:hint="eastAsia"/>
        </w:rPr>
        <w:t>22．略。（参考2023河南中考作文评分标准）</w:t>
      </w:r>
      <w: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yMjFmZmQ1MmM0ZmY2OGJkZjQ2YWZlYTZkYjBmNmUifQ=="/>
  </w:docVars>
  <w:rsids>
    <w:rsidRoot w:val="00A07DF2"/>
    <w:rsid w:val="00005EBC"/>
    <w:rsid w:val="000460FF"/>
    <w:rsid w:val="0005439C"/>
    <w:rsid w:val="00054E7B"/>
    <w:rsid w:val="000703BA"/>
    <w:rsid w:val="000E19F1"/>
    <w:rsid w:val="000E4D02"/>
    <w:rsid w:val="000E4FF1"/>
    <w:rsid w:val="00115FEC"/>
    <w:rsid w:val="001177F3"/>
    <w:rsid w:val="00123670"/>
    <w:rsid w:val="00171458"/>
    <w:rsid w:val="00173C1D"/>
    <w:rsid w:val="001764C3"/>
    <w:rsid w:val="0018010E"/>
    <w:rsid w:val="00191C29"/>
    <w:rsid w:val="001C63DA"/>
    <w:rsid w:val="001D0C6F"/>
    <w:rsid w:val="001F018C"/>
    <w:rsid w:val="00201A7E"/>
    <w:rsid w:val="00204526"/>
    <w:rsid w:val="00221FC9"/>
    <w:rsid w:val="0022799D"/>
    <w:rsid w:val="00244CEF"/>
    <w:rsid w:val="002457C2"/>
    <w:rsid w:val="00275342"/>
    <w:rsid w:val="002908F0"/>
    <w:rsid w:val="00294908"/>
    <w:rsid w:val="00294CF1"/>
    <w:rsid w:val="002A0E5D"/>
    <w:rsid w:val="002A1A21"/>
    <w:rsid w:val="002E62D4"/>
    <w:rsid w:val="002F06B2"/>
    <w:rsid w:val="003102DB"/>
    <w:rsid w:val="003625C4"/>
    <w:rsid w:val="00373D0A"/>
    <w:rsid w:val="003A1AE2"/>
    <w:rsid w:val="003B1712"/>
    <w:rsid w:val="003C4A95"/>
    <w:rsid w:val="003D0C09"/>
    <w:rsid w:val="004062F6"/>
    <w:rsid w:val="004151FC"/>
    <w:rsid w:val="00430A44"/>
    <w:rsid w:val="00435F83"/>
    <w:rsid w:val="00444A46"/>
    <w:rsid w:val="0046214C"/>
    <w:rsid w:val="004642BD"/>
    <w:rsid w:val="0049183B"/>
    <w:rsid w:val="004B44B5"/>
    <w:rsid w:val="004D2037"/>
    <w:rsid w:val="004D44FD"/>
    <w:rsid w:val="0059145F"/>
    <w:rsid w:val="00596076"/>
    <w:rsid w:val="005B39DB"/>
    <w:rsid w:val="005C2124"/>
    <w:rsid w:val="005F1362"/>
    <w:rsid w:val="00605626"/>
    <w:rsid w:val="006071D5"/>
    <w:rsid w:val="00617BBC"/>
    <w:rsid w:val="0062039B"/>
    <w:rsid w:val="00623C16"/>
    <w:rsid w:val="00637D3A"/>
    <w:rsid w:val="00640BF5"/>
    <w:rsid w:val="00644BC4"/>
    <w:rsid w:val="006D5DE9"/>
    <w:rsid w:val="006F45E0"/>
    <w:rsid w:val="00701D6B"/>
    <w:rsid w:val="007061B2"/>
    <w:rsid w:val="00716D85"/>
    <w:rsid w:val="00740A09"/>
    <w:rsid w:val="00762E26"/>
    <w:rsid w:val="007706D9"/>
    <w:rsid w:val="00790282"/>
    <w:rsid w:val="008028B5"/>
    <w:rsid w:val="00832EC9"/>
    <w:rsid w:val="00846132"/>
    <w:rsid w:val="008634CD"/>
    <w:rsid w:val="008731FA"/>
    <w:rsid w:val="00880A38"/>
    <w:rsid w:val="00893DD6"/>
    <w:rsid w:val="008D2E94"/>
    <w:rsid w:val="008F3873"/>
    <w:rsid w:val="009121D7"/>
    <w:rsid w:val="00946699"/>
    <w:rsid w:val="00965EBA"/>
    <w:rsid w:val="00974E0F"/>
    <w:rsid w:val="00982128"/>
    <w:rsid w:val="009A27BF"/>
    <w:rsid w:val="009A7205"/>
    <w:rsid w:val="009B4CF7"/>
    <w:rsid w:val="009B5666"/>
    <w:rsid w:val="009C1CB2"/>
    <w:rsid w:val="009C4252"/>
    <w:rsid w:val="009C42E5"/>
    <w:rsid w:val="00A07DF2"/>
    <w:rsid w:val="00A405DB"/>
    <w:rsid w:val="00A46D54"/>
    <w:rsid w:val="00A536B0"/>
    <w:rsid w:val="00A63AD3"/>
    <w:rsid w:val="00AB3EE3"/>
    <w:rsid w:val="00AD4827"/>
    <w:rsid w:val="00AD6B6A"/>
    <w:rsid w:val="00B131C2"/>
    <w:rsid w:val="00B73811"/>
    <w:rsid w:val="00B80D67"/>
    <w:rsid w:val="00B8100F"/>
    <w:rsid w:val="00B96924"/>
    <w:rsid w:val="00BB50C6"/>
    <w:rsid w:val="00BF42C4"/>
    <w:rsid w:val="00C02815"/>
    <w:rsid w:val="00C02FC6"/>
    <w:rsid w:val="00C13493"/>
    <w:rsid w:val="00C321EB"/>
    <w:rsid w:val="00C4710A"/>
    <w:rsid w:val="00CA4A07"/>
    <w:rsid w:val="00CA7930"/>
    <w:rsid w:val="00D175C2"/>
    <w:rsid w:val="00D51257"/>
    <w:rsid w:val="00D634C2"/>
    <w:rsid w:val="00D756B6"/>
    <w:rsid w:val="00D77F6E"/>
    <w:rsid w:val="00DA0796"/>
    <w:rsid w:val="00DA5448"/>
    <w:rsid w:val="00DB6888"/>
    <w:rsid w:val="00DC061C"/>
    <w:rsid w:val="00DF0608"/>
    <w:rsid w:val="00DF071B"/>
    <w:rsid w:val="00E22C2C"/>
    <w:rsid w:val="00E63075"/>
    <w:rsid w:val="00E97096"/>
    <w:rsid w:val="00EA0188"/>
    <w:rsid w:val="00EB17B4"/>
    <w:rsid w:val="00ED1550"/>
    <w:rsid w:val="00ED4F9A"/>
    <w:rsid w:val="00EE1A37"/>
    <w:rsid w:val="00EF72B7"/>
    <w:rsid w:val="00F21C80"/>
    <w:rsid w:val="00F676FD"/>
    <w:rsid w:val="00F72514"/>
    <w:rsid w:val="00FA0944"/>
    <w:rsid w:val="00FA6947"/>
    <w:rsid w:val="00FB34D2"/>
    <w:rsid w:val="00FB4B17"/>
    <w:rsid w:val="00FC5860"/>
    <w:rsid w:val="00FD377B"/>
    <w:rsid w:val="00FF2D79"/>
    <w:rsid w:val="00FF517A"/>
    <w:rsid w:val="2C7548FE"/>
    <w:rsid w:val="38274566"/>
    <w:rsid w:val="3E5130FE"/>
    <w:rsid w:val="424F3C2D"/>
    <w:rsid w:val="42DA2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kern w:val="2"/>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806DC6-9E5E-4F09-A58D-1114FEA87AFB}">
  <ds:schemaRefs/>
</ds:datastoreItem>
</file>

<file path=docProps/app.xml><?xml version="1.0" encoding="utf-8"?>
<Properties xmlns="http://schemas.openxmlformats.org/officeDocument/2006/extended-properties" xmlns:vt="http://schemas.openxmlformats.org/officeDocument/2006/docPropsVTypes">
  <Template>Normal</Template>
  <Pages>9</Pages>
  <Words>1598</Words>
  <Characters>9109</Characters>
  <Lines>75</Lines>
  <Paragraphs>21</Paragraphs>
  <TotalTime>31</TotalTime>
  <ScaleCrop>false</ScaleCrop>
  <LinksUpToDate>false</LinksUpToDate>
  <CharactersWithSpaces>10686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2023-10-30T21:41:00Z</dcterms:created>
  <dc:creator>琦</dc:creator>
  <cp:lastModifiedBy>Administrator</cp:lastModifiedBy>
  <dcterms:modified xsi:type="dcterms:W3CDTF">2023-11-02T09:23:32Z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