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10972800</wp:posOffset>
            </wp:positionH>
            <wp:positionV relativeFrom="topMargin">
              <wp:posOffset>10274300</wp:posOffset>
            </wp:positionV>
            <wp:extent cx="342900" cy="279400"/>
            <wp:effectExtent l="0" t="0" r="0" b="635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40"/>
        </w:rPr>
        <w:t>2023—2024学年八年级上学期教学质量调研一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语   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（试题卷）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1.你拿到的试卷满分为150分（其中卷面书写占5分），考试时间为150分钟；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2.试卷包括“试题卷”和“答题卷”两部分，“试题卷”共4页，“答题卷”共6页；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3.请务必在“答题卷”上答题，在“试题卷”上答题是无效的；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4.考试结束后，请将“试题卷”和“答题卷”一并交回。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一、语文积累与运用（35分）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1.默写。（10分）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1）诗人笔下，神州锦绣。王绩的“________________，________________”（《野望》）描写了山野树叶枯黄、残阳尽染的景象；王维的“________________，________________”（《使至塞上》）展现了塞外沙漠浩瀚、天地苍茫的风光；李白的“________________，________________”（《渡荆门送别》）写出了长江月影如镜、云彩变幻的奇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2）古人写景，常会因景生情。崔颢《黄鹤楼》中“________________？________________”两句由落日、江雾等生发出游子的忧亲思乡之情；苏轼《记承天寺夜游》中“________________，________________，盖竹柏影也。”由明月、竹柏等生发出赏景的闲适自得之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2.请运用积累的知识，完成（1）～（4）小题。（12分）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我们沿着一条弯弯曲曲的小溪走了四个小时，一路没有见着一个人影。那里根本没有路，只有小溪的溪床，两边岩壁高耸，溪水就在中间</w:t>
      </w:r>
      <w:r>
        <w:rPr>
          <w:rFonts w:hint="eastAsia" w:eastAsia="楷体"/>
          <w:em w:val="dot"/>
        </w:rPr>
        <w:t>湍</w:t>
      </w:r>
      <w:r>
        <w:rPr>
          <w:rFonts w:hint="eastAsia" w:eastAsia="楷体"/>
        </w:rPr>
        <w:t>急地流过，在岩壁上面就是险</w:t>
      </w:r>
      <w:r>
        <w:rPr>
          <w:rFonts w:eastAsia="楷体"/>
        </w:rPr>
        <w:t>jùn</w:t>
      </w:r>
      <w:r>
        <w:rPr>
          <w:rFonts w:hint="eastAsia" w:eastAsia="楷体"/>
        </w:rPr>
        <w:t>的黄土山。要结果掉一个过分好奇的洋鬼子，这是一个好去处。使我________的一个因素，是那个骡夫对我的牛皮鞋子多次表示</w:t>
      </w:r>
      <w:r>
        <w:rPr>
          <w:rFonts w:eastAsia="楷体"/>
        </w:rPr>
        <w:t>xiàn</w:t>
      </w:r>
      <w:r>
        <w:rPr>
          <w:rFonts w:hint="eastAsia" w:eastAsia="楷体"/>
        </w:rPr>
        <w:t>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“到啦！”他突然转过头来大声说。这里，岩壁终于消失，一个狭小的山谷展现在我们面前，山谷里一片绿油油的麦苗。“我们到啦！”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我放下了心，朝着他的前面望去，看见一座小山的山边有一个黄土村落，</w:t>
      </w:r>
      <w:r>
        <w:rPr>
          <w:rFonts w:hint="eastAsia" w:eastAsia="楷体"/>
          <w:em w:val="dot"/>
        </w:rPr>
        <w:t>缕</w:t>
      </w:r>
      <w:r>
        <w:rPr>
          <w:rFonts w:hint="eastAsia" w:eastAsia="楷体"/>
        </w:rPr>
        <w:t>缕青烟从村里那些高大的泥烟囱里袅袅上升，那些烟囱像长长的手指一样__________在峭壁的面前。几分钟之后，我们就到了那里。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一个年轻的农民，头上包着一条白毛巾，腰间插着一支左轮手枪，从村里走出来，________地望着我，问我是谁，到那里去干什么？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（1）给加点的字注音，根据拼音写出相应的汉字。（4分）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  <w:em w:val="dot"/>
        </w:rPr>
        <w:t>湍</w:t>
      </w:r>
      <w:r>
        <w:rPr>
          <w:rFonts w:hint="eastAsia"/>
        </w:rPr>
        <w:t>（    ）急</w:t>
      </w:r>
      <w:r>
        <w:rPr>
          <w:rFonts w:hint="eastAsia"/>
        </w:rPr>
        <w:tab/>
      </w:r>
      <w:r>
        <w:rPr>
          <w:rFonts w:hint="eastAsia"/>
        </w:rPr>
        <w:t>险</w:t>
      </w:r>
      <w:r>
        <w:t>jùn</w:t>
      </w:r>
      <w:r>
        <w:rPr>
          <w:rFonts w:hint="eastAsia"/>
        </w:rPr>
        <w:t>（    ）</w:t>
      </w:r>
      <w:r>
        <w:rPr>
          <w:rFonts w:hint="eastAsia"/>
        </w:rPr>
        <w:tab/>
      </w:r>
      <w:r>
        <w:t>xiàn</w:t>
      </w:r>
      <w:r>
        <w:rPr>
          <w:rFonts w:hint="eastAsia"/>
        </w:rPr>
        <w:t>（    ）慕</w:t>
      </w:r>
      <w:r>
        <w:rPr>
          <w:rFonts w:hint="eastAsia"/>
        </w:rPr>
        <w:tab/>
      </w:r>
      <w:r>
        <w:rPr>
          <w:rFonts w:hint="eastAsia"/>
          <w:em w:val="dot"/>
        </w:rPr>
        <w:t>缕</w:t>
      </w:r>
      <w:r>
        <w:rPr>
          <w:rFonts w:hint="eastAsia"/>
        </w:rPr>
        <w:t>（    ）缕青烟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（2）依次填入文中横线处的词语，全都正确的一项是（    ）（3分）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t>A</w:t>
      </w:r>
      <w:r>
        <w:rPr>
          <w:rFonts w:hint="eastAsia"/>
        </w:rPr>
        <w:t>.洋洋得意  竖立  惊恐</w:t>
      </w:r>
      <w:r>
        <w:rPr>
          <w:rFonts w:hint="eastAsia"/>
        </w:rPr>
        <w:tab/>
      </w:r>
      <w:r>
        <w:t>B</w:t>
      </w:r>
      <w:r>
        <w:rPr>
          <w:rFonts w:hint="eastAsia"/>
        </w:rPr>
        <w:t>.惴惴不安  竖立  惊愕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t>C</w:t>
      </w:r>
      <w:r>
        <w:rPr>
          <w:rFonts w:hint="eastAsia"/>
        </w:rPr>
        <w:t>.惴惴不安  耸立  惊恐</w:t>
      </w:r>
      <w:r>
        <w:rPr>
          <w:rFonts w:hint="eastAsia"/>
        </w:rPr>
        <w:tab/>
      </w:r>
      <w:r>
        <w:t>D</w:t>
      </w:r>
      <w:r>
        <w:rPr>
          <w:rFonts w:hint="eastAsia"/>
        </w:rPr>
        <w:t>.洋洋得意  伫立  惊愕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（3）选文出自《________》，语段中“一个年轻的农民”指的是________（人名）。（2分）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（4）选文好似不经意地描写了沿途所见，实际上作者是用场景语言来表达意义。请结合选文内容，赏析景物描写的作用。（3分）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3.江口学校在10月9日开展“看今朝风流人物”活动，请你一起参与。（13分）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（1）校学生会已联系好县图书馆蒋馆长10月9日下午3点给全校学生做当代风云人物讲座，安排王立华同学提前一天打电话确认。请你根据情境帮他将对话内容补充完整。（4分）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王立华：</w:t>
      </w:r>
      <w:r>
        <w:rPr>
          <w:rFonts w:hint="eastAsia" w:eastAsia="楷体"/>
          <w:u w:val="single"/>
        </w:rPr>
        <w:t xml:space="preserve">  ①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蒋馆长：王立华同学，你好！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  <w:u w:val="single"/>
        </w:rPr>
      </w:pPr>
      <w:r>
        <w:rPr>
          <w:rFonts w:hint="eastAsia" w:eastAsia="楷体"/>
        </w:rPr>
        <w:t>王立华：蒋馆长，打扰了！今天给您打电话，是想和您确认一下，</w:t>
      </w:r>
      <w:r>
        <w:rPr>
          <w:rFonts w:hint="eastAsia" w:eastAsia="楷体"/>
          <w:u w:val="single"/>
        </w:rPr>
        <w:t xml:space="preserve">  ②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蒋馆长：没问题，我会准时参加的。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王立华：谢谢您！我们期待着您的精彩讲座。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（2）在准备人物图片展览时，王立华同学为“袁隆平”拟写了一段介绍文字，请你帮他修改。（6分）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袁隆平，中国工程院院士，【甲】</w:t>
      </w:r>
      <w:r>
        <w:rPr>
          <w:rFonts w:hint="eastAsia" w:eastAsia="楷体"/>
          <w:u w:val="single"/>
        </w:rPr>
        <w:t>一生得力于杂交水稻研究</w:t>
      </w:r>
      <w:r>
        <w:rPr>
          <w:rFonts w:hint="eastAsia" w:eastAsia="楷体"/>
        </w:rPr>
        <w:t>。荣获国家科学技术特等奖，2009年当选100位新中国成立以来感动中国人物。【乙】</w:t>
      </w:r>
      <w:r>
        <w:rPr>
          <w:rFonts w:hint="eastAsia" w:eastAsia="楷体"/>
          <w:u w:val="single"/>
        </w:rPr>
        <w:t>2019年荣获《共和国勋章》</w:t>
      </w:r>
      <w:r>
        <w:rPr>
          <w:rFonts w:hint="eastAsia" w:eastAsia="楷体"/>
        </w:rPr>
        <w:t>。20世纪70年代，我国组织以袁隆平等为代表的科研人员进行水稻品种攻关，努力提高水稻产量。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  <w:u w:val="single"/>
        </w:rPr>
      </w:pPr>
      <w:r>
        <w:rPr>
          <w:rFonts w:hint="eastAsia" w:eastAsia="楷体"/>
        </w:rPr>
        <w:t>袁隆平先生带领研究人员，经过不断地研究和创新，最终研发出杂交水稻，水稻单位面积产量得到大幅提高。既解决了我国粮食短缺难题，也帮助世界上的许多国家解决了粮食短缺的问题，【丙】</w:t>
      </w:r>
      <w:r>
        <w:rPr>
          <w:rFonts w:hint="eastAsia" w:eastAsia="楷体"/>
          <w:u w:val="single"/>
        </w:rPr>
        <w:t>为确保世界粮食供给和我国粮食安全作出了卓越贡献。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①【甲】处画线句有语病，请你修改。（2分）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②【乙】处画线句有一处标点使用不当，请你修改。（2分）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③【丙】处画线句有语病，请你修改。（2分）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（3）无悔青春，无憾人生，挺起国之脊梁。王立华同学想根据下面的材料补写下联，请你帮忙补写。（3分）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黄大年，著名地球物理学家。2009年，他毅然放弃国外优越条件回到祖国。赤胆忠心，殚精竭虑，取得了一系列重大科技成果，加速推动了我国的“深探”（地球深层探测）事业，用5年时间走完了发达国家20年的道路，项目成果达到国际领先水平，技术研发实现弯道超车，完成了跨代飞跃，书写了在地球深层探测领域的传奇，展示了归国科学家至诚报国的风采。2017年1月，他不幸因病去世，年仅58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上联：袁隆平呕心沥血攻关“杂交水稻”显身手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下联：___________________________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二、阅读（55分）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阅读下面的文字，回答问题。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【一】（23分）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eastAsia="楷体"/>
        </w:rPr>
      </w:pPr>
      <w:r>
        <w:rPr>
          <w:rFonts w:hint="eastAsia" w:eastAsia="楷体"/>
        </w:rPr>
        <w:t>静静的桃园  杨闻宇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①我们那个村庄叫杏园南村，四围远近却没有什么杏园，稀落的杏树只是分散在田野井台的周围。村子南部地势偏低，多为盐碱地，庄稼不肯长，那里便有我家的一个桃园，也是全村唯一的桃园。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②三十多株桃树一般高矮，两两相对，从北向南排列成整齐的两行。乍一看，这桃园倒是挺气派的。尤其是早春，两行红粉，明丽璀璨，村南的一大片天地似乎也一下子明亮了许多。我那时年纪小，因为绿树村边合，见惯了绿浪滔滔的庄稼，整天出没于大自然的锦绣堆中，面对这簇拥成阵的桃花阵容，倒也觉不出有什么新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  <w:u w:val="single"/>
        </w:rPr>
      </w:pPr>
      <w:r>
        <w:rPr>
          <w:rFonts w:hint="eastAsia" w:eastAsia="楷体"/>
        </w:rPr>
        <w:t>③桃花落而坐果，毛桃由小而大，生长迅速。桃园北端小路畔的两株，冠盖如帐，果实累累，压弯了枝丫，色泽鲜润的桃子分外诱人。可是，它们的味道酸里微甜，提不起我的兴趣。从北往南一株一株地数，数到第九株，情况可就大不一样了，桃子不仅硕大；味道也脆甜多汁，但它们外表沁绿，被叶儿严严遮裹，轻易是不亮相的。</w:t>
      </w:r>
      <w:r>
        <w:rPr>
          <w:rFonts w:hint="eastAsia" w:eastAsia="楷体"/>
          <w:u w:val="single"/>
        </w:rPr>
        <w:t>东风偶尔掀开叶儿时，才能看到下垂的桃儿半遮半掩，那么持重，又那么沉稳。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④乡村贫穷，孩童们经常吃不饱，所以嘴馋。桃熟时节，常在一起玩耍的几个伙伴来到桃园，瞅着北畔树头累累的桃子，眼馋得不行，我摇手说这个不怎么样，好吃的在里边哩。他们迟迟疑疑，猜测我是舍不得眼前的好桃。待摘下几个品尝之后，才跟着我东张西望地朝里走，走到第九株桃树之下，摘下大桃，扯住袖头擦擦，刚咬得一口，立马就大声叫好。离开时，每人还要摘一个，兜里塞不进去，就用衣襟裹着……再经过北畔的桃树时，对方才留恋过的桃子，看也不看一眼，只是小心翼翼地护着衣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⑤父亲忙着在村东经营田禾，爷爷要在村西照看瓜田，母亲在家里家外忙活，他们顾不上来桃园。那时的乡村，没有经商的条件，农家也没有做买卖的意识。熟透的桃子无人摘收，自行跌落于地，很快就腐化入土，最后，桃树底下是一层干透了的褐色的桃核。这个时候，奶奶就拎个筐儿进桃园来了，她要拾掇遍地的桃核，提回去充当柴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⑥到得第九株树下，奶奶问我：“这树下的桃核，怎么没有几个？”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⑦我说：“因为开春时节，这树上开的净是谎花，倒是蛮好看的，但花落后不坐果。”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⑧爷爷说过，园里这些桃树，尽是奶奶年轻时从娘家带来的苗儿栽下的，内里情由，她有什么不知道的呢？见我这样说，奶奶盯着我，抿嘴儿笑了，笑得慈祥，又那么可亲。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⑨桃核揽回家里，直接搁在灶房里烧饭。我见过的所有的果核里，最硬邦、最顽固的就是桃核，外表的纹络清晰、深沉，核里可能含有油脂吧，火旺，焰蓝。蒸的馍、煮的饭出锅之后，奶奶见我吃得美滋滋的，便笑着问道：“你尝这饭食是不是有股仙桃味儿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⑩那一座桃园，早在60多年前就消失了。我离家从戎后辗转多地，多少往事都如过眼云烟，为什么到了晚年，又记起那个桃园了呢？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⑪田园诗祖陶潜在《桃花源记》里写道，武陵渔人沿着桃花林行进，“林尽水源，便得一山，山有小口，仿佛若有光。便舍船，从口入”，眼前便展开了一个“别有天地非人间”的绝美境界。此文确实好，可细想下去，总觉得有点儿玄虚，像是痴人说梦。虽然“源”与“园”不同，但每每读到《桃花源记》，我都会想起自家的那个桃园，觉得自己短暂的少年时代，福莫大焉，已经是处于实实在在的如桃花源一般的桃园里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⑫人生在世，总会在老年时忆起愈行愈远的往昔。美好的回忆，也永远是滋润人心的。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right"/>
        <w:textAlignment w:val="auto"/>
        <w:rPr>
          <w:rFonts w:eastAsia="楷体"/>
        </w:rPr>
      </w:pPr>
      <w:r>
        <w:rPr>
          <w:rFonts w:hint="eastAsia" w:eastAsia="楷体"/>
        </w:rPr>
        <w:t>（摘自《光明日报》2023年5月12日，有删改）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4.下列对小说相关内容和艺术特色的分析鉴赏，</w:t>
      </w:r>
      <w:r>
        <w:rPr>
          <w:rFonts w:hint="eastAsia"/>
          <w:em w:val="dot"/>
        </w:rPr>
        <w:t>不正确</w:t>
      </w:r>
      <w:r>
        <w:rPr>
          <w:rFonts w:hint="eastAsia"/>
        </w:rPr>
        <w:t>的一项是（    ）（3分）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t>A</w:t>
      </w:r>
      <w:r>
        <w:rPr>
          <w:rFonts w:hint="eastAsia"/>
        </w:rPr>
        <w:t>.文章开篇就介绍“我”家桃园的位置，开门见山，开篇点题。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t>B</w:t>
      </w:r>
      <w:r>
        <w:rPr>
          <w:rFonts w:hint="eastAsia"/>
        </w:rPr>
        <w:t>.第③④两段写桃园北畔桃子的色泽鲜润、分外诱人更加衬托出南畔桃子的脆甜多汁、持重沉稳。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t>C</w:t>
      </w:r>
      <w:r>
        <w:rPr>
          <w:rFonts w:hint="eastAsia"/>
        </w:rPr>
        <w:t>.“这树下的桃核，怎么没有几个？”从奶奶责怪“我”的话来看她是真的生气了。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t>D</w:t>
      </w:r>
      <w:r>
        <w:rPr>
          <w:rFonts w:hint="eastAsia"/>
        </w:rPr>
        <w:t>.“为什么到了晚年，又记起那个桃园了呢？”作者这是明知故问，表达了其深沉的情感。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5.结尾说“人生在世，总会在老年时忆起愈行愈远的往昔”，文章回忆了“我”和桃园的哪些“往昔”？请简要回答。（4分）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6.文章第①段直接引用了陶渊明的《桃花源记》中的语句，有些什么作用？请简要分析。（5分）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7.请从修辞方法的角度赏析文中画线句子。（5分）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东风偶尔掀开叶儿时，才能看到下垂的桃儿半遮半掩，那么持重，又那么沉稳。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8.文章以“静静的桃园”为标题起到了哪些作用？请结合全文回答。（6分）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【二】（16分）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eastAsia="楷体"/>
        </w:rPr>
      </w:pPr>
      <w:r>
        <w:rPr>
          <w:rFonts w:hint="eastAsia" w:eastAsia="楷体"/>
        </w:rPr>
        <w:t>材料一：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春日花似锦，读书正当时。4月21日，“郑州图书雅集”在郑州图书馆开幕，这是中原首个图书主题文化雅集，吸引了无数读者前来参加体验。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本次活动以书为媒，搭建特色阅读场景，通过设置书海拾慧、古致雅韵、艺趣文创、巧手造物等五大主题分区，穿插书友沙龙、古韵表演、脱口秀表演等精彩节目，设置“哪哩个哪”运动会、小市场等特别活动专区的形式，串联起雅致古朴与时尚动感，打造特色属地文化</w:t>
      </w:r>
      <w:r>
        <w:rPr>
          <w:rFonts w:eastAsia="楷体"/>
        </w:rPr>
        <w:t>IP</w:t>
      </w:r>
      <w:r>
        <w:rPr>
          <w:rFonts w:hint="eastAsia" w:eastAsia="楷体"/>
        </w:rPr>
        <w:t>集群。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图书雅集是郑州图书馆“阅享新时代”4·23世界读书日系列活动“开窗”篇，除此以外，郑州图书馆还同步举办见贤、文趣、阅见、知新、向美等系列读者活动，并通过线上线下相结合的方式，开展名家讲座、名家雅集、少儿活动、线上互动、展览、荐书等多种形式的读者活动，为广大市民读者奉上丰盛的文化大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right"/>
        <w:textAlignment w:val="auto"/>
        <w:rPr>
          <w:rFonts w:eastAsia="楷体"/>
        </w:rPr>
      </w:pPr>
      <w:r>
        <w:rPr>
          <w:rFonts w:hint="eastAsia" w:eastAsia="楷体"/>
        </w:rPr>
        <w:t>（摘自“学习强国”2023-04-21）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eastAsia="楷体"/>
        </w:rPr>
      </w:pPr>
      <w:r>
        <w:rPr>
          <w:rFonts w:hint="eastAsia" w:eastAsia="楷体"/>
        </w:rPr>
        <w:t>材料二：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eastAsia="楷体"/>
        </w:rPr>
      </w:pPr>
      <w:r>
        <w:drawing>
          <wp:inline distT="0" distB="0" distL="114300" distR="114300">
            <wp:extent cx="1185545" cy="1886585"/>
            <wp:effectExtent l="0" t="0" r="14605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188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eastAsia="楷体"/>
        </w:rPr>
      </w:pPr>
      <w:r>
        <w:rPr>
          <w:rFonts w:hint="eastAsia" w:eastAsia="楷体"/>
        </w:rPr>
        <w:t>材料三：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记者：随着智能手机的普及，快阅读和泛阅读兴起，影响到一些孩子的阅读习惯，您如何评价网络时代的阅读习惯培养？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梁晓声：孩子应该从小感受到纸质书的魅力，构建正确的阅读观，而不是在他们的眼中，看到的是父母整日摆弄手机的形象。书籍在家里非常重要，父母如果花很多时间来读书，这些对于孩子都是潜移默化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说到孩子阅读习惯的培养，家长应当以身作则，引导孩子从小对书籍产生亲切感。一个人面对一本书，能够静下来的时光，一定是最好的时光。我认为，家长通过读书，会增加与孩子的交流，任何形式都不能取代亲子共读。我希望，下一代在成长的过程中，看到家里有书架，看到爸爸妈妈读书的姿态，这样才能将优秀的家风和传统代代传承下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阅读，不仅仅是收获知识，还有道德的陶冶和思维方式的养成。孩子在小学四五年级的时候，可以尝试去读初中生看的书，阅读一本好书，一定是超龄的，不要把书籍当成娱乐。有些书籍需要用一生来读，但有些书籍只适合特定的年龄段阅读，比如小说，小说是人与书籍建立良好关系的媒介，很多人通过自幼看小说建立起终身跟书籍的亲密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记者：在今天这个移动终端盛行的年代，专注阅读有些困难，您认为应该怎样进行专注阅读？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梁晓声：短视频传播图书确实具有一定的积极意义，可以简要地传播书籍的内容，从而使更多的读者得以认知此书。另外，多媒体包含着对于书籍的部分讲解，让读者大致了解这本书，这些对于文学的繁荣和发展都是有好处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然而阅读有自己的方向，阅读不会因为这样或者那样的原因放弃自己的原则，倒是人们在当今这一发展节奏较快的前提下，要调整自己接受短视频和阅读纸质书籍的关系，在这个时代里，读书还是要读（纸质）书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在阅读的时间上，我并不反对“碎片化阅读”，比如旅途中花两三个小时读完一个故事，睡觉前阅读“枕边书”。今天，由于工作的缘故，大多数人的阅读都是碎片化的，我要特别强调的是开卷有益，每天读几页，一个月读几本，乃至一年读几本……只要开始阅读，都是好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right"/>
        <w:textAlignment w:val="auto"/>
        <w:rPr>
          <w:rFonts w:eastAsia="楷体"/>
        </w:rPr>
      </w:pPr>
      <w:r>
        <w:rPr>
          <w:rFonts w:hint="eastAsia" w:eastAsia="楷体"/>
        </w:rPr>
        <w:t>（《梁晓声：我对于书籍始终怀有感恩之心》摘自屈一平《人民周刊》2023-05-31）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9.从以上材料看，下列理解和判断，</w:t>
      </w:r>
      <w:r>
        <w:rPr>
          <w:rFonts w:hint="eastAsia"/>
          <w:em w:val="dot"/>
        </w:rPr>
        <w:t>不正确</w:t>
      </w:r>
      <w:r>
        <w:rPr>
          <w:rFonts w:hint="eastAsia"/>
        </w:rPr>
        <w:t xml:space="preserve">的一项是（ </w:t>
      </w:r>
      <w:r>
        <w:t xml:space="preserve">   </w:t>
      </w:r>
      <w:r>
        <w:rPr>
          <w:rFonts w:hint="eastAsia"/>
        </w:rPr>
        <w:t>）（3分）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t>A</w:t>
      </w:r>
      <w:r>
        <w:rPr>
          <w:rFonts w:hint="eastAsia"/>
        </w:rPr>
        <w:t>.2023年郑州图书雅集活动以书为媒，搭建特色阅读场景，吸引了无数读者前来阅读打卡。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t>B</w:t>
      </w:r>
      <w:r>
        <w:rPr>
          <w:rFonts w:hint="eastAsia"/>
        </w:rPr>
        <w:t>.材料二中世界读书日宣传的主题是“爱读书、读好书、善读书”。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t>C</w:t>
      </w:r>
      <w:r>
        <w:rPr>
          <w:rFonts w:hint="eastAsia"/>
        </w:rPr>
        <w:t>.阅读纸质书籍更有利于培养孩子的阅读习惯，构建正确的阅读观。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t>D</w:t>
      </w:r>
      <w:r>
        <w:rPr>
          <w:rFonts w:hint="eastAsia"/>
        </w:rPr>
        <w:t>.从材料三来看，阅读一本好书，一定只看适合年龄段的书籍，不要是超龄的。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10.用一句话概括材料一的内容。（3分）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11.通过阅读以上材料，请你就如何引导孩子进行纸质书阅读给社区、学校、家庭各提一点建议。（6分）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12.如果让你来采访作家梁晓声，你还想就阅读对他提出什么问题？（材料中问题除外，至少两个）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（4.分）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【三】（16分）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【甲】山川之美，古来共谈。高峰入云，清流见底。两岸石壁，五色交辉。青林翠竹，四时俱备。晓雾将歇，猿鸟乱鸣；夕日欲颓，沉鳞竞跃。实是欲界之仙都。自康乐以来，未复有能与其奇者。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right"/>
        <w:textAlignment w:val="auto"/>
        <w:rPr>
          <w:rFonts w:eastAsia="楷体"/>
        </w:rPr>
      </w:pPr>
      <w:r>
        <w:rPr>
          <w:rFonts w:hint="eastAsia" w:eastAsia="楷体"/>
        </w:rPr>
        <w:t>——陶弘景《答谢中书书》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【乙】</w:t>
      </w:r>
      <w:r>
        <w:rPr>
          <w:rFonts w:hint="eastAsia" w:eastAsia="楷体"/>
          <w:u w:val="wave"/>
        </w:rPr>
        <w:t>故鄣县①东三十五里有青山绝壁干天②孤峰入汉</w:t>
      </w:r>
      <w:r>
        <w:rPr>
          <w:rFonts w:hint="eastAsia" w:eastAsia="楷体"/>
        </w:rPr>
        <w:t>；绿嶂③百重，清川万转。归飞之鸟，千翼竞来；企④水之猿，百臂相接。秋露为霜，春罗⑤被⑥径。风雨如晦⑦，鸡鸣不已。信足荡累颐物，悟衷散赏⑧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right"/>
        <w:textAlignment w:val="auto"/>
        <w:rPr>
          <w:rFonts w:eastAsia="楷体"/>
        </w:rPr>
      </w:pPr>
      <w:r>
        <w:rPr>
          <w:rFonts w:hint="eastAsia" w:eastAsia="楷体"/>
        </w:rPr>
        <w:t>——吴均《与施从事书》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【注】①故郭县：古地名，在今浙江安吉西北。②绝壁干天：形容山峰直插云霄。干：连接。③嶂：像屏障一样的山峰。④企：祈求，盼望得到。⑤春罗：即女萝，也称松萝，一种地衣类植物。⑥被：同“披”，覆盖。⑦风雨如晦：又是刮风，又是下雨，天色昏昏的像夜晚一样。晦，黑暗。⑧信足荡累颐物，悟衷散赏：悠闲地欣赏这样的景致，确实会让人消除烦恼，怡情养性，有所感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13.请解释下列加点词在文中的意思。（4分）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（1）沉鳞</w:t>
      </w:r>
      <w:r>
        <w:rPr>
          <w:rFonts w:hint="eastAsia"/>
          <w:em w:val="dot"/>
        </w:rPr>
        <w:t>竞</w:t>
      </w:r>
      <w:r>
        <w:rPr>
          <w:rFonts w:hint="eastAsia"/>
        </w:rPr>
        <w:t>跃  竞：________</w:t>
      </w:r>
      <w:r>
        <w:rPr>
          <w:rFonts w:hint="eastAsia"/>
        </w:rPr>
        <w:tab/>
      </w:r>
      <w:r>
        <w:rPr>
          <w:rFonts w:hint="eastAsia"/>
        </w:rPr>
        <w:t>（2）未复有能</w:t>
      </w:r>
      <w:r>
        <w:rPr>
          <w:rFonts w:hint="eastAsia"/>
          <w:em w:val="dot"/>
        </w:rPr>
        <w:t>与</w:t>
      </w:r>
      <w:r>
        <w:rPr>
          <w:rFonts w:hint="eastAsia"/>
        </w:rPr>
        <w:t>其奇者  与：________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（3）千</w:t>
      </w:r>
      <w:r>
        <w:rPr>
          <w:rFonts w:hint="eastAsia"/>
          <w:em w:val="dot"/>
        </w:rPr>
        <w:t>翼</w:t>
      </w:r>
      <w:r>
        <w:rPr>
          <w:rFonts w:hint="eastAsia"/>
        </w:rPr>
        <w:t>竞来  翼：________</w:t>
      </w:r>
      <w:r>
        <w:rPr>
          <w:rFonts w:hint="eastAsia"/>
        </w:rPr>
        <w:tab/>
      </w:r>
      <w:r>
        <w:rPr>
          <w:rFonts w:hint="eastAsia"/>
        </w:rPr>
        <w:t>（4）鸡鸣不</w:t>
      </w:r>
      <w:r>
        <w:rPr>
          <w:rFonts w:hint="eastAsia"/>
          <w:em w:val="dot"/>
        </w:rPr>
        <w:t>已</w:t>
      </w:r>
      <w:r>
        <w:rPr>
          <w:rFonts w:hint="eastAsia"/>
        </w:rPr>
        <w:t xml:space="preserve">          已：________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14.请用“/”给文中画波浪线的句子断句（断三处）。（3分）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故  鄣  县  东  三  十  五  里  有  青  山  绝  壁  干  天  孤  峰  人  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15.请把下面的句子翻译成现代汉语。（4分）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（1）晓雾将歇，猿鸟乱鸣。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（2）绿嶂百重，清川万转。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16.书，即书信，是古代的一种文体，多记事陈情或写景。【甲】【乙】文段中，作者面对奇山异水，表达的思想感情有什么异同？请简要概括。（5分）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三、写作（55分）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17.请阅读下面的文字，按要求作文。（55分）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抓住了今天，你就抓住了生命，抓住了未来，你的青春就是美丽的。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人们都想伫立在巅峰上，殊不知真正的幸福恰恰在于今天攀登险阻的过程。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right"/>
        <w:textAlignment w:val="auto"/>
        <w:rPr>
          <w:rFonts w:eastAsia="楷体"/>
        </w:rPr>
      </w:pPr>
      <w:r>
        <w:rPr>
          <w:rFonts w:hint="eastAsia" w:eastAsia="楷体"/>
        </w:rPr>
        <w:t>——马尔克斯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人的一生应当这样度过，当回忆往事的时候，他不会因为虚度年华而悔恨，也不会因为碌碌无为而羞愧。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right"/>
        <w:textAlignment w:val="auto"/>
        <w:rPr>
          <w:rFonts w:eastAsia="楷体"/>
        </w:rPr>
      </w:pPr>
      <w:r>
        <w:rPr>
          <w:rFonts w:hint="eastAsia" w:eastAsia="楷体"/>
        </w:rPr>
        <w:t>——奥斯特洛夫斯基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上面的材料引发了你怎样的联想、感触与思考？请联系你的学习和生活经历，自拟题目，写一篇记叙文，分享你的体验和发现。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要求：（1）文中不要透露你个人的身份信息；（2）抄袭是不良行为，请不要照搬别人的文章；（3）不少于600字。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2023—2024学年八年级上学期教学质量调研一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语文参考答案及评分标准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b/>
          <w:bCs/>
        </w:rPr>
      </w:pPr>
      <w:r>
        <w:rPr>
          <w:rFonts w:hint="eastAsia"/>
          <w:b/>
          <w:bCs/>
        </w:rPr>
        <w:t>一、语文积累与综合运用（35分）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1.（10分）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（1）树树皆秋色  山山唯落晖  大漠孤烟直  长河落日圆  月下飞天镜  云生结海楼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（2）日暮乡关何处是  烟波江上使人愁  庭下如积水空明水中藻、荇交横（共10分。每空1分，有添字、漏字、错字的，该空不得分）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2.（12分）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（1）（4分）</w:t>
      </w:r>
      <w:r>
        <w:t>tuān</w:t>
      </w:r>
      <w:r>
        <w:rPr>
          <w:rFonts w:hint="eastAsia"/>
        </w:rPr>
        <w:t xml:space="preserve">峻  羡  </w:t>
      </w:r>
      <w:r>
        <w:t>lǚ</w:t>
      </w:r>
      <w:r>
        <w:rPr>
          <w:rFonts w:hint="eastAsia"/>
        </w:rPr>
        <w:t>（共4分。每空1分）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（2）（3分）</w:t>
      </w:r>
      <w: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（3）（2分）红星照耀中国或西行漫记  刘龙火（共2分。每空1分）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（4）（3分）选文描绘了一幅山路崎岖、高险、杳无人烟的景象，渲染了紧张、恐怖的氛围，流露了作者因担心害怕而惶恐不安的心理。（共3分。意思对即可）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3.（13分）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（1）（4分）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示例：①蒋馆长，您好！我是江口学校学生会的王立华。②明天的讲座，您能按约定的时间来吗？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（第一空，问候语、自我介绍各1分；第二空，内容、表达各1分。意思对即可）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（2）（6分）①将“得力”改为“致力”。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②将书名号（或《》）改为双引号（或“”）。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③将“世界粮食供给”和“我国粮食安全”调换位置。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（共6分。每小题2分。意思对即可）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（3）（3分）示例一：黄大年殚精竭虑推动“地球深探”书传奇。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示例二：黄大年赤胆忠心全力“地球深探”写春秋。（共3分。意思对即可）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b/>
          <w:bCs/>
        </w:rPr>
      </w:pPr>
      <w:r>
        <w:rPr>
          <w:rFonts w:hint="eastAsia"/>
          <w:b/>
          <w:bCs/>
        </w:rPr>
        <w:t>二、阅读（55分）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4.（3分）</w:t>
      </w:r>
      <w:r>
        <w:t>C</w:t>
      </w:r>
      <w:r>
        <w:rPr>
          <w:rFonts w:hint="eastAsia"/>
        </w:rPr>
        <w:t>【解析】本题考查学生对关键信息的把握。从后文“奶奶盯着我，抿嘴儿笑了，笑得慈祥，又那么可亲。”可见奶奶不是真的责怪，而是“嗔怪”，即假装责怪，更没有“生气”。所以，</w:t>
      </w:r>
      <w:r>
        <w:t>C</w:t>
      </w:r>
      <w:r>
        <w:rPr>
          <w:rFonts w:hint="eastAsia"/>
        </w:rPr>
        <w:t>项表述错误。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5.（4分）“我”对桃园桃树上的桃子如数家珍；“我”带小伙伴摘桃园桃树上的桃子；奶奶问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“我”第九株树下的桃核不多的缘由；奶奶说桃核烧出的饭食有股仙桃味。（共4分。每个要点1分。意思对即可）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6.（5分）以桃花源“别有天地非人间”的绝美境界衬托出“我”的桃花园的美好，表达自己对少年时代无忧无虑的生活的怀念和对故乡桃园的思念。（3分）引用古文名句，有利于读者产生丰富的想象，丰富了文章的内容；增添了文章的文学色彩和文化内涵，激发读者的阅读兴趣。（2分）（意思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7.（5分）运用了拟人的修辞手法，将东风和桃子拟人化，既写出了东风对桃子的怜爱之情，又写出了桃子的娇羞之态，表现了桃子持重、沉稳的特点，表达了“我”对桃子的喜爱之情。（共5分。修辞手法1分，效果4分。意思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8.（6分）“桃园”交代了文章的写作对象，表达了作者对故乡桃园的思念和对故乡的怀念之情。标题还是文章的线索，贯穿全文。运用叠词“静静”，极富亲切感，设置悬念，能激发读者的阅读兴趣。（共6分。内容、结构和效果三个方面各2分。意思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9.（3分）</w:t>
      </w:r>
      <w:r>
        <w:t>D</w:t>
      </w:r>
      <w:r>
        <w:rPr>
          <w:rFonts w:hint="eastAsia"/>
        </w:rPr>
        <w:t xml:space="preserve"> 【解析】本题考查学生提取、加工信息的能力。从材料三来看，梁晓声认为“孩子在小学四五年级的时候，可以尝试去读初中生看的书，阅读一本好书，一定是超龄的”，与</w:t>
      </w:r>
      <w:r>
        <w:t>D</w:t>
      </w:r>
      <w:r>
        <w:rPr>
          <w:rFonts w:hint="eastAsia"/>
        </w:rPr>
        <w:t>项观点恰恰相反，所以</w:t>
      </w:r>
      <w:r>
        <w:t>D</w:t>
      </w:r>
      <w:r>
        <w:rPr>
          <w:rFonts w:hint="eastAsia"/>
        </w:rPr>
        <w:t>项表述错误。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10.（3分）中原首个图书主题文化雅集——“郑州图书雅集”在郑州图书馆开幕。（共3分。意思对即可）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11.（6分）社区：营造全民阅读的氛围，给孩子一个良好的阅读环境。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学校：通过举办多种形式的读书活动和各种精彩的节目，通过线上线下相结合的方式，用孩子喜闻乐见的方式将孩子吸引到阅读上来。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家庭：家长应当以身作则，引导孩子从小对书籍产生亲切感，培养孩子良好的阅读习惯。（共6分。每个要点2分，意思对即可）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12.（4分）示例一：在您的笔下，不少人物的命运改变都与阅读有关，谈谈您如何理解阅读？示例二：您曾经提到读书对一个人成长的重要性，请结合您个人的成长谈谈您的阅读历史？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示例三：阅读对您个人的创作有什么影响？它们之间有些什么联系？（共4分。每个采访问题2分。两个即可得满分。意思对即可）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13.（4分）（1）争相，争着。（2）参与。这里有“欣赏”“领悟”的意思。（3）代指鸟。（4）停止。（共4分。每空1分。意思对即可）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14.（3分）故鄣县东三十五里/有青山/绝壁干天/孤峰入汉（共3分。每处划分正确得1分。）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15.（4分）（1）清晨的薄雾将要消散的时候，传来猿、鸟此起彼伏的鸣叫声。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（2）青翠的山峦层层叠叠，清澈的流水千折百回。（4分。每小题2分。意思对即可）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16.（5分）两文都流露出作者沉醉山水、鄙弃功名的志趣追求。【甲】文还表达了作者对谢灵运的钦慕、对世人不能欣赏山水之美的惋惜和能与谢公比肩的得意自豪；【乙】文还写出了作者在清新绮丽的自然面前，一扫心中忧愁苦闷，陶冶性情，舒展心胸，灵魂得到净化。（共5分。相同点1分，每个不同点2分。意思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【乙】文参考译文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eastAsia="楷体"/>
        </w:rPr>
      </w:pPr>
      <w:r>
        <w:rPr>
          <w:rFonts w:hint="eastAsia" w:eastAsia="楷体"/>
        </w:rPr>
        <w:t>故鄣县向东三十五里地，有一座青山，悬崖陡峭高峻，山峰直插天际。青翠的山峦层层叠叠，清澈的流水千折百回。归巢的鸟儿争相飞来，饮水的猿猴成群结队。秋露变为霜，春草覆盖这小路。风雨交加，天色灰暗，鸡叫声连续不断。悠闲地欣赏这样的景致，确实会让人消除烦恼，怡情养性，有所感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b/>
          <w:bCs/>
        </w:rPr>
      </w:pPr>
      <w:r>
        <w:rPr>
          <w:rFonts w:hint="eastAsia"/>
          <w:b/>
          <w:bCs/>
        </w:rPr>
        <w:t>三、写作（55分）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rPr>
          <w:rFonts w:hint="eastAsia"/>
        </w:rPr>
        <w:t>17.（55分）略</w:t>
      </w:r>
    </w:p>
    <w:p>
      <w:pPr>
        <w:keepNext w:val="0"/>
        <w:keepLines w:val="0"/>
        <w:pageBreakBefore w:val="0"/>
        <w:widowControl w:val="0"/>
        <w:tabs>
          <w:tab w:val="left" w:pos="71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</w:pPr>
      <w: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210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Y1NDUzYjE0MDYwODQ2N2JhNWM2MTVmY2I3YzUzMzUifQ=="/>
  </w:docVars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1763D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6D85"/>
    <w:rsid w:val="00740A09"/>
    <w:rsid w:val="00762E26"/>
    <w:rsid w:val="007706D9"/>
    <w:rsid w:val="008028B5"/>
    <w:rsid w:val="00832EC9"/>
    <w:rsid w:val="008634CD"/>
    <w:rsid w:val="008731FA"/>
    <w:rsid w:val="00880A38"/>
    <w:rsid w:val="00884DBC"/>
    <w:rsid w:val="00893DD6"/>
    <w:rsid w:val="008D2E94"/>
    <w:rsid w:val="009121D7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C275A"/>
    <w:rsid w:val="00AD4827"/>
    <w:rsid w:val="00AD6B6A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830CC"/>
    <w:rsid w:val="00CA2BD2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C698F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20E31D8"/>
    <w:rsid w:val="05714A5D"/>
    <w:rsid w:val="07371C05"/>
    <w:rsid w:val="07A82CA5"/>
    <w:rsid w:val="08B45806"/>
    <w:rsid w:val="0C3B5F95"/>
    <w:rsid w:val="0CDA12A9"/>
    <w:rsid w:val="11905377"/>
    <w:rsid w:val="13136496"/>
    <w:rsid w:val="19CD46BF"/>
    <w:rsid w:val="1CB57245"/>
    <w:rsid w:val="1E682278"/>
    <w:rsid w:val="1F454480"/>
    <w:rsid w:val="1F6D4197"/>
    <w:rsid w:val="21EF668C"/>
    <w:rsid w:val="257A162F"/>
    <w:rsid w:val="2A2D0FE3"/>
    <w:rsid w:val="2E4B39DD"/>
    <w:rsid w:val="2EC44599"/>
    <w:rsid w:val="2F4E59BF"/>
    <w:rsid w:val="2FA86CC9"/>
    <w:rsid w:val="30F73BC9"/>
    <w:rsid w:val="336D4581"/>
    <w:rsid w:val="37EB2FCA"/>
    <w:rsid w:val="38274566"/>
    <w:rsid w:val="387F123F"/>
    <w:rsid w:val="3B195860"/>
    <w:rsid w:val="3D6E33D0"/>
    <w:rsid w:val="3E2A00ED"/>
    <w:rsid w:val="3E645469"/>
    <w:rsid w:val="3E674782"/>
    <w:rsid w:val="3FA62572"/>
    <w:rsid w:val="43DE25FC"/>
    <w:rsid w:val="43ED6D77"/>
    <w:rsid w:val="443F007E"/>
    <w:rsid w:val="46B26FB4"/>
    <w:rsid w:val="4C2218A7"/>
    <w:rsid w:val="4ECD1F20"/>
    <w:rsid w:val="4FA31290"/>
    <w:rsid w:val="5D283A49"/>
    <w:rsid w:val="5D3537FD"/>
    <w:rsid w:val="5E982573"/>
    <w:rsid w:val="5FC26237"/>
    <w:rsid w:val="61143E06"/>
    <w:rsid w:val="620C5349"/>
    <w:rsid w:val="62561FBB"/>
    <w:rsid w:val="647826E7"/>
    <w:rsid w:val="6A425119"/>
    <w:rsid w:val="6BA02A3F"/>
    <w:rsid w:val="6BD468C0"/>
    <w:rsid w:val="6CAA64A2"/>
    <w:rsid w:val="6F8641F0"/>
    <w:rsid w:val="74C623C8"/>
    <w:rsid w:val="781F57A5"/>
    <w:rsid w:val="7833500F"/>
    <w:rsid w:val="7BA60DBD"/>
    <w:rsid w:val="7BB14CAD"/>
    <w:rsid w:val="7C39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眉 字符"/>
    <w:basedOn w:val="6"/>
    <w:link w:val="4"/>
    <w:qFormat/>
    <w:uiPriority w:val="99"/>
    <w:rPr>
      <w:kern w:val="2"/>
      <w:sz w:val="18"/>
      <w:szCs w:val="24"/>
    </w:rPr>
  </w:style>
  <w:style w:type="paragraph" w:styleId="12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font21"/>
    <w:basedOn w:val="6"/>
    <w:qFormat/>
    <w:uiPriority w:val="0"/>
    <w:rPr>
      <w:rFonts w:ascii="宋体" w:hAnsi="宋体" w:eastAsia="宋体" w:cs="宋体"/>
      <w:color w:val="000000"/>
      <w:sz w:val="34"/>
      <w:szCs w:val="34"/>
      <w:u w:val="none"/>
    </w:rPr>
  </w:style>
  <w:style w:type="character" w:customStyle="1" w:styleId="15">
    <w:name w:val="font31"/>
    <w:basedOn w:val="6"/>
    <w:qFormat/>
    <w:uiPriority w:val="0"/>
    <w:rPr>
      <w:rFonts w:hint="default" w:ascii="Arial" w:hAnsi="Arial" w:cs="Arial"/>
      <w:color w:val="000000"/>
      <w:sz w:val="15"/>
      <w:szCs w:val="15"/>
      <w:u w:val="none"/>
    </w:rPr>
  </w:style>
  <w:style w:type="character" w:customStyle="1" w:styleId="16">
    <w:name w:val="font41"/>
    <w:basedOn w:val="6"/>
    <w:qFormat/>
    <w:uiPriority w:val="0"/>
    <w:rPr>
      <w:rFonts w:hint="default" w:ascii="Arial" w:hAnsi="Arial" w:cs="Arial"/>
      <w:color w:val="000000"/>
      <w:sz w:val="19"/>
      <w:szCs w:val="19"/>
      <w:u w:val="none"/>
    </w:rPr>
  </w:style>
  <w:style w:type="character" w:customStyle="1" w:styleId="17">
    <w:name w:val="font01"/>
    <w:basedOn w:val="6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8">
    <w:name w:val="font51"/>
    <w:basedOn w:val="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0E8F94-30C9-45BF-9842-185EF9B63E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7814</Words>
  <Characters>8222</Characters>
  <Lines>60</Lines>
  <Paragraphs>17</Paragraphs>
  <TotalTime>12</TotalTime>
  <ScaleCrop>false</ScaleCrop>
  <LinksUpToDate>false</LinksUpToDate>
  <CharactersWithSpaces>8373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2023-11-02T09:29:40Z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