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12026900</wp:posOffset>
            </wp:positionV>
            <wp:extent cx="330200" cy="457200"/>
            <wp:effectExtent l="0" t="0" r="12700" b="0"/>
            <wp:wrapNone/>
            <wp:docPr id="100206" name="图片 10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" name="图片 1002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2023-2024河南省周口市西华县实验中学八年级九月数学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一、选择题（每小题3分，共36分）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1．下列各组线段中，能围成三角形的是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25" o:spt="75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10"/>
          <w:szCs w:val="21"/>
        </w:rPr>
        <w:object>
          <v:shape id="_x0000_i1027" o:spt="75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10"/>
          <w:szCs w:val="21"/>
        </w:rPr>
        <w:object>
          <v:shape id="_x0000_i1028" o:spt="75" type="#_x0000_t75" style="height:15.6pt;width:77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</w:t>
      </w:r>
      <w:r>
        <w:rPr>
          <w:rFonts w:hint="eastAsia" w:ascii="宋体" w:hAnsi="宋体" w:cs="宋体"/>
          <w:szCs w:val="21"/>
        </w:rPr>
        <w:t>①</w:t>
      </w:r>
      <w:r>
        <w:rPr>
          <w:rFonts w:ascii="宋体" w:hAnsi="宋体" w:cs="宋体"/>
          <w:position w:val="-6"/>
          <w:szCs w:val="21"/>
        </w:rPr>
        <w:object>
          <v:shape id="_x0000_i1029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>的顶点</w:t>
      </w:r>
      <w:r>
        <w:rPr>
          <w:rFonts w:ascii="Times New Roman" w:hAnsi="Times New Roman"/>
          <w:position w:val="-4"/>
          <w:szCs w:val="21"/>
        </w:rPr>
        <w:object>
          <v:shape id="_x0000_i1030" o:spt="75" type="#_x0000_t75" style="height:12.9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>就是</w:t>
      </w:r>
      <w:r>
        <w:rPr>
          <w:rFonts w:ascii="Times New Roman" w:hAnsi="Times New Roman"/>
          <w:position w:val="-4"/>
          <w:szCs w:val="21"/>
        </w:rPr>
        <w:object>
          <v:shape id="_x0000_i1031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三角形一边的对角也是另外两边的夹角；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三角形的中线就是一顶点与它对边中点连接的线段；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三角形的角平分线就是三角形内角的平分线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以上说法中，正确的是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 w:cs="宋体"/>
          <w:szCs w:val="21"/>
        </w:rPr>
        <w:t xml:space="preserve">①②③④    </w:t>
      </w:r>
      <w:r>
        <w:rPr>
          <w:rFonts w:ascii="Times New Roman" w:hAnsi="Times New Roman"/>
          <w:szCs w:val="21"/>
        </w:rPr>
        <w:t>B．</w:t>
      </w:r>
      <w:r>
        <w:rPr>
          <w:rFonts w:hint="eastAsia" w:ascii="宋体" w:hAnsi="宋体" w:cs="宋体"/>
          <w:szCs w:val="21"/>
        </w:rPr>
        <w:t xml:space="preserve">②③④    </w:t>
      </w:r>
      <w:r>
        <w:rPr>
          <w:rFonts w:ascii="Times New Roman" w:hAnsi="Times New Roman"/>
          <w:szCs w:val="21"/>
        </w:rPr>
        <w:t>C．</w:t>
      </w:r>
      <w:r>
        <w:rPr>
          <w:rFonts w:hint="eastAsia" w:ascii="宋体" w:hAnsi="宋体" w:cs="宋体"/>
          <w:szCs w:val="21"/>
        </w:rPr>
        <w:t xml:space="preserve">②③    </w:t>
      </w:r>
      <w:r>
        <w:rPr>
          <w:rFonts w:ascii="Times New Roman" w:hAnsi="Times New Roman"/>
          <w:szCs w:val="21"/>
        </w:rPr>
        <w:t>D．</w:t>
      </w:r>
      <w:r>
        <w:rPr>
          <w:rFonts w:hint="eastAsia" w:ascii="宋体" w:hAnsi="宋体" w:cs="宋体"/>
          <w:szCs w:val="21"/>
        </w:rPr>
        <w:t>②④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3．若一个三角形的三条边分别为3，5，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1.4pt;width:9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1.4pt;width:9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4．如果一个三角形的三条高的交点恰是三角形的一个顶点，那么这个三角形是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A．锐角三角形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B．钝角三角形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C．直角三角形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D．都有可能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5．若一个三角形三个内角的度数比为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4.4pt;width:33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，则这个三角形一定是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A．锐角三角形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B．直角三角形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C．钝角三角形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D．不能确定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6．如图，</w:t>
      </w:r>
      <w:r>
        <w:rPr>
          <w:rFonts w:ascii="Times New Roman" w:hAnsi="Times New Roman"/>
          <w:position w:val="-4"/>
          <w:szCs w:val="21"/>
        </w:rPr>
        <w:object>
          <v:shape id="_x0000_i1039" o:spt="75" type="#_x0000_t75" style="height:12.9pt;width:2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4.4pt;width:48.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72615" cy="1079500"/>
            <wp:effectExtent l="0" t="0" r="0" b="635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71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7．如图，</w:t>
      </w:r>
      <w:r>
        <w:rPr>
          <w:rFonts w:ascii="Times New Roman" w:hAnsi="Times New Roman"/>
          <w:position w:val="-10"/>
          <w:szCs w:val="21"/>
        </w:rPr>
        <w:object>
          <v:shape id="_x0000_i1048" o:spt="75" type="#_x0000_t75" style="height:15.6pt;width:7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10"/>
          <w:szCs w:val="21"/>
        </w:rPr>
        <w:object>
          <v:shape id="_x0000_i1050" o:spt="75" type="#_x0000_t75" style="height:15.6pt;width:60.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36370" cy="1079500"/>
            <wp:effectExtent l="0" t="0" r="0" b="635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65">
                      <a:extLst>
                        <a:ext uri="{BEBA8EAE-BF5A-486C-A8C5-ECC9F3942E4B}">
                          <a14:imgProps xmlns:a14="http://schemas.microsoft.com/office/drawing/2010/main">
                            <a14:imgLayer r:embed="rId6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69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8．若一副三角板按如图方式摆放，则角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1.4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>
          <v:shape id="_x0000_i1058" o:spt="75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  <w:szCs w:val="21"/>
        </w:rPr>
        <w:t>的数量关系为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51635" cy="1079500"/>
            <wp:effectExtent l="0" t="0" r="5715" b="635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79">
                      <a:extLst>
                        <a:ext uri="{BEBA8EAE-BF5A-486C-A8C5-ECC9F3942E4B}">
                          <a14:imgProps xmlns:a14="http://schemas.microsoft.com/office/drawing/2010/main">
                            <a14:imgLayer r:embed="rId8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76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59" o:spt="75" type="#_x0000_t75" style="height:15.6pt;width:63.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0"/>
          <w:szCs w:val="21"/>
        </w:rPr>
        <w:object>
          <v:shape id="_x0000_i1060" o:spt="75" type="#_x0000_t75" style="height:15.6pt;width:6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61" o:spt="75" type="#_x0000_t75" style="height:15.6pt;width:6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62" o:spt="75" type="#_x0000_t75" style="height:15.6pt;width:32.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9．若一个多边形的内角和是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4.4pt;width:30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，则这个多边形的边数为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A．6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B．7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C．8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D．10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10．一幅美丽的图案，在某个顶点处由四个边长相等的正多边形镶嵌而成，其中的三个图形分别为正三角形、正四边形、正六边形，那么另外一个为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A．正三角形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B．正四边形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C．正五边形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D．正六边形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11．已知一个三角形的三条边长均为正整数．若其中仅有一条边长为5，且它不是最短边，则满足条件的三角形有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A．4个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B．6个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C．8个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D．10个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12．如图，过正五边形</w:t>
      </w: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>的顶点</w:t>
      </w:r>
      <w:r>
        <w:rPr>
          <w:rFonts w:ascii="Times New Roman" w:hAnsi="Times New Roman"/>
          <w:position w:val="-4"/>
          <w:szCs w:val="21"/>
        </w:rPr>
        <w:object>
          <v:shape id="_x0000_i1065" o:spt="75" type="#_x0000_t75" style="height:12.9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>作直线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67" o:spt="75" type="#_x0000_t75" style="height:12.9pt;width:17.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的度数为（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55700" cy="1079500"/>
            <wp:effectExtent l="0" t="0" r="6350" b="635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9">
                      <a:extLst>
                        <a:ext uri="{BEBA8EAE-BF5A-486C-A8C5-ECC9F3942E4B}">
                          <a14:imgProps xmlns:a14="http://schemas.microsoft.com/office/drawing/2010/main">
                            <a14:imgLayer r:embed="rId10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二、填空题（每空2分，共16分）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1．如图，</w:t>
      </w:r>
      <w:r>
        <w:rPr>
          <w:rFonts w:ascii="Times New Roman" w:hAnsi="Times New Roman"/>
          <w:position w:val="-10"/>
          <w:szCs w:val="21"/>
        </w:rPr>
        <w:object>
          <v:shape id="_x0000_i1072" o:spt="75" type="#_x0000_t75" style="height:15.6pt;width:72.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的度数为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50720" cy="125984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7">
                      <a:extLst>
                        <a:ext uri="{BEBA8EAE-BF5A-486C-A8C5-ECC9F3942E4B}">
                          <a14:imgProps xmlns:a14="http://schemas.microsoft.com/office/drawing/2010/main">
                            <a14:imgLayer r:embed="rId11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327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2．如图，</w:t>
      </w:r>
      <w:r>
        <w:rPr>
          <w:rFonts w:ascii="Times New Roman" w:hAnsi="Times New Roman"/>
          <w:position w:val="-10"/>
          <w:szCs w:val="21"/>
        </w:rPr>
        <w:object>
          <v:shape id="_x0000_i1076" o:spt="75" type="#_x0000_t75" style="height:15.6pt;width:4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分别是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的中线和高，</w:t>
      </w:r>
      <w:r>
        <w:rPr>
          <w:rFonts w:ascii="Times New Roman" w:hAnsi="Times New Roman"/>
          <w:position w:val="-10"/>
          <w:szCs w:val="21"/>
        </w:rPr>
        <w:object>
          <v:shape id="_x0000_i1078" o:spt="75" type="#_x0000_t75" style="height:15.6pt;width:105.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50695" cy="1259840"/>
            <wp:effectExtent l="0" t="0" r="190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7">
                      <a:extLst>
                        <a:ext uri="{BEBA8EAE-BF5A-486C-A8C5-ECC9F3942E4B}">
                          <a14:imgProps xmlns:a14="http://schemas.microsoft.com/office/drawing/2010/main">
                            <a14:imgLayer r:embed="rId12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98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3．如图，已知</w:t>
      </w:r>
      <w:r>
        <w:rPr>
          <w:rFonts w:ascii="Times New Roman" w:hAnsi="Times New Roman"/>
          <w:position w:val="-10"/>
          <w:szCs w:val="21"/>
        </w:rPr>
        <w:object>
          <v:shape id="_x0000_i1080" o:spt="75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10"/>
          <w:szCs w:val="21"/>
        </w:rPr>
        <w:object>
          <v:shape id="_x0000_i1081" o:spt="75" type="#_x0000_t75" style="height:15.6pt;width:10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82" o:spt="75" type="#_x0000_t75" style="height:14.4pt;width:30.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42745" cy="1043940"/>
            <wp:effectExtent l="0" t="0" r="0" b="381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5">
                      <a:extLst>
                        <a:ext uri="{BEBA8EAE-BF5A-486C-A8C5-ECC9F3942E4B}">
                          <a14:imgProps xmlns:a14="http://schemas.microsoft.com/office/drawing/2010/main">
                            <a14:imgLayer r:embed="rId13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01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4．如图，在四边形</w:t>
      </w:r>
      <w:r>
        <w:rPr>
          <w:rFonts w:ascii="Times New Roman" w:hAnsi="Times New Roman"/>
          <w:position w:val="-6"/>
          <w:szCs w:val="21"/>
        </w:rPr>
        <w:object>
          <v:shape id="_x0000_i108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ascii="Times New Roman" w:hAnsi="Times New Roman"/>
          <w:szCs w:val="21"/>
        </w:rPr>
        <w:t>中，若</w:t>
      </w:r>
      <w:r>
        <w:rPr>
          <w:rFonts w:ascii="Times New Roman" w:hAnsi="Times New Roman"/>
          <w:position w:val="-6"/>
          <w:szCs w:val="21"/>
        </w:rPr>
        <w:object>
          <v:shape id="_x0000_i1084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85" o:spt="75" type="#_x0000_t75" style="height:14.4pt;width:48.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86" o:spt="75" type="#_x0000_t75" style="height:12.9pt;width:21.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的度数为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27125" cy="89979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45">
                      <a:extLst>
                        <a:ext uri="{BEBA8EAE-BF5A-486C-A8C5-ECC9F3942E4B}">
                          <a14:imgProps xmlns:a14="http://schemas.microsoft.com/office/drawing/2010/main">
                            <a14:imgLayer r:embed="rId14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36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5．若一个多边形的内角和是外角和的2倍，则该多边形的边数是</w:t>
      </w:r>
      <w:r>
        <w:rPr>
          <w:rFonts w:hint="eastAsia" w:ascii="Times New Roman" w:hAnsi="Times New Roman"/>
          <w:szCs w:val="21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6．如图，在</w:t>
      </w:r>
      <w:r>
        <w:rPr>
          <w:rFonts w:ascii="Times New Roman" w:hAnsi="Times New Roman"/>
          <w:position w:val="-6"/>
          <w:szCs w:val="21"/>
        </w:rPr>
        <w:object>
          <v:shape id="_x0000_i1087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10"/>
          <w:szCs w:val="21"/>
        </w:rPr>
        <w:object>
          <v:shape id="_x0000_i1088" o:spt="75" type="#_x0000_t75" style="height:15.6pt;width:39.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为两条角平分线，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4.4pt;width:80.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，则图中与</w:t>
      </w:r>
      <w:r>
        <w:rPr>
          <w:rFonts w:ascii="Times New Roman" w:hAnsi="Times New Roman"/>
          <w:position w:val="-4"/>
          <w:szCs w:val="21"/>
        </w:rPr>
        <w:object>
          <v:shape id="_x0000_i1090" o:spt="75" type="#_x0000_t75" style="height:12.9pt;width:17.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3">
            <o:LockedField>false</o:LockedField>
          </o:OLEObject>
        </w:object>
      </w:r>
      <w:r>
        <w:rPr>
          <w:rFonts w:ascii="Times New Roman" w:hAnsi="Times New Roman"/>
          <w:szCs w:val="21"/>
        </w:rPr>
        <w:t>相等的角有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个．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89990" cy="89979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55">
                      <a:extLst>
                        <a:ext uri="{BEBA8EAE-BF5A-486C-A8C5-ECC9F3942E4B}">
                          <a14:imgProps xmlns:a14="http://schemas.microsoft.com/office/drawing/2010/main">
                            <a14:imgLayer r:embed="rId15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477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：7．如图，在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7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93" o:spt="75" type="#_x0000_t75" style="height:15.6pt;width:168.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ascii="Times New Roman" w:hAnsi="Times New Roman"/>
          <w:szCs w:val="21"/>
        </w:rPr>
        <w:t>．若</w:t>
      </w:r>
      <w:r>
        <w:rPr>
          <w:rFonts w:ascii="Times New Roman" w:hAnsi="Times New Roman"/>
          <w:position w:val="-4"/>
          <w:szCs w:val="21"/>
        </w:rPr>
        <w:object>
          <v:shape id="_x0000_i1094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09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5">
            <o:LockedField>false</o:LockedField>
          </o:OLEObject>
        </w:object>
      </w:r>
      <w:r>
        <w:rPr>
          <w:rFonts w:ascii="Times New Roman" w:hAnsi="Times New Roman"/>
          <w:szCs w:val="21"/>
        </w:rPr>
        <w:t>边上的高，则</w:t>
      </w:r>
      <w:r>
        <w:rPr>
          <w:rFonts w:ascii="Times New Roman" w:hAnsi="Times New Roman"/>
          <w:position w:val="-4"/>
          <w:szCs w:val="21"/>
        </w:rPr>
        <w:object>
          <v:shape id="_x0000_i1096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7">
            <o:LockedField>false</o:LockedField>
          </o:OLEObject>
        </w:object>
      </w:r>
      <w:r>
        <w:rPr>
          <w:rFonts w:ascii="Times New Roman" w:hAnsi="Times New Roman"/>
          <w:szCs w:val="21"/>
        </w:rPr>
        <w:t>的长为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1.4pt;width:1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05585" cy="89979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71">
                      <a:extLst>
                        <a:ext uri="{BEBA8EAE-BF5A-486C-A8C5-ECC9F3942E4B}">
                          <a14:imgProps xmlns:a14="http://schemas.microsoft.com/office/drawing/2010/main">
                            <a14:imgLayer r:embed="rId17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217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8．已知正多边形的一个外角等于</w:t>
      </w:r>
      <w:r>
        <w:rPr>
          <w:rFonts w:ascii="Times New Roman" w:hAnsi="Times New Roman"/>
          <w:position w:val="-6"/>
          <w:szCs w:val="21"/>
        </w:rPr>
        <w:object>
          <v:shape id="_x0000_i109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，则这个正多边形的内角和的度数为</w:t>
      </w:r>
      <w:r>
        <w:rPr>
          <w:rFonts w:hint="eastAsia" w:ascii="Times New Roman" w:hAnsi="Times New Roman"/>
          <w:szCs w:val="21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三、作图题（共12分）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画出下面各图中多边形的所有对角线．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486400" cy="102997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75">
                      <a:extLst>
                        <a:ext uri="{BEBA8EAE-BF5A-486C-A8C5-ECC9F3942E4B}">
                          <a14:imgProps xmlns:a14="http://schemas.microsoft.com/office/drawing/2010/main">
                            <a14:imgLayer r:embed="rId17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四、解答题（共56分）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1．（6分）小颖要制作一个三角形木架，现有两根长度分别为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7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100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>的木棒，如果要求第三根</w:t>
      </w:r>
      <w:r>
        <w:rPr>
          <w:rFonts w:hint="eastAsia" w:ascii="Times New Roman" w:hAnsi="Times New Roman"/>
          <w:szCs w:val="21"/>
        </w:rPr>
        <w:t>木</w:t>
      </w:r>
      <w:r>
        <w:rPr>
          <w:rFonts w:ascii="Times New Roman" w:hAnsi="Times New Roman"/>
          <w:szCs w:val="21"/>
        </w:rPr>
        <w:t>棒的长度是整数，小颖有几种选法？第三根木棒的长度可以是多少？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2．（6分）如图，</w:t>
      </w:r>
      <w:r>
        <w:rPr>
          <w:rFonts w:ascii="Times New Roman" w:hAnsi="Times New Roman"/>
          <w:position w:val="-10"/>
          <w:szCs w:val="21"/>
        </w:rPr>
        <w:object>
          <v:shape id="_x0000_i1101" o:spt="75" type="#_x0000_t75" style="height:15.6pt;width:4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1">
            <o:LockedField>false</o:LockedField>
          </o:OLEObject>
        </w:object>
      </w:r>
      <w:r>
        <w:rPr>
          <w:rFonts w:ascii="Times New Roman" w:hAnsi="Times New Roman"/>
          <w:szCs w:val="21"/>
        </w:rPr>
        <w:t>分别是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>的高和角平分线，且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4.4pt;width:48.9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7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>
          <v:shape id="_x0000_i1105" o:spt="75" type="#_x0000_t75" style="height:12.9pt;width:36.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9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77645" cy="1079500"/>
            <wp:effectExtent l="0" t="0" r="8255" b="635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91">
                      <a:extLst>
                        <a:ext uri="{BEBA8EAE-BF5A-486C-A8C5-ECC9F3942E4B}">
                          <a14:imgProps xmlns:a14="http://schemas.microsoft.com/office/drawing/2010/main">
                            <a14:imgLayer r:embed="rId192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89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3．（6分）如图，</w:t>
      </w:r>
      <w:r>
        <w:rPr>
          <w:rFonts w:ascii="Times New Roman" w:hAnsi="Times New Roman"/>
          <w:position w:val="-4"/>
          <w:szCs w:val="21"/>
        </w:rPr>
        <w:object>
          <v:shape id="_x0000_i1106" o:spt="75" type="#_x0000_t75" style="height:12.9pt;width:21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3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5">
            <o:LockedField>false</o:LockedField>
          </o:OLEObject>
        </w:object>
      </w:r>
      <w:r>
        <w:rPr>
          <w:rFonts w:ascii="Times New Roman" w:hAnsi="Times New Roman"/>
          <w:szCs w:val="21"/>
        </w:rPr>
        <w:t>的边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7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的中线，已知</w:t>
      </w:r>
      <w:r>
        <w:rPr>
          <w:rFonts w:ascii="Times New Roman" w:hAnsi="Times New Roman"/>
          <w:position w:val="-10"/>
          <w:szCs w:val="21"/>
        </w:rPr>
        <w:object>
          <v:shape id="_x0000_i1109" o:spt="75" type="#_x0000_t75" style="height:15.6pt;width:10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9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>
          <v:shape id="_x0000_i1110" o:spt="75" type="#_x0000_t75" style="height:12.9pt;width:39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20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4.4pt;width:39.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3">
            <o:LockedField>false</o:LockedField>
          </o:OLEObject>
        </w:object>
      </w:r>
      <w:r>
        <w:rPr>
          <w:rFonts w:ascii="Times New Roman" w:hAnsi="Times New Roman"/>
          <w:szCs w:val="21"/>
        </w:rPr>
        <w:t>的周长之差．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44905" cy="89979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05">
                      <a:extLst>
                        <a:ext uri="{BEBA8EAE-BF5A-486C-A8C5-ECC9F3942E4B}">
                          <a14:imgProps xmlns:a14="http://schemas.microsoft.com/office/drawing/2010/main">
                            <a14:imgLayer r:embed="rId20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5455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4．（6分）如图，求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4.4pt;width:170.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7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81835" cy="125984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09">
                      <a:extLst>
                        <a:ext uri="{BEBA8EAE-BF5A-486C-A8C5-ECC9F3942E4B}">
                          <a14:imgProps xmlns:a14="http://schemas.microsoft.com/office/drawing/2010/main">
                            <a14:imgLayer r:embed="rId210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259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5．（8分）如图，</w:t>
      </w:r>
      <w:r>
        <w:rPr>
          <w:rFonts w:ascii="Times New Roman" w:hAnsi="Times New Roman"/>
          <w:position w:val="-6"/>
          <w:szCs w:val="21"/>
        </w:rPr>
        <w:object>
          <v:shape id="_x0000_i111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在五边形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13">
            <o:LockedField>false</o:LockedField>
          </o:OLEObject>
        </w:object>
      </w:r>
      <w:r>
        <w:rPr>
          <w:rFonts w:ascii="Times New Roman" w:hAnsi="Times New Roman"/>
          <w:szCs w:val="21"/>
        </w:rPr>
        <w:t>的边</w:t>
      </w:r>
      <w:r>
        <w:rPr>
          <w:rFonts w:ascii="Times New Roman" w:hAnsi="Times New Roman"/>
          <w:position w:val="-4"/>
          <w:szCs w:val="21"/>
        </w:rPr>
        <w:object>
          <v:shape id="_x0000_i1115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15">
            <o:LockedField>false</o:LockedField>
          </o:OLEObject>
        </w:object>
      </w:r>
      <w:r>
        <w:rPr>
          <w:rFonts w:ascii="Times New Roman" w:hAnsi="Times New Roman"/>
          <w:szCs w:val="21"/>
        </w:rPr>
        <w:t>上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连接</w:t>
      </w:r>
      <w:r>
        <w:rPr>
          <w:rFonts w:ascii="Times New Roman" w:hAnsi="Times New Roman"/>
          <w:position w:val="-10"/>
          <w:szCs w:val="21"/>
        </w:rPr>
        <w:object>
          <v:shape id="_x0000_i1116" o:spt="75" type="#_x0000_t75" style="height:15.6pt;width:63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7">
            <o:LockedField>false</o:LockedField>
          </o:OLEObject>
        </w:object>
      </w:r>
      <w:r>
        <w:rPr>
          <w:rFonts w:ascii="Times New Roman" w:hAnsi="Times New Roman"/>
          <w:szCs w:val="21"/>
        </w:rPr>
        <w:t>，可以得到几个三角形？它与边数有何关系？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91235" cy="1079500"/>
            <wp:effectExtent l="0" t="0" r="0" b="635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19">
                      <a:extLst>
                        <a:ext uri="{BEBA8EAE-BF5A-486C-A8C5-ECC9F3942E4B}">
                          <a14:imgProps xmlns:a14="http://schemas.microsoft.com/office/drawing/2010/main">
                            <a14:imgLayer r:embed="rId220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47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6．（8分）如果一个多边形的每个内角都相等，它的一个外角等于一个内角的</w:t>
      </w:r>
      <w:r>
        <w:rPr>
          <w:rFonts w:ascii="Times New Roman" w:hAnsi="Times New Roman"/>
          <w:position w:val="-24"/>
          <w:szCs w:val="21"/>
        </w:rPr>
        <w:object>
          <v:shape id="_x0000_i1117" o:spt="75" type="#_x0000_t75" style="height:30.9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21">
            <o:LockedField>false</o:LockedField>
          </o:OLEObject>
        </w:object>
      </w:r>
      <w:r>
        <w:rPr>
          <w:rFonts w:ascii="Times New Roman" w:hAnsi="Times New Roman"/>
          <w:szCs w:val="21"/>
        </w:rPr>
        <w:t>，求这个多边形的边数．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7．（8分）如图，在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23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1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25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的平分线与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27">
            <o:LockedField>false</o:LockedField>
          </o:OLEObject>
        </w:object>
      </w:r>
      <w:r>
        <w:rPr>
          <w:rFonts w:ascii="Times New Roman" w:hAnsi="Times New Roman"/>
          <w:szCs w:val="21"/>
        </w:rPr>
        <w:t>的外角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9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的平分线相交于点</w:t>
      </w:r>
      <w:r>
        <w:rPr>
          <w:rFonts w:ascii="Times New Roman" w:hAnsi="Times New Roman"/>
          <w:position w:val="-4"/>
          <w:szCs w:val="21"/>
        </w:rPr>
        <w:object>
          <v:shape id="_x0000_i1122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3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17015" cy="1079500"/>
            <wp:effectExtent l="0" t="0" r="6985" b="635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33">
                      <a:extLst>
                        <a:ext uri="{BEBA8EAE-BF5A-486C-A8C5-ECC9F3942E4B}">
                          <a14:imgProps xmlns:a14="http://schemas.microsoft.com/office/drawing/2010/main">
                            <a14:imgLayer r:embed="rId234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148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</w:t>
      </w:r>
      <w:r>
        <w:rPr>
          <w:rFonts w:ascii="Times New Roman" w:hAnsi="Times New Roman"/>
          <w:position w:val="-6"/>
          <w:szCs w:val="21"/>
        </w:rPr>
        <w:object>
          <v:shape id="_x0000_i1123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3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37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>
          <v:shape id="_x0000_i1125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9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4"/>
          <w:szCs w:val="21"/>
        </w:rPr>
        <w:object>
          <v:shape id="_x0000_i1126" o:spt="75" type="#_x0000_t75" style="height:12.9pt;width:21.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41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（2）由（1）小题的计算结果，猜想</w:t>
      </w:r>
      <w:r>
        <w:rPr>
          <w:rFonts w:ascii="Times New Roman" w:hAnsi="Times New Roman"/>
          <w:position w:val="-4"/>
          <w:szCs w:val="21"/>
        </w:rPr>
        <w:object>
          <v:shape id="_x0000_i1127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43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4"/>
          <w:szCs w:val="21"/>
        </w:rPr>
        <w:object>
          <v:shape id="_x0000_i1128" o:spt="75" type="#_x0000_t75" style="height:12.9pt;width:21.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45">
            <o:LockedField>false</o:LockedField>
          </o:OLEObject>
        </w:object>
      </w:r>
      <w:r>
        <w:rPr>
          <w:rFonts w:ascii="Times New Roman" w:hAnsi="Times New Roman"/>
          <w:szCs w:val="21"/>
        </w:rPr>
        <w:t>有什么数量关系，并加以证明．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8．（8分）如图所示，</w:t>
      </w:r>
      <w:r>
        <w:rPr>
          <w:rFonts w:ascii="Times New Roman" w:hAnsi="Times New Roman"/>
          <w:position w:val="-4"/>
          <w:szCs w:val="21"/>
        </w:rPr>
        <w:object>
          <v:shape id="_x0000_i1129" o:spt="75" type="#_x0000_t75" style="height:12.9pt;width:2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47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30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9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的中线，</w:t>
      </w:r>
      <w:r>
        <w:rPr>
          <w:rFonts w:ascii="Times New Roman" w:hAnsi="Times New Roman"/>
          <w:position w:val="-4"/>
          <w:szCs w:val="21"/>
        </w:rPr>
        <w:object>
          <v:shape id="_x0000_i1131" o:spt="75" type="#_x0000_t75" style="height:12.9pt;width:21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32" o:spt="75" type="#_x0000_t75" style="height:14.4pt;width:39.9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的中线，</w:t>
      </w:r>
      <w:r>
        <w:rPr>
          <w:rFonts w:ascii="Times New Roman" w:hAnsi="Times New Roman"/>
          <w:position w:val="-4"/>
          <w:szCs w:val="21"/>
        </w:rPr>
        <w:object>
          <v:shape id="_x0000_i1133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34" o:spt="75" type="#_x0000_t75" style="height:14.4pt;width:39.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的中线，</w:t>
      </w:r>
      <w:r>
        <w:rPr>
          <w:rFonts w:ascii="Times New Roman" w:hAnsi="Times New Roman"/>
          <w:position w:val="-6"/>
          <w:szCs w:val="21"/>
        </w:rPr>
        <w:object>
          <v:shape id="_x0000_i113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9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36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61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49985" cy="894080"/>
            <wp:effectExtent l="0" t="0" r="12065" b="127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63">
                      <a:extLst>
                        <a:ext uri="{BEBA8EAE-BF5A-486C-A8C5-ECC9F3942E4B}">
                          <a14:imgProps xmlns:a14="http://schemas.microsoft.com/office/drawing/2010/main">
                            <a14:imgLayer r:embed="rId264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4"/>
          <w:szCs w:val="21"/>
        </w:rPr>
        <w:object>
          <v:shape id="_x0000_i1137" o:spt="75" type="#_x0000_t75" style="height:12.9pt;width:3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65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4.4pt;width:39.9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67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的面积有何关系？请说明理由；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position w:val="-12"/>
          <w:szCs w:val="21"/>
        </w:rPr>
        <w:object>
          <v:shape id="_x0000_i1139" o:spt="75" type="#_x0000_t75" style="height:18.9pt;width:66.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6"/>
          <w:szCs w:val="21"/>
        </w:rPr>
        <w:object>
          <v:shape id="_x0000_i1140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71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的面积．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参考答案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一、1．C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2．C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3．D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4．C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5．B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6．B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7．C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8．B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9．C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10．B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11．D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12．A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二、1．</w:t>
      </w: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2．</w:t>
      </w: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5.6pt;width:33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3．</w:t>
      </w:r>
      <w:r>
        <w:rPr>
          <w:rFonts w:ascii="Times New Roman" w:hAnsi="Times New Roman"/>
          <w:position w:val="-6"/>
          <w:szCs w:val="21"/>
        </w:rPr>
        <w:object>
          <v:shape id="_x0000_i1143" o:spt="75" type="#_x0000_t75" style="height:14.4pt;width:24.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4．</w:t>
      </w:r>
      <w:r>
        <w:rPr>
          <w:rFonts w:ascii="Times New Roman" w:hAnsi="Times New Roman"/>
          <w:position w:val="-6"/>
          <w:szCs w:val="21"/>
        </w:rPr>
        <w:object>
          <v:shape id="_x0000_i1144" o:spt="75" type="#_x0000_t75" style="height:14.4pt;width:24.9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5．6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6．3</w:t>
      </w:r>
      <w:r>
        <w:rPr>
          <w:rFonts w:hint="eastAsia" w:ascii="Times New Roman" w:hAnsi="Times New Roman"/>
          <w:szCs w:val="21"/>
        </w:rPr>
        <w:t xml:space="preserve">    7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position w:val="-24"/>
          <w:szCs w:val="21"/>
        </w:rPr>
        <w:object>
          <v:shape id="_x0000_i1145" o:spt="75" type="#_x0000_t75" style="height:30.9pt;width:17.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8．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4.4pt;width:30.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8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三、略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四、1．小颖有9种选法．第三根木棒的长度可以是</w:t>
      </w:r>
      <w:r>
        <w:rPr>
          <w:rFonts w:ascii="Times New Roman" w:hAnsi="Times New Roman"/>
          <w:position w:val="-10"/>
          <w:szCs w:val="21"/>
        </w:rPr>
        <w:object>
          <v:shape id="_x0000_i1147" o:spt="75" type="#_x0000_t75" style="height:15.6pt;width:230.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2．解：因为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87">
            <o:LockedField>false</o:LockedField>
          </o:OLEObject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89">
            <o:LockedField>false</o:LockedField>
          </o:OLEObject>
        </w:object>
      </w:r>
      <w:r>
        <w:rPr>
          <w:rFonts w:ascii="Times New Roman" w:hAnsi="Times New Roman"/>
          <w:szCs w:val="21"/>
        </w:rPr>
        <w:t>．则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4.4pt;width:176.4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9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又因为</w:t>
      </w:r>
      <w:r>
        <w:rPr>
          <w:rFonts w:ascii="Times New Roman" w:hAnsi="Times New Roman"/>
          <w:position w:val="-4"/>
          <w:szCs w:val="21"/>
        </w:rPr>
        <w:object>
          <v:shape id="_x0000_i1151" o:spt="75" type="#_x0000_t75" style="height:12.9pt;width:21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93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的平分线，所以</w:t>
      </w:r>
      <w:r>
        <w:rPr>
          <w:rFonts w:ascii="Times New Roman" w:hAnsi="Times New Roman"/>
          <w:position w:val="-24"/>
          <w:szCs w:val="21"/>
        </w:rPr>
        <w:object>
          <v:shape id="_x0000_i1153" o:spt="75" type="#_x0000_t75" style="height:30.9pt;width:233.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>．所以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4.4pt;width:209.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9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3．解：因为</w:t>
      </w:r>
      <w:r>
        <w:rPr>
          <w:rFonts w:ascii="Times New Roman" w:hAnsi="Times New Roman"/>
          <w:position w:val="-4"/>
          <w:szCs w:val="21"/>
        </w:rPr>
        <w:object>
          <v:shape id="_x0000_i1155" o:spt="75" type="#_x0000_t75" style="height:12.9pt;width:2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301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6"/>
          <w:szCs w:val="21"/>
        </w:rPr>
        <w:object>
          <v:shape id="_x0000_i1156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303">
            <o:LockedField>false</o:LockedField>
          </o:OLEObject>
        </w:object>
      </w:r>
      <w:r>
        <w:rPr>
          <w:rFonts w:ascii="Times New Roman" w:hAnsi="Times New Roman"/>
          <w:szCs w:val="21"/>
        </w:rPr>
        <w:t>的边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305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的中线，所以</w:t>
      </w:r>
      <w:r>
        <w:rPr>
          <w:rFonts w:ascii="Times New Roman" w:hAnsi="Times New Roman"/>
          <w:position w:val="-6"/>
          <w:szCs w:val="21"/>
        </w:rPr>
        <w:object>
          <v:shape id="_x0000_i1158" o:spt="75" type="#_x0000_t75" style="height:14.4pt;width:48.9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30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4"/>
          <w:szCs w:val="21"/>
        </w:rPr>
        <w:object>
          <v:shape id="_x0000_i1159" o:spt="75" type="#_x0000_t75" style="height:12.9pt;width:39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309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4.4pt;width:39.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11">
            <o:LockedField>false</o:LockedField>
          </o:OLEObject>
        </w:object>
      </w:r>
      <w:r>
        <w:rPr>
          <w:rFonts w:ascii="Times New Roman" w:hAnsi="Times New Roman"/>
          <w:szCs w:val="21"/>
        </w:rPr>
        <w:t>的周长之差为：</w:t>
      </w:r>
      <w:r>
        <w:rPr>
          <w:rFonts w:ascii="Times New Roman" w:hAnsi="Times New Roman"/>
          <w:position w:val="-14"/>
          <w:szCs w:val="21"/>
        </w:rPr>
        <w:object>
          <v:shape id="_x0000_i1161" o:spt="75" type="#_x0000_t75" style="height:20.4pt;width:308.4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1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4．解：如图，连接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15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04340" cy="1079500"/>
            <wp:effectExtent l="0" t="0" r="0" b="635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17">
                      <a:extLst>
                        <a:ext uri="{BEBA8EAE-BF5A-486C-A8C5-ECC9F3942E4B}">
                          <a14:imgProps xmlns:a14="http://schemas.microsoft.com/office/drawing/2010/main">
                            <a14:imgLayer r:embed="rId31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454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4.4pt;width:93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1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4pt;width:147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在五边形</w:t>
      </w:r>
      <w:r>
        <w:rPr>
          <w:rFonts w:ascii="Times New Roman" w:hAnsi="Times New Roman"/>
          <w:position w:val="-6"/>
          <w:szCs w:val="21"/>
        </w:rPr>
        <w:object>
          <v:shape id="_x0000_i1165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23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4.4pt;width:243.9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4.4pt;width:213.9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2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5．可以得到4个三角形，三角形的个数等于边数减1．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6．解：因为一个外角+一个内角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4.4pt;width:33.9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29">
            <o:LockedField>false</o:LockedField>
          </o:OLEObject>
        </w:object>
      </w:r>
      <w:r>
        <w:rPr>
          <w:rFonts w:ascii="Times New Roman" w:hAnsi="Times New Roman"/>
          <w:szCs w:val="21"/>
        </w:rPr>
        <w:t>，一个外角=</w:t>
      </w:r>
      <w:r>
        <w:rPr>
          <w:rFonts w:ascii="Times New Roman" w:hAnsi="Times New Roman"/>
          <w:position w:val="-24"/>
          <w:szCs w:val="21"/>
        </w:rPr>
        <w:object>
          <v:shape id="_x0000_i1169" o:spt="75" type="#_x0000_t75" style="height:30.9pt;width:1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31">
            <o:LockedField>false</o:LockedField>
          </o:OLEObject>
        </w:object>
      </w:r>
      <w:r>
        <w:rPr>
          <w:rFonts w:ascii="Times New Roman" w:hAnsi="Times New Roman"/>
          <w:szCs w:val="21"/>
        </w:rPr>
        <w:t>×一个人内角，所以一个内角</w:t>
      </w:r>
      <w:r>
        <w:rPr>
          <w:rFonts w:ascii="Times New Roman" w:hAnsi="Times New Roman"/>
          <w:position w:val="-6"/>
          <w:szCs w:val="21"/>
        </w:rPr>
        <w:object>
          <v:shape id="_x0000_i1170" o:spt="75" type="#_x0000_t75" style="height:14.4pt;width:33.9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所以一个外角</w:t>
      </w:r>
      <w:r>
        <w:rPr>
          <w:rFonts w:ascii="Times New Roman" w:hAnsi="Times New Roman"/>
          <w:position w:val="-6"/>
          <w:szCs w:val="21"/>
        </w:rPr>
        <w:object>
          <v:shape id="_x0000_i1171" o:spt="75" type="#_x0000_t75" style="height:14.4pt;width:95.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因为多边形的外角和为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37">
            <o:LockedField>false</o:LockedField>
          </o:OLEObject>
        </w:object>
      </w:r>
      <w:r>
        <w:rPr>
          <w:rFonts w:ascii="Times New Roman" w:hAnsi="Times New Roman"/>
          <w:szCs w:val="21"/>
        </w:rPr>
        <w:t>，所以多边形边数</w:t>
      </w:r>
      <w:r>
        <w:rPr>
          <w:rFonts w:ascii="Times New Roman" w:hAnsi="Times New Roman"/>
          <w:position w:val="-6"/>
          <w:szCs w:val="21"/>
        </w:rPr>
        <w:object>
          <v:shape id="_x0000_i1173" o:spt="75" type="#_x0000_t75" style="height:14.4pt;width:80.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3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解：（1）在</w:t>
      </w:r>
      <w:r>
        <w:rPr>
          <w:rFonts w:ascii="Times New Roman" w:hAnsi="Times New Roman"/>
          <w:position w:val="-6"/>
          <w:szCs w:val="21"/>
        </w:rPr>
        <w:object>
          <v:shape id="_x0000_i1174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41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4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4.4pt;width:176.4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78" o:spt="75" type="#_x0000_t75" style="height:12.9pt;width:30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49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51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</w:t>
      </w:r>
      <w:r>
        <w:rPr>
          <w:rFonts w:ascii="Times New Roman" w:hAnsi="Times New Roman"/>
          <w:position w:val="-6"/>
          <w:szCs w:val="21"/>
        </w:rPr>
        <w:object>
          <v:shape id="_x0000_i118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53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6"/>
          <w:szCs w:val="21"/>
        </w:rPr>
        <w:object>
          <v:shape id="_x0000_i118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55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82" o:spt="75" type="#_x0000_t75" style="height:30.9pt;width:174.9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5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83" o:spt="75" type="#_x0000_t75" style="height:30.9pt;width:210.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84" o:spt="75" type="#_x0000_t75" style="height:14.4pt;width:338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185" o:spt="75" type="#_x0000_t75" style="height:15.6pt;width:108.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（2）通过（1）小题的计算，得到</w:t>
      </w:r>
      <w:r>
        <w:rPr>
          <w:rFonts w:ascii="Times New Roman" w:hAnsi="Times New Roman"/>
          <w:position w:val="-4"/>
          <w:szCs w:val="21"/>
        </w:rPr>
        <w:object>
          <v:shape id="_x0000_i1186" o:spt="75" type="#_x0000_t75" style="height:12.9pt;width:56.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65">
            <o:LockedField>false</o:LockedField>
          </o:OLEObject>
        </w:object>
      </w:r>
      <w:r>
        <w:rPr>
          <w:rFonts w:ascii="Times New Roman" w:hAnsi="Times New Roman"/>
          <w:szCs w:val="21"/>
        </w:rPr>
        <w:t>，证明如下：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87" o:spt="75" type="#_x0000_t75" style="height:14.4pt;width:117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6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188" o:spt="75" type="#_x0000_t75" style="height:15.6pt;width:31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89" o:spt="75" type="#_x0000_t75" style="height:12.9pt;width:30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71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10"/>
          <w:szCs w:val="21"/>
        </w:rPr>
        <w:object>
          <v:shape id="_x0000_i1190" o:spt="75" type="#_x0000_t75" style="height:15.6pt;width:57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73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9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7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192" o:spt="75" type="#_x0000_t75" style="height:15.6pt;width:174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193" o:spt="75" type="#_x0000_t75" style="height:15.6pt;width:246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94" o:spt="75" type="#_x0000_t75" style="height:12.9pt;width:6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8．（1）相等．</w:t>
      </w:r>
      <w:r>
        <w:rPr>
          <w:rFonts w:ascii="Times New Roman" w:hAnsi="Times New Roman"/>
          <w:position w:val="-4"/>
          <w:szCs w:val="21"/>
        </w:rPr>
        <w:object>
          <v:shape id="_x0000_i1195" o:spt="75" type="#_x0000_t75" style="height:12.9pt;width:39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83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4.4pt;width:39.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85">
            <o:LockedField>false</o:LockedField>
          </o:OLEObject>
        </w:object>
      </w:r>
      <w:r>
        <w:rPr>
          <w:rFonts w:ascii="Times New Roman" w:hAnsi="Times New Roman"/>
          <w:szCs w:val="21"/>
        </w:rPr>
        <w:t>的底边分别为</w:t>
      </w:r>
      <w:r>
        <w:rPr>
          <w:rFonts w:ascii="Times New Roman" w:hAnsi="Times New Roman"/>
          <w:position w:val="-10"/>
          <w:szCs w:val="21"/>
        </w:rPr>
        <w:object>
          <v:shape id="_x0000_i1197" o:spt="75" type="#_x0000_t75" style="height:15.6pt;width:93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87">
            <o:LockedField>false</o:LockedField>
          </o:OLEObject>
        </w:object>
      </w:r>
      <w:r>
        <w:rPr>
          <w:rFonts w:ascii="Times New Roman" w:hAnsi="Times New Roman"/>
          <w:szCs w:val="21"/>
        </w:rPr>
        <w:t>，而且它们的高相同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两个三角形等底等高，因此面积相等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（2）由（1）可知三角形的中线等分三角形的面积，</w:t>
      </w:r>
      <w:r>
        <w:rPr>
          <w:rFonts w:ascii="Times New Roman" w:hAnsi="Times New Roman"/>
          <w:position w:val="-24"/>
          <w:szCs w:val="21"/>
        </w:rPr>
        <w:object>
          <v:shape id="_x0000_i1198" o:spt="75" type="#_x0000_t75" style="height:30.9pt;width:122.1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89">
            <o:LockedField>false</o:LockedField>
          </o:OLEObject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position w:val="-6"/>
          <w:szCs w:val="21"/>
        </w:rPr>
        <w:object>
          <v:shape id="_x0000_i1199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91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5.6pt;width:33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9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15F"/>
    <w:rsid w:val="000049F8"/>
    <w:rsid w:val="00005EBC"/>
    <w:rsid w:val="00006797"/>
    <w:rsid w:val="000155AF"/>
    <w:rsid w:val="000460FF"/>
    <w:rsid w:val="00054E7B"/>
    <w:rsid w:val="00060B7B"/>
    <w:rsid w:val="00085B4B"/>
    <w:rsid w:val="00091A1C"/>
    <w:rsid w:val="000B469D"/>
    <w:rsid w:val="000C3A4A"/>
    <w:rsid w:val="000C5988"/>
    <w:rsid w:val="000E4D02"/>
    <w:rsid w:val="000E4FF1"/>
    <w:rsid w:val="000F0030"/>
    <w:rsid w:val="0011208E"/>
    <w:rsid w:val="0011471B"/>
    <w:rsid w:val="001177F3"/>
    <w:rsid w:val="00132B06"/>
    <w:rsid w:val="0014066A"/>
    <w:rsid w:val="00171458"/>
    <w:rsid w:val="0017356E"/>
    <w:rsid w:val="00173C1D"/>
    <w:rsid w:val="001764C3"/>
    <w:rsid w:val="0018010E"/>
    <w:rsid w:val="001909A8"/>
    <w:rsid w:val="00191C29"/>
    <w:rsid w:val="001C33F9"/>
    <w:rsid w:val="001C63DA"/>
    <w:rsid w:val="001D0C6F"/>
    <w:rsid w:val="001D2477"/>
    <w:rsid w:val="00201A7E"/>
    <w:rsid w:val="00204526"/>
    <w:rsid w:val="00212F84"/>
    <w:rsid w:val="00221FC9"/>
    <w:rsid w:val="002225D1"/>
    <w:rsid w:val="002372CE"/>
    <w:rsid w:val="00244CEF"/>
    <w:rsid w:val="002457C2"/>
    <w:rsid w:val="0026539F"/>
    <w:rsid w:val="0026660E"/>
    <w:rsid w:val="0027725C"/>
    <w:rsid w:val="002908F0"/>
    <w:rsid w:val="00297B9D"/>
    <w:rsid w:val="002A0E5D"/>
    <w:rsid w:val="002A1A21"/>
    <w:rsid w:val="002A73E7"/>
    <w:rsid w:val="002B2F1A"/>
    <w:rsid w:val="002B5D86"/>
    <w:rsid w:val="002B796F"/>
    <w:rsid w:val="002C48B0"/>
    <w:rsid w:val="002D158B"/>
    <w:rsid w:val="002D471F"/>
    <w:rsid w:val="002D6CB1"/>
    <w:rsid w:val="002F06B2"/>
    <w:rsid w:val="002F4C97"/>
    <w:rsid w:val="00302538"/>
    <w:rsid w:val="00307DF5"/>
    <w:rsid w:val="003102DB"/>
    <w:rsid w:val="00322AD1"/>
    <w:rsid w:val="003439C9"/>
    <w:rsid w:val="003462FF"/>
    <w:rsid w:val="003526A7"/>
    <w:rsid w:val="0035639B"/>
    <w:rsid w:val="003625C4"/>
    <w:rsid w:val="00374B1E"/>
    <w:rsid w:val="003778B6"/>
    <w:rsid w:val="00384DD8"/>
    <w:rsid w:val="003873B1"/>
    <w:rsid w:val="00393B1A"/>
    <w:rsid w:val="00396574"/>
    <w:rsid w:val="003A3112"/>
    <w:rsid w:val="003B1712"/>
    <w:rsid w:val="003C4A95"/>
    <w:rsid w:val="003D0C09"/>
    <w:rsid w:val="003D284E"/>
    <w:rsid w:val="003D4B06"/>
    <w:rsid w:val="003E2281"/>
    <w:rsid w:val="003F266E"/>
    <w:rsid w:val="003F54F4"/>
    <w:rsid w:val="003F55C3"/>
    <w:rsid w:val="004062F6"/>
    <w:rsid w:val="004151FC"/>
    <w:rsid w:val="00426549"/>
    <w:rsid w:val="00427FD0"/>
    <w:rsid w:val="00430A44"/>
    <w:rsid w:val="00435F83"/>
    <w:rsid w:val="00444A46"/>
    <w:rsid w:val="00445B26"/>
    <w:rsid w:val="0046214C"/>
    <w:rsid w:val="00471974"/>
    <w:rsid w:val="00474114"/>
    <w:rsid w:val="004849B0"/>
    <w:rsid w:val="0049183B"/>
    <w:rsid w:val="004A63E8"/>
    <w:rsid w:val="004B44B5"/>
    <w:rsid w:val="004D3ED9"/>
    <w:rsid w:val="004D44FD"/>
    <w:rsid w:val="004F7680"/>
    <w:rsid w:val="00507C6A"/>
    <w:rsid w:val="005612A5"/>
    <w:rsid w:val="00566273"/>
    <w:rsid w:val="00585B05"/>
    <w:rsid w:val="00590A98"/>
    <w:rsid w:val="0059145F"/>
    <w:rsid w:val="00593D52"/>
    <w:rsid w:val="005958B1"/>
    <w:rsid w:val="00596076"/>
    <w:rsid w:val="005A7F32"/>
    <w:rsid w:val="005B2A8D"/>
    <w:rsid w:val="005B39DB"/>
    <w:rsid w:val="005B3C5E"/>
    <w:rsid w:val="005C2124"/>
    <w:rsid w:val="005D7B2F"/>
    <w:rsid w:val="005E4233"/>
    <w:rsid w:val="005F1362"/>
    <w:rsid w:val="00605626"/>
    <w:rsid w:val="006071D5"/>
    <w:rsid w:val="0061528E"/>
    <w:rsid w:val="0062039B"/>
    <w:rsid w:val="00623C16"/>
    <w:rsid w:val="006347BB"/>
    <w:rsid w:val="00637D3A"/>
    <w:rsid w:val="00640BF5"/>
    <w:rsid w:val="006457BC"/>
    <w:rsid w:val="00665E0D"/>
    <w:rsid w:val="00673808"/>
    <w:rsid w:val="00677F43"/>
    <w:rsid w:val="00695F60"/>
    <w:rsid w:val="006A0D93"/>
    <w:rsid w:val="006C1748"/>
    <w:rsid w:val="006C3D72"/>
    <w:rsid w:val="006D4D8E"/>
    <w:rsid w:val="006D5DE9"/>
    <w:rsid w:val="006E31D1"/>
    <w:rsid w:val="006E6A24"/>
    <w:rsid w:val="006F3178"/>
    <w:rsid w:val="006F45E0"/>
    <w:rsid w:val="00701D6B"/>
    <w:rsid w:val="007061B2"/>
    <w:rsid w:val="00716E8F"/>
    <w:rsid w:val="00726703"/>
    <w:rsid w:val="00740A09"/>
    <w:rsid w:val="007431DB"/>
    <w:rsid w:val="007554DE"/>
    <w:rsid w:val="007610DF"/>
    <w:rsid w:val="00762E26"/>
    <w:rsid w:val="00795267"/>
    <w:rsid w:val="00796A67"/>
    <w:rsid w:val="007C34A7"/>
    <w:rsid w:val="007C3BA3"/>
    <w:rsid w:val="007D3036"/>
    <w:rsid w:val="007D53B6"/>
    <w:rsid w:val="007D7DD4"/>
    <w:rsid w:val="008028B5"/>
    <w:rsid w:val="00832EC9"/>
    <w:rsid w:val="00833BF9"/>
    <w:rsid w:val="008454B0"/>
    <w:rsid w:val="00847ECB"/>
    <w:rsid w:val="00851C77"/>
    <w:rsid w:val="008634CD"/>
    <w:rsid w:val="00871898"/>
    <w:rsid w:val="008731FA"/>
    <w:rsid w:val="00880A38"/>
    <w:rsid w:val="00893A7F"/>
    <w:rsid w:val="00893DD6"/>
    <w:rsid w:val="008A1CC1"/>
    <w:rsid w:val="008D2E94"/>
    <w:rsid w:val="008E7890"/>
    <w:rsid w:val="00913A59"/>
    <w:rsid w:val="00914072"/>
    <w:rsid w:val="00917C87"/>
    <w:rsid w:val="0095079D"/>
    <w:rsid w:val="00967E78"/>
    <w:rsid w:val="00974E0F"/>
    <w:rsid w:val="00982128"/>
    <w:rsid w:val="00993AAA"/>
    <w:rsid w:val="009A27BF"/>
    <w:rsid w:val="009B5666"/>
    <w:rsid w:val="009C4252"/>
    <w:rsid w:val="009D2CF7"/>
    <w:rsid w:val="009D38D0"/>
    <w:rsid w:val="009E494C"/>
    <w:rsid w:val="00A07DF2"/>
    <w:rsid w:val="00A12F67"/>
    <w:rsid w:val="00A264C2"/>
    <w:rsid w:val="00A405DB"/>
    <w:rsid w:val="00A46D54"/>
    <w:rsid w:val="00A536B0"/>
    <w:rsid w:val="00A64CE3"/>
    <w:rsid w:val="00A71D67"/>
    <w:rsid w:val="00A7754E"/>
    <w:rsid w:val="00AB3EE3"/>
    <w:rsid w:val="00AD4827"/>
    <w:rsid w:val="00AD6B6A"/>
    <w:rsid w:val="00B24BC1"/>
    <w:rsid w:val="00B31775"/>
    <w:rsid w:val="00B32857"/>
    <w:rsid w:val="00B332D1"/>
    <w:rsid w:val="00B73811"/>
    <w:rsid w:val="00B80D67"/>
    <w:rsid w:val="00B8100F"/>
    <w:rsid w:val="00B96924"/>
    <w:rsid w:val="00BA697B"/>
    <w:rsid w:val="00BB50C6"/>
    <w:rsid w:val="00BC3B94"/>
    <w:rsid w:val="00BD5E2B"/>
    <w:rsid w:val="00BE1096"/>
    <w:rsid w:val="00C02815"/>
    <w:rsid w:val="00C02FC6"/>
    <w:rsid w:val="00C2057D"/>
    <w:rsid w:val="00C264EC"/>
    <w:rsid w:val="00C3122D"/>
    <w:rsid w:val="00C321EB"/>
    <w:rsid w:val="00C51108"/>
    <w:rsid w:val="00C63EDC"/>
    <w:rsid w:val="00CA29B6"/>
    <w:rsid w:val="00CA4A07"/>
    <w:rsid w:val="00CB2B19"/>
    <w:rsid w:val="00CE4401"/>
    <w:rsid w:val="00CF1392"/>
    <w:rsid w:val="00D006F3"/>
    <w:rsid w:val="00D266D5"/>
    <w:rsid w:val="00D30F68"/>
    <w:rsid w:val="00D51257"/>
    <w:rsid w:val="00D634C2"/>
    <w:rsid w:val="00D648F6"/>
    <w:rsid w:val="00D735B5"/>
    <w:rsid w:val="00D756B6"/>
    <w:rsid w:val="00D77F6E"/>
    <w:rsid w:val="00D82881"/>
    <w:rsid w:val="00D87E34"/>
    <w:rsid w:val="00D93D86"/>
    <w:rsid w:val="00DA0796"/>
    <w:rsid w:val="00DA5448"/>
    <w:rsid w:val="00DB0209"/>
    <w:rsid w:val="00DB6888"/>
    <w:rsid w:val="00DC061C"/>
    <w:rsid w:val="00DC16FC"/>
    <w:rsid w:val="00DE608F"/>
    <w:rsid w:val="00DE7A37"/>
    <w:rsid w:val="00DF071B"/>
    <w:rsid w:val="00E0258E"/>
    <w:rsid w:val="00E06D59"/>
    <w:rsid w:val="00E12021"/>
    <w:rsid w:val="00E22C2C"/>
    <w:rsid w:val="00E3419E"/>
    <w:rsid w:val="00E4156C"/>
    <w:rsid w:val="00E42409"/>
    <w:rsid w:val="00E504AE"/>
    <w:rsid w:val="00E50876"/>
    <w:rsid w:val="00E63075"/>
    <w:rsid w:val="00E705D3"/>
    <w:rsid w:val="00E846DB"/>
    <w:rsid w:val="00E93A70"/>
    <w:rsid w:val="00E97096"/>
    <w:rsid w:val="00EA0188"/>
    <w:rsid w:val="00EB17B4"/>
    <w:rsid w:val="00EB6A88"/>
    <w:rsid w:val="00ED1550"/>
    <w:rsid w:val="00ED4F9A"/>
    <w:rsid w:val="00EE1A37"/>
    <w:rsid w:val="00EF11C6"/>
    <w:rsid w:val="00EF5490"/>
    <w:rsid w:val="00F21C80"/>
    <w:rsid w:val="00F2780D"/>
    <w:rsid w:val="00F433A7"/>
    <w:rsid w:val="00F63820"/>
    <w:rsid w:val="00F676FD"/>
    <w:rsid w:val="00F72514"/>
    <w:rsid w:val="00FA0944"/>
    <w:rsid w:val="00FA0AED"/>
    <w:rsid w:val="00FA6947"/>
    <w:rsid w:val="00FB12F1"/>
    <w:rsid w:val="00FB34D2"/>
    <w:rsid w:val="00FB4B17"/>
    <w:rsid w:val="00FC5860"/>
    <w:rsid w:val="00FD377B"/>
    <w:rsid w:val="00FE5451"/>
    <w:rsid w:val="00FF2D79"/>
    <w:rsid w:val="00FF517A"/>
    <w:rsid w:val="00FF7770"/>
    <w:rsid w:val="310C4309"/>
    <w:rsid w:val="38274566"/>
    <w:rsid w:val="689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microsoft.com/office/2007/relationships/hdphoto" Target="media/hdphoto3.wdp"/><Relationship Id="rId8" Type="http://schemas.openxmlformats.org/officeDocument/2006/relationships/image" Target="media/image3.wmf"/><Relationship Id="rId79" Type="http://schemas.openxmlformats.org/officeDocument/2006/relationships/image" Target="media/image39.png"/><Relationship Id="rId78" Type="http://schemas.openxmlformats.org/officeDocument/2006/relationships/image" Target="media/image38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9.bin"/><Relationship Id="rId66" Type="http://schemas.microsoft.com/office/2007/relationships/hdphoto" Target="media/hdphoto2.wdp"/><Relationship Id="rId65" Type="http://schemas.openxmlformats.org/officeDocument/2006/relationships/image" Target="media/image32.png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microsoft.com/office/2007/relationships/hdphoto" Target="media/hdphoto1.wdp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7" Type="http://schemas.openxmlformats.org/officeDocument/2006/relationships/fontTable" Target="fontTable.xml"/><Relationship Id="rId396" Type="http://schemas.openxmlformats.org/officeDocument/2006/relationships/customXml" Target="../customXml/item2.xml"/><Relationship Id="rId395" Type="http://schemas.openxmlformats.org/officeDocument/2006/relationships/customXml" Target="../customXml/item1.xml"/><Relationship Id="rId394" Type="http://schemas.openxmlformats.org/officeDocument/2006/relationships/image" Target="media/image196.wmf"/><Relationship Id="rId393" Type="http://schemas.openxmlformats.org/officeDocument/2006/relationships/oleObject" Target="embeddings/oleObject176.bin"/><Relationship Id="rId392" Type="http://schemas.openxmlformats.org/officeDocument/2006/relationships/image" Target="media/image195.wmf"/><Relationship Id="rId391" Type="http://schemas.openxmlformats.org/officeDocument/2006/relationships/oleObject" Target="embeddings/oleObject175.bin"/><Relationship Id="rId390" Type="http://schemas.openxmlformats.org/officeDocument/2006/relationships/image" Target="media/image194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74.bin"/><Relationship Id="rId388" Type="http://schemas.openxmlformats.org/officeDocument/2006/relationships/image" Target="media/image193.wmf"/><Relationship Id="rId387" Type="http://schemas.openxmlformats.org/officeDocument/2006/relationships/oleObject" Target="embeddings/oleObject173.bin"/><Relationship Id="rId386" Type="http://schemas.openxmlformats.org/officeDocument/2006/relationships/image" Target="media/image192.wmf"/><Relationship Id="rId385" Type="http://schemas.openxmlformats.org/officeDocument/2006/relationships/oleObject" Target="embeddings/oleObject172.bin"/><Relationship Id="rId384" Type="http://schemas.openxmlformats.org/officeDocument/2006/relationships/image" Target="media/image191.wmf"/><Relationship Id="rId383" Type="http://schemas.openxmlformats.org/officeDocument/2006/relationships/oleObject" Target="embeddings/oleObject171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70.bin"/><Relationship Id="rId380" Type="http://schemas.openxmlformats.org/officeDocument/2006/relationships/image" Target="media/image189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69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68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67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66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65.bin"/><Relationship Id="rId370" Type="http://schemas.openxmlformats.org/officeDocument/2006/relationships/image" Target="media/image184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64.bin"/><Relationship Id="rId368" Type="http://schemas.openxmlformats.org/officeDocument/2006/relationships/image" Target="media/image183.wmf"/><Relationship Id="rId367" Type="http://schemas.openxmlformats.org/officeDocument/2006/relationships/oleObject" Target="embeddings/oleObject163.bin"/><Relationship Id="rId366" Type="http://schemas.openxmlformats.org/officeDocument/2006/relationships/image" Target="media/image182.wmf"/><Relationship Id="rId365" Type="http://schemas.openxmlformats.org/officeDocument/2006/relationships/oleObject" Target="embeddings/oleObject162.bin"/><Relationship Id="rId364" Type="http://schemas.openxmlformats.org/officeDocument/2006/relationships/image" Target="media/image181.wmf"/><Relationship Id="rId363" Type="http://schemas.openxmlformats.org/officeDocument/2006/relationships/oleObject" Target="embeddings/oleObject161.bin"/><Relationship Id="rId362" Type="http://schemas.openxmlformats.org/officeDocument/2006/relationships/image" Target="media/image180.wmf"/><Relationship Id="rId361" Type="http://schemas.openxmlformats.org/officeDocument/2006/relationships/oleObject" Target="embeddings/oleObject160.bin"/><Relationship Id="rId360" Type="http://schemas.openxmlformats.org/officeDocument/2006/relationships/image" Target="media/image179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59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58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57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56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55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54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53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52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51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50.bin"/><Relationship Id="rId340" Type="http://schemas.openxmlformats.org/officeDocument/2006/relationships/image" Target="media/image169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49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48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47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46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45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44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43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42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41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40.bin"/><Relationship Id="rId320" Type="http://schemas.openxmlformats.org/officeDocument/2006/relationships/image" Target="media/image159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39.bin"/><Relationship Id="rId318" Type="http://schemas.microsoft.com/office/2007/relationships/hdphoto" Target="media/hdphoto18.wdp"/><Relationship Id="rId317" Type="http://schemas.openxmlformats.org/officeDocument/2006/relationships/image" Target="media/image158.png"/><Relationship Id="rId316" Type="http://schemas.openxmlformats.org/officeDocument/2006/relationships/image" Target="media/image157.wmf"/><Relationship Id="rId315" Type="http://schemas.openxmlformats.org/officeDocument/2006/relationships/oleObject" Target="embeddings/oleObject138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37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36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35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34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33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32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31.bin"/><Relationship Id="rId300" Type="http://schemas.openxmlformats.org/officeDocument/2006/relationships/image" Target="media/image14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30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29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28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27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26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25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24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23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22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21.bin"/><Relationship Id="rId280" Type="http://schemas.openxmlformats.org/officeDocument/2006/relationships/image" Target="media/image139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20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19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18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17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16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15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14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13.bin"/><Relationship Id="rId264" Type="http://schemas.microsoft.com/office/2007/relationships/hdphoto" Target="media/hdphoto17.wdp"/><Relationship Id="rId263" Type="http://schemas.openxmlformats.org/officeDocument/2006/relationships/image" Target="media/image131.png"/><Relationship Id="rId262" Type="http://schemas.openxmlformats.org/officeDocument/2006/relationships/image" Target="media/image130.wmf"/><Relationship Id="rId261" Type="http://schemas.openxmlformats.org/officeDocument/2006/relationships/oleObject" Target="embeddings/oleObject112.bin"/><Relationship Id="rId260" Type="http://schemas.openxmlformats.org/officeDocument/2006/relationships/image" Target="media/image12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1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10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09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08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07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06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05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04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03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02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1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00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99.bin"/><Relationship Id="rId234" Type="http://schemas.microsoft.com/office/2007/relationships/hdphoto" Target="media/hdphoto16.wdp"/><Relationship Id="rId233" Type="http://schemas.openxmlformats.org/officeDocument/2006/relationships/image" Target="media/image116.png"/><Relationship Id="rId232" Type="http://schemas.openxmlformats.org/officeDocument/2006/relationships/image" Target="media/image115.wmf"/><Relationship Id="rId231" Type="http://schemas.openxmlformats.org/officeDocument/2006/relationships/oleObject" Target="embeddings/oleObject98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97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96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95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94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93.bin"/><Relationship Id="rId220" Type="http://schemas.microsoft.com/office/2007/relationships/hdphoto" Target="media/hdphoto15.wdp"/><Relationship Id="rId22" Type="http://schemas.openxmlformats.org/officeDocument/2006/relationships/image" Target="media/image10.wmf"/><Relationship Id="rId219" Type="http://schemas.openxmlformats.org/officeDocument/2006/relationships/image" Target="media/image109.png"/><Relationship Id="rId218" Type="http://schemas.openxmlformats.org/officeDocument/2006/relationships/image" Target="media/image108.wmf"/><Relationship Id="rId217" Type="http://schemas.openxmlformats.org/officeDocument/2006/relationships/oleObject" Target="embeddings/oleObject92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91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90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89.bin"/><Relationship Id="rId210" Type="http://schemas.microsoft.com/office/2007/relationships/hdphoto" Target="media/hdphoto14.wdp"/><Relationship Id="rId21" Type="http://schemas.openxmlformats.org/officeDocument/2006/relationships/oleObject" Target="embeddings/oleObject8.bin"/><Relationship Id="rId209" Type="http://schemas.openxmlformats.org/officeDocument/2006/relationships/image" Target="media/image104.png"/><Relationship Id="rId208" Type="http://schemas.openxmlformats.org/officeDocument/2006/relationships/image" Target="media/image103.wmf"/><Relationship Id="rId207" Type="http://schemas.openxmlformats.org/officeDocument/2006/relationships/oleObject" Target="embeddings/oleObject88.bin"/><Relationship Id="rId206" Type="http://schemas.microsoft.com/office/2007/relationships/hdphoto" Target="media/hdphoto13.wdp"/><Relationship Id="rId205" Type="http://schemas.openxmlformats.org/officeDocument/2006/relationships/image" Target="media/image102.png"/><Relationship Id="rId204" Type="http://schemas.openxmlformats.org/officeDocument/2006/relationships/image" Target="media/image101.wmf"/><Relationship Id="rId203" Type="http://schemas.openxmlformats.org/officeDocument/2006/relationships/oleObject" Target="embeddings/oleObject87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86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85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84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83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82.bin"/><Relationship Id="rId192" Type="http://schemas.microsoft.com/office/2007/relationships/hdphoto" Target="media/hdphoto12.wdp"/><Relationship Id="rId191" Type="http://schemas.openxmlformats.org/officeDocument/2006/relationships/image" Target="media/image95.png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1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0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79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78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77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6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75.bin"/><Relationship Id="rId176" Type="http://schemas.microsoft.com/office/2007/relationships/hdphoto" Target="media/hdphoto11.wdp"/><Relationship Id="rId175" Type="http://schemas.openxmlformats.org/officeDocument/2006/relationships/image" Target="media/image87.png"/><Relationship Id="rId174" Type="http://schemas.openxmlformats.org/officeDocument/2006/relationships/image" Target="media/image86.wmf"/><Relationship Id="rId173" Type="http://schemas.openxmlformats.org/officeDocument/2006/relationships/oleObject" Target="embeddings/oleObject74.bin"/><Relationship Id="rId172" Type="http://schemas.microsoft.com/office/2007/relationships/hdphoto" Target="media/hdphoto10.wdp"/><Relationship Id="rId171" Type="http://schemas.openxmlformats.org/officeDocument/2006/relationships/image" Target="media/image85.png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3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2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1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69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8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67.bin"/><Relationship Id="rId156" Type="http://schemas.microsoft.com/office/2007/relationships/hdphoto" Target="media/hdphoto9.wdp"/><Relationship Id="rId155" Type="http://schemas.openxmlformats.org/officeDocument/2006/relationships/image" Target="media/image77.png"/><Relationship Id="rId154" Type="http://schemas.openxmlformats.org/officeDocument/2006/relationships/image" Target="media/image76.wmf"/><Relationship Id="rId153" Type="http://schemas.openxmlformats.org/officeDocument/2006/relationships/oleObject" Target="embeddings/oleObject66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5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4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3.bin"/><Relationship Id="rId146" Type="http://schemas.microsoft.com/office/2007/relationships/hdphoto" Target="media/hdphoto8.wdp"/><Relationship Id="rId145" Type="http://schemas.openxmlformats.org/officeDocument/2006/relationships/image" Target="media/image72.png"/><Relationship Id="rId144" Type="http://schemas.openxmlformats.org/officeDocument/2006/relationships/image" Target="media/image71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59.bin"/><Relationship Id="rId136" Type="http://schemas.microsoft.com/office/2007/relationships/hdphoto" Target="media/hdphoto7.wdp"/><Relationship Id="rId135" Type="http://schemas.openxmlformats.org/officeDocument/2006/relationships/image" Target="media/image67.png"/><Relationship Id="rId134" Type="http://schemas.openxmlformats.org/officeDocument/2006/relationships/image" Target="media/image66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6.bin"/><Relationship Id="rId128" Type="http://schemas.microsoft.com/office/2007/relationships/hdphoto" Target="media/hdphoto6.wdp"/><Relationship Id="rId127" Type="http://schemas.openxmlformats.org/officeDocument/2006/relationships/image" Target="media/image63.png"/><Relationship Id="rId126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microsoft.com/office/2007/relationships/hdphoto" Target="media/hdphoto5.wdp"/><Relationship Id="rId117" Type="http://schemas.openxmlformats.org/officeDocument/2006/relationships/image" Target="media/image58.png"/><Relationship Id="rId116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microsoft.com/office/2007/relationships/hdphoto" Target="media/hdphoto4.wdp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2C0FDF-C51A-4946-9E42-94550BBE9B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998</Words>
  <Characters>5695</Characters>
  <Lines>47</Lines>
  <Paragraphs>13</Paragraphs>
  <TotalTime>74</TotalTime>
  <ScaleCrop>false</ScaleCrop>
  <LinksUpToDate>false</LinksUpToDate>
  <CharactersWithSpaces>6680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2023-11-02T10:59:59Z</dcterms:modified>
  <cp:revision>195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