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center"/>
        <w:textAlignment w:val="auto"/>
        <w:rPr>
          <w:rFonts w:ascii="仿宋" w:eastAsia="仿宋" w:hAnsi="仿宋" w:hint="default"/>
          <w:b/>
          <w:sz w:val="32"/>
          <w:szCs w:val="32"/>
          <w:lang w:val="en-US" w:eastAsia="zh-CN"/>
        </w:rPr>
      </w:pPr>
      <w:r>
        <w:rPr>
          <w:rFonts w:ascii="仿宋" w:eastAsia="仿宋" w:hAnsi="仿宋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12153900</wp:posOffset>
            </wp:positionV>
            <wp:extent cx="279400" cy="2921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7" o:spid="_x0000_s1025" type="#_x0000_t202" alt="学科网(www.zxxk.com)--教育资源门户，提供试卷、教案、课件、论文、素材及各类教学资源下载，还有大量而丰富的教学相关资讯！" style="width:49.65pt;height:612.4pt;margin-top:0.1pt;margin-left:-59.55pt;mso-wrap-style:square;position:absolute;v-text-anchor:top;z-index:251659264" filled="t" fillcolor="white" stroked="t" strokeweight="1pt">
            <v:fill color2="white"/>
            <v:stroke joinstyle="miter" dashstyle="1 1" linestyle="single"/>
            <v:shadow color="gray"/>
            <o:lock v:ext="edit" aspectratio="f"/>
            <v:textbox style="layout-flow:vertical;mso-layout-flow-alt:bottom-to-top">
              <w:txbxContent>
                <w:p>
                  <w:pPr>
                    <w:jc w:val="center"/>
                    <w:rPr>
                      <w:rFonts w:hint="eastAsia"/>
                      <w:b/>
                      <w:sz w:val="11"/>
                      <w:szCs w:val="11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学校：</w:t>
                  </w:r>
                  <w:r>
                    <w:rPr>
                      <w:rFonts w:hint="eastAsia"/>
                      <w:b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  <w:u w:val="single"/>
                      <w:lang w:val="en-US" w:eastAsia="zh-CN"/>
                    </w:rPr>
                    <w:t>玉溪中学</w:t>
                  </w:r>
                  <w:r>
                    <w:rPr>
                      <w:rFonts w:hint="eastAsia"/>
                      <w:b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 班级：</w:t>
                  </w:r>
                  <w:r>
                    <w:rPr>
                      <w:rFonts w:hint="eastAsia"/>
                      <w:b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姓名：</w:t>
                  </w:r>
                  <w:r>
                    <w:rPr>
                      <w:rFonts w:hint="eastAsia"/>
                      <w:b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b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>考号</w:t>
                  </w:r>
                  <w:r>
                    <w:rPr>
                      <w:rFonts w:hint="eastAsia"/>
                      <w:b/>
                      <w:sz w:val="24"/>
                    </w:rPr>
                    <w:t>：</w:t>
                  </w:r>
                  <w:r>
                    <w:rPr>
                      <w:rFonts w:hint="eastAsia"/>
                      <w:b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b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>考场</w:t>
                  </w:r>
                  <w:r>
                    <w:rPr>
                      <w:rFonts w:hint="eastAsia"/>
                      <w:b/>
                      <w:sz w:val="24"/>
                    </w:rPr>
                    <w:t>：</w:t>
                  </w:r>
                  <w:r>
                    <w:rPr>
                      <w:rFonts w:hint="eastAsia"/>
                      <w:b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b/>
                      <w:sz w:val="2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>座号</w:t>
                  </w:r>
                  <w:r>
                    <w:rPr>
                      <w:rFonts w:hint="eastAsia"/>
                      <w:b/>
                      <w:sz w:val="24"/>
                    </w:rPr>
                    <w:t>：</w:t>
                  </w:r>
                  <w:r>
                    <w:rPr>
                      <w:rFonts w:hint="eastAsia"/>
                      <w:b/>
                      <w:sz w:val="24"/>
                      <w:u w:val="single"/>
                    </w:rPr>
                    <w:t xml:space="preserve">     </w:t>
                  </w:r>
                </w:p>
                <w:p>
                  <w:pPr>
                    <w:jc w:val="both"/>
                    <w:rPr>
                      <w:rFonts w:hint="eastAsia"/>
                      <w:b/>
                      <w:sz w:val="11"/>
                      <w:szCs w:val="11"/>
                    </w:rPr>
                  </w:pPr>
                </w:p>
                <w:p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</w:rPr>
                    <w:t>密</w:t>
                  </w: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1"/>
                      <w:szCs w:val="21"/>
                    </w:rPr>
                    <w:t>※※※※※※※※※※※※※※※※※※※※※※※※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</w:rPr>
                    <w:t>封</w:t>
                  </w: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1"/>
                      <w:szCs w:val="21"/>
                    </w:rPr>
                    <w:t>※※※※※※※※※※※※※※※※※※※※※※※※</w:t>
                  </w:r>
                  <w:r>
                    <w:rPr>
                      <w:rFonts w:ascii="宋体" w:eastAsia="宋体" w:hAnsi="宋体" w:cs="宋体" w:hint="eastAsia"/>
                      <w:b w:val="0"/>
                      <w:bCs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 w:val="0"/>
                      <w:bCs/>
                      <w:sz w:val="21"/>
                      <w:szCs w:val="21"/>
                    </w:rPr>
                    <w:t>线</w:t>
                  </w:r>
                </w:p>
              </w:txbxContent>
            </v:textbox>
          </v:shape>
        </w:pict>
      </w:r>
      <w:r>
        <w:rPr>
          <w:rFonts w:ascii="仿宋" w:eastAsia="仿宋" w:hAnsi="仿宋" w:hint="eastAsia"/>
          <w:b/>
          <w:sz w:val="32"/>
          <w:szCs w:val="32"/>
        </w:rPr>
        <w:t>2</w:t>
      </w:r>
      <w:r>
        <w:rPr>
          <w:rFonts w:ascii="仿宋" w:eastAsia="仿宋" w:hAnsi="仿宋"/>
          <w:b/>
          <w:sz w:val="32"/>
          <w:szCs w:val="32"/>
        </w:rPr>
        <w:t>0</w:t>
      </w:r>
      <w:r>
        <w:rPr>
          <w:rFonts w:ascii="仿宋" w:eastAsia="仿宋" w:hAnsi="仿宋" w:hint="eastAsia"/>
          <w:b/>
          <w:sz w:val="32"/>
          <w:szCs w:val="32"/>
        </w:rPr>
        <w:t>2</w:t>
      </w:r>
      <w:r>
        <w:rPr>
          <w:rFonts w:ascii="仿宋" w:eastAsia="仿宋" w:hAnsi="仿宋" w:hint="eastAsia"/>
          <w:b/>
          <w:sz w:val="32"/>
          <w:szCs w:val="32"/>
          <w:lang w:val="en-US" w:eastAsia="zh-CN"/>
        </w:rPr>
        <w:t>3</w:t>
      </w:r>
      <w:r>
        <w:rPr>
          <w:rFonts w:ascii="仿宋" w:eastAsia="仿宋" w:hAnsi="仿宋" w:hint="eastAsia"/>
          <w:b/>
          <w:sz w:val="32"/>
          <w:szCs w:val="32"/>
        </w:rPr>
        <w:t>--</w:t>
      </w:r>
      <w:r>
        <w:rPr>
          <w:rFonts w:ascii="仿宋" w:eastAsia="仿宋" w:hAnsi="仿宋"/>
          <w:b/>
          <w:sz w:val="32"/>
          <w:szCs w:val="32"/>
        </w:rPr>
        <w:t>202</w:t>
      </w:r>
      <w:r>
        <w:rPr>
          <w:rFonts w:ascii="仿宋" w:eastAsia="仿宋" w:hAnsi="仿宋" w:hint="eastAsia"/>
          <w:b/>
          <w:sz w:val="32"/>
          <w:szCs w:val="32"/>
          <w:lang w:val="en-US" w:eastAsia="zh-CN"/>
        </w:rPr>
        <w:t>4</w:t>
      </w:r>
      <w:r>
        <w:rPr>
          <w:rFonts w:ascii="仿宋" w:eastAsia="仿宋" w:hAnsi="仿宋" w:hint="eastAsia"/>
          <w:b/>
          <w:sz w:val="32"/>
          <w:szCs w:val="32"/>
        </w:rPr>
        <w:t>学年</w:t>
      </w:r>
      <w:r>
        <w:rPr>
          <w:rFonts w:ascii="仿宋" w:eastAsia="仿宋" w:hAnsi="仿宋" w:hint="eastAsia"/>
          <w:b/>
          <w:sz w:val="32"/>
          <w:szCs w:val="32"/>
          <w:lang w:val="en-US" w:eastAsia="zh-CN"/>
        </w:rPr>
        <w:t>上</w:t>
      </w:r>
      <w:r>
        <w:rPr>
          <w:rFonts w:ascii="仿宋" w:eastAsia="仿宋" w:hAnsi="仿宋" w:hint="eastAsia"/>
          <w:b/>
          <w:sz w:val="32"/>
          <w:szCs w:val="32"/>
        </w:rPr>
        <w:t>学期</w:t>
      </w:r>
      <w:r>
        <w:rPr>
          <w:rFonts w:ascii="仿宋" w:eastAsia="仿宋" w:hAnsi="仿宋" w:hint="eastAsia"/>
          <w:b/>
          <w:sz w:val="32"/>
          <w:szCs w:val="32"/>
          <w:lang w:val="en-US" w:eastAsia="zh-CN"/>
        </w:rPr>
        <w:t>第一学月学情调研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center"/>
        <w:textAlignment w:val="auto"/>
        <w:rPr>
          <w:rFonts w:ascii="仿宋" w:eastAsia="仿宋" w:hAnsi="仿宋" w:hint="default"/>
          <w:b/>
          <w:sz w:val="32"/>
          <w:szCs w:val="32"/>
          <w:lang w:val="en-US" w:eastAsia="zh-CN"/>
        </w:rPr>
      </w:pPr>
      <w:r>
        <w:rPr>
          <w:rFonts w:ascii="仿宋" w:eastAsia="仿宋" w:hAnsi="仿宋" w:hint="eastAsia"/>
          <w:b/>
          <w:sz w:val="32"/>
          <w:szCs w:val="32"/>
          <w:lang w:val="en-US" w:eastAsia="zh-CN"/>
        </w:rPr>
        <w:t>九</w:t>
      </w:r>
      <w:r>
        <w:rPr>
          <w:rFonts w:ascii="仿宋" w:eastAsia="仿宋" w:hAnsi="仿宋" w:hint="eastAsia"/>
          <w:b/>
          <w:sz w:val="32"/>
          <w:szCs w:val="32"/>
        </w:rPr>
        <w:t>年级</w:t>
      </w:r>
      <w:r>
        <w:rPr>
          <w:rFonts w:ascii="仿宋" w:eastAsia="仿宋" w:hAnsi="仿宋" w:hint="eastAsia"/>
          <w:b/>
          <w:sz w:val="32"/>
          <w:szCs w:val="32"/>
          <w:lang w:val="en-US" w:eastAsia="zh-CN"/>
        </w:rPr>
        <w:t>语文  答题卡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center"/>
        <w:textAlignment w:val="auto"/>
        <w:rPr>
          <w:rFonts w:ascii="宋体" w:hAnsi="宋体" w:hint="eastAsia"/>
          <w:b/>
          <w:sz w:val="21"/>
          <w:szCs w:val="21"/>
          <w:lang w:val="en-US" w:eastAsia="zh-CN"/>
        </w:rPr>
      </w:pPr>
      <w:r>
        <w:rPr>
          <w:rFonts w:ascii="仿宋" w:eastAsia="仿宋" w:hAnsi="仿宋" w:hint="eastAsia"/>
          <w:b/>
          <w:sz w:val="24"/>
        </w:rPr>
        <w:t>（时间：</w:t>
      </w:r>
      <w:r>
        <w:rPr>
          <w:rFonts w:ascii="仿宋" w:eastAsia="仿宋" w:hAnsi="仿宋" w:hint="eastAsia"/>
          <w:b/>
          <w:sz w:val="24"/>
          <w:lang w:val="en-US" w:eastAsia="zh-CN"/>
        </w:rPr>
        <w:t>100</w:t>
      </w:r>
      <w:r>
        <w:rPr>
          <w:rFonts w:ascii="仿宋" w:eastAsia="仿宋" w:hAnsi="仿宋" w:hint="eastAsia"/>
          <w:b/>
          <w:sz w:val="24"/>
        </w:rPr>
        <w:t>分钟    分值：1</w:t>
      </w:r>
      <w:r>
        <w:rPr>
          <w:rFonts w:ascii="仿宋" w:eastAsia="仿宋" w:hAnsi="仿宋" w:hint="eastAsia"/>
          <w:b/>
          <w:sz w:val="24"/>
          <w:lang w:val="en-US" w:eastAsia="zh-CN"/>
        </w:rPr>
        <w:t>20</w:t>
      </w:r>
      <w:r>
        <w:rPr>
          <w:rFonts w:ascii="仿宋" w:eastAsia="仿宋" w:hAnsi="仿宋" w:hint="eastAsia"/>
          <w:b/>
          <w:sz w:val="24"/>
        </w:rPr>
        <w:t>分    形式：闭卷</w:t>
      </w:r>
      <w:r>
        <w:rPr>
          <w:rFonts w:ascii="仿宋" w:eastAsia="仿宋" w:hAnsi="仿宋" w:hint="eastAsia"/>
          <w:b/>
          <w:sz w:val="24"/>
          <w:lang w:val="en-US" w:eastAsia="zh-CN"/>
        </w:rPr>
        <w:t xml:space="preserve"> </w:t>
      </w:r>
      <w:r>
        <w:rPr>
          <w:rFonts w:ascii="仿宋" w:eastAsia="仿宋" w:hAnsi="仿宋" w:hint="eastAsia"/>
          <w:b/>
          <w:sz w:val="24"/>
        </w:rPr>
        <w:t>）</w:t>
      </w:r>
    </w:p>
    <w:p>
      <w:pPr>
        <w:ind w:firstLine="630" w:firstLineChars="300"/>
        <w:rPr>
          <w:rFonts w:ascii="宋体" w:hAnsi="宋体" w:hint="eastAsia"/>
          <w:b w:val="0"/>
          <w:bCs w:val="0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ascii="黑体" w:eastAsia="黑体" w:hAnsi="黑体" w:cs="黑体" w:hint="eastAsia"/>
          <w:b w:val="0"/>
          <w:bCs w:val="0"/>
          <w:szCs w:val="21"/>
          <w:u w:val="none"/>
        </w:rPr>
      </w:pPr>
      <w:r>
        <w:rPr>
          <w:rFonts w:ascii="黑体" w:eastAsia="黑体" w:hAnsi="黑体" w:cs="黑体" w:hint="eastAsia"/>
          <w:b w:val="0"/>
          <w:bCs w:val="0"/>
          <w:szCs w:val="21"/>
          <w:u w:val="none"/>
        </w:rPr>
        <w:t>一、积累与运用（共2</w:t>
      </w:r>
      <w:r>
        <w:rPr>
          <w:rFonts w:ascii="黑体" w:eastAsia="黑体" w:hAnsi="黑体" w:cs="黑体" w:hint="eastAsia"/>
          <w:b w:val="0"/>
          <w:bCs w:val="0"/>
          <w:szCs w:val="21"/>
          <w:u w:val="none"/>
          <w:lang w:val="en-US" w:eastAsia="zh-CN"/>
        </w:rPr>
        <w:t>2</w:t>
      </w:r>
      <w:r>
        <w:rPr>
          <w:rFonts w:ascii="黑体" w:eastAsia="黑体" w:hAnsi="黑体" w:cs="黑体" w:hint="eastAsia"/>
          <w:b w:val="0"/>
          <w:bCs w:val="0"/>
          <w:szCs w:val="21"/>
          <w:u w:val="none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（2分）</w:t>
      </w: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  <w:lang w:val="en-US" w:eastAsia="zh-CN"/>
        </w:rPr>
        <w:t>2.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（2分）</w:t>
      </w:r>
      <w:r>
        <w:rPr>
          <w:rFonts w:ascii="宋体" w:hAnsi="宋体" w:hint="eastAsia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lang w:val="en-US" w:eastAsia="zh-CN"/>
        </w:rPr>
        <w:t>3.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 xml:space="preserve">（2分）   </w:t>
      </w:r>
      <w:r>
        <w:rPr>
          <w:rFonts w:ascii="宋体" w:hAnsi="宋体" w:hint="eastAsia"/>
          <w:szCs w:val="21"/>
          <w:lang w:val="en-US" w:eastAsia="zh-CN"/>
        </w:rPr>
        <w:t>4.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222222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（2分）</w:t>
      </w:r>
      <w:r>
        <w:rPr>
          <w:rFonts w:ascii="宋体" w:hAnsi="宋体" w:hint="eastAsia"/>
          <w:b w:val="0"/>
          <w:bCs w:val="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eastAsia="宋体" w:hAnsi="宋体" w:hint="default"/>
          <w:szCs w:val="21"/>
          <w:u w:val="none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5.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hint="eastAsia"/>
          <w:szCs w:val="21"/>
          <w:u w:val="none"/>
          <w:lang w:val="en-US" w:eastAsia="zh-CN"/>
        </w:rPr>
        <w:t>（2分）     6</w:t>
      </w:r>
      <w:r>
        <w:rPr>
          <w:rFonts w:ascii="宋体" w:hAnsi="宋体" w:hint="eastAsia"/>
          <w:szCs w:val="21"/>
          <w:lang w:val="en-US" w:eastAsia="zh-CN"/>
        </w:rPr>
        <w:t xml:space="preserve">.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Cs w:val="21"/>
          <w:u w:val="none"/>
          <w:lang w:val="en-US" w:eastAsia="zh-CN"/>
        </w:rPr>
        <w:t>（2分）</w:t>
      </w:r>
      <w:r>
        <w:rPr>
          <w:rFonts w:ascii="宋体" w:hAnsi="宋体" w:hint="eastAsia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</w:rPr>
      </w:pPr>
      <w:r>
        <w:rPr>
          <w:rFonts w:ascii="宋体" w:hAnsi="宋体" w:hint="eastAsia"/>
          <w:szCs w:val="21"/>
          <w:lang w:val="en-US" w:eastAsia="zh-CN"/>
        </w:rPr>
        <w:t>7</w:t>
      </w:r>
      <w:r>
        <w:rPr>
          <w:rFonts w:ascii="宋体" w:hAnsi="宋体" w:hint="eastAsia"/>
          <w:szCs w:val="21"/>
        </w:rPr>
        <w:t>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①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　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10" w:firstLineChars="100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③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　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④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10" w:firstLineChars="100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⑤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　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⑥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10" w:firstLineChars="100"/>
        <w:textAlignment w:val="auto"/>
        <w:rPr>
          <w:rFonts w:ascii="宋体" w:eastAsia="宋体" w:hAnsi="宋体" w:cs="宋体" w:hint="eastAsia"/>
          <w:color w:val="000000"/>
          <w:sz w:val="21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⑦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  　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⑧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10" w:firstLineChars="100"/>
        <w:textAlignment w:val="auto"/>
        <w:rPr>
          <w:rFonts w:ascii="宋体" w:hAnsi="宋体" w:hint="eastAsia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⑨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　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⑩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　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　</w:t>
      </w:r>
      <w:r>
        <w:rPr>
          <w:rFonts w:ascii="宋体" w:hAnsi="宋体" w:hint="eastAsia"/>
          <w:szCs w:val="21"/>
        </w:rPr>
        <w:t>（每空1分）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bCs/>
          <w:szCs w:val="21"/>
          <w:lang w:val="en-US" w:eastAsia="zh-CN"/>
        </w:rPr>
        <w:t>二、阅读与鉴赏</w:t>
      </w:r>
      <w:r>
        <w:rPr>
          <w:rFonts w:ascii="宋体" w:hAnsi="宋体" w:hint="eastAsia"/>
          <w:b/>
          <w:bCs/>
          <w:szCs w:val="21"/>
        </w:rPr>
        <w:t>（共</w:t>
      </w:r>
      <w:r>
        <w:rPr>
          <w:rFonts w:ascii="宋体" w:hAnsi="宋体" w:hint="eastAsia"/>
          <w:b/>
          <w:bCs/>
          <w:szCs w:val="21"/>
          <w:lang w:val="en-US" w:eastAsia="zh-CN"/>
        </w:rPr>
        <w:t>33</w:t>
      </w:r>
      <w:r>
        <w:rPr>
          <w:rFonts w:ascii="宋体" w:hAnsi="宋体" w:hint="eastAsia"/>
          <w:b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Cambria Math" w:eastAsia="宋体" w:hAnsi="Cambria Math" w:hint="eastAsia"/>
          <w:color w:val="000000"/>
          <w:szCs w:val="21"/>
          <w:u w:val="single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8.</w:t>
      </w:r>
      <w:r>
        <w:rPr>
          <w:rFonts w:ascii="Cambria Math" w:eastAsia="宋体" w:hAnsi="Cambria Math" w:hint="eastAsia"/>
          <w:color w:val="000000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Cambria Math" w:eastAsia="宋体" w:hAnsi="Cambria Math" w:hint="eastAsia"/>
          <w:color w:val="000000"/>
          <w:szCs w:val="21"/>
          <w:u w:val="single"/>
          <w:lang w:val="en-US" w:eastAsia="zh-CN"/>
        </w:rPr>
      </w:pPr>
      <w:r>
        <w:rPr>
          <w:rFonts w:ascii="Cambria Math" w:eastAsia="宋体" w:hAnsi="Cambria Math" w:hint="eastAsia"/>
          <w:color w:val="000000"/>
          <w:szCs w:val="21"/>
          <w:u w:val="single"/>
          <w:lang w:val="en-US" w:eastAsia="zh-CN"/>
        </w:rPr>
        <w:t xml:space="preserve">                                                              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u w:val="single"/>
          <w:lang w:val="en-US" w:eastAsia="zh-CN"/>
        </w:rPr>
      </w:pPr>
      <w:r>
        <w:rPr>
          <w:rFonts w:ascii="宋体" w:hAnsi="宋体" w:hint="eastAsia"/>
          <w:szCs w:val="21"/>
          <w:u w:val="single"/>
          <w:lang w:val="en-US" w:eastAsia="zh-CN"/>
        </w:rPr>
        <w:t>9、</w:t>
      </w:r>
      <w:r>
        <w:rPr>
          <w:rFonts w:ascii="宋体" w:hAnsi="宋体" w:hint="eastAsia"/>
          <w:szCs w:val="21"/>
          <w:u w:val="single"/>
        </w:rPr>
        <w:t xml:space="preserve">   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105" w:leftChars="0"/>
        <w:textAlignment w:val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</w:t>
      </w:r>
      <w:r>
        <w:rPr>
          <w:rFonts w:ascii="宋体" w:hAnsi="宋体" w:hint="eastAsia"/>
          <w:szCs w:val="21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Cambria Math" w:eastAsia="宋体" w:hAnsi="Cambria Math" w:hint="default"/>
          <w:color w:val="000000"/>
          <w:szCs w:val="21"/>
          <w:u w:val="none"/>
          <w:lang w:val="en-US" w:eastAsia="zh-CN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none"/>
          <w:lang w:eastAsia="zh-CN"/>
        </w:rPr>
        <w:t>（</w:t>
      </w:r>
      <w:r>
        <w:rPr>
          <w:rFonts w:ascii="宋体" w:hAnsi="宋体" w:hint="eastAsia"/>
          <w:szCs w:val="21"/>
          <w:u w:val="none"/>
          <w:lang w:val="en-US" w:eastAsia="zh-CN"/>
        </w:rPr>
        <w:t xml:space="preserve">4分）                                                                                                                                                                  </w:t>
      </w:r>
      <w:r>
        <w:rPr>
          <w:rFonts w:ascii="Cambria Math" w:eastAsia="宋体" w:hAnsi="Cambria Math" w:hint="eastAsia"/>
          <w:color w:val="000000"/>
          <w:szCs w:val="21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none"/>
          <w:lang w:val="en-US" w:eastAsia="zh-CN"/>
        </w:rPr>
        <w:t>10.</w:t>
      </w:r>
      <w:r>
        <w:rPr>
          <w:rFonts w:ascii="宋体" w:hAnsi="宋体" w:hint="eastAsia"/>
          <w:szCs w:val="21"/>
        </w:rPr>
        <w:t xml:space="preserve">(4分） </w:t>
      </w:r>
      <w:r>
        <w:rPr>
          <w:rFonts w:ascii="宋体" w:hAnsi="宋体" w:hint="eastAsia"/>
          <w:szCs w:val="21"/>
          <w:u w:val="none"/>
          <w:lang w:val="en-US" w:eastAsia="zh-CN"/>
        </w:rPr>
        <w:t>（1）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630" w:hanging="630" w:hangingChars="3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  <w:lang w:eastAsia="zh-CN"/>
        </w:rPr>
        <w:t>（</w:t>
      </w:r>
      <w:r>
        <w:rPr>
          <w:rFonts w:ascii="宋体" w:hAnsi="宋体" w:hint="eastAsia"/>
          <w:szCs w:val="21"/>
          <w:u w:val="single"/>
          <w:lang w:val="en-US" w:eastAsia="zh-CN"/>
        </w:rPr>
        <w:t>2</w:t>
      </w:r>
      <w:r>
        <w:rPr>
          <w:rFonts w:ascii="宋体" w:hAnsi="宋体" w:hint="eastAsia"/>
          <w:szCs w:val="21"/>
          <w:u w:val="single"/>
          <w:lang w:eastAsia="zh-CN"/>
        </w:rPr>
        <w:t>）</w:t>
      </w:r>
      <w:r>
        <w:rPr>
          <w:rFonts w:ascii="宋体" w:hAnsi="宋体" w:hint="eastAsia"/>
          <w:szCs w:val="21"/>
          <w:u w:val="single"/>
        </w:rPr>
        <w:t xml:space="preserve">                 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      </w:t>
      </w:r>
      <w:r>
        <w:rPr>
          <w:rFonts w:ascii="宋体" w:hAnsi="宋体" w:hint="eastAsia"/>
          <w:szCs w:val="21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  </w:t>
      </w:r>
      <w:r>
        <w:rPr>
          <w:rFonts w:ascii="宋体" w:hAnsi="宋体" w:hint="eastAsia"/>
          <w:szCs w:val="21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lang w:val="en-US" w:eastAsia="zh-CN"/>
        </w:rPr>
        <w:t>11、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  <w:lang w:val="en-US" w:eastAsia="zh-CN"/>
        </w:rPr>
        <w:t>4</w:t>
      </w:r>
      <w:r>
        <w:rPr>
          <w:rFonts w:ascii="宋体" w:hAnsi="宋体" w:hint="eastAsia"/>
          <w:szCs w:val="21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lang w:val="en-US" w:eastAsia="zh-CN"/>
        </w:rPr>
        <w:t>12.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 w:hint="eastAsia"/>
          <w:szCs w:val="21"/>
        </w:rPr>
        <w:t xml:space="preserve">分）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u w:val="single"/>
        </w:rPr>
      </w:pPr>
      <w:r>
        <w:rPr>
          <w:rFonts w:ascii="Times New Roman" w:eastAsia="新宋体" w:hAnsi="Times New Roman" w:hint="eastAsia"/>
          <w:szCs w:val="21"/>
          <w:lang w:val="en-US" w:eastAsia="zh-CN"/>
        </w:rPr>
        <w:t>13.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 w:hint="eastAsia"/>
          <w:szCs w:val="21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u w:val="single"/>
        </w:rPr>
      </w:pPr>
      <w:r>
        <w:rPr>
          <w:rFonts w:ascii="Times New Roman" w:eastAsia="新宋体" w:hAnsi="Times New Roman" w:hint="eastAsia"/>
          <w:szCs w:val="21"/>
          <w:lang w:val="en-US" w:eastAsia="zh-CN"/>
        </w:rPr>
        <w:t>14.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 w:hint="eastAsia"/>
          <w:szCs w:val="21"/>
        </w:rPr>
        <w:t xml:space="preserve">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宋体" w:hAnsi="宋体" w:hint="eastAsia"/>
          <w:szCs w:val="21"/>
          <w:u w:val="none"/>
          <w:lang w:val="en-US" w:eastAsia="zh-CN"/>
        </w:rPr>
      </w:pPr>
      <w:r>
        <w:rPr>
          <w:rFonts w:ascii="宋体" w:hAnsi="宋体" w:hint="eastAsia"/>
          <w:szCs w:val="21"/>
          <w:u w:val="single"/>
          <w:lang w:val="en-US" w:eastAsia="zh-CN"/>
        </w:rPr>
        <w:t xml:space="preserve">15.                                                                   </w:t>
      </w:r>
      <w:r>
        <w:rPr>
          <w:rFonts w:ascii="宋体" w:hAnsi="宋体" w:hint="eastAsia"/>
          <w:szCs w:val="21"/>
          <w:u w:val="none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Chars="0"/>
        <w:textAlignment w:val="auto"/>
        <w:rPr>
          <w:rFonts w:ascii="宋体" w:hAnsi="宋体" w:hint="eastAsia"/>
          <w:szCs w:val="21"/>
          <w:u w:val="single"/>
          <w:lang w:val="en-US" w:eastAsia="zh-CN"/>
        </w:rPr>
      </w:pP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leftChars="0"/>
        <w:textAlignment w:val="auto"/>
        <w:rPr>
          <w:rFonts w:ascii="宋体" w:eastAsia="新宋体" w:hAnsi="宋体" w:hint="eastAsia"/>
          <w:szCs w:val="21"/>
          <w:u w:val="single"/>
          <w:lang w:val="en-US" w:eastAsia="zh-CN"/>
        </w:rPr>
      </w:pPr>
      <w:r>
        <w:rPr>
          <w:rFonts w:ascii="Times New Roman" w:eastAsia="新宋体" w:hAnsi="Times New Roman" w:cs="Times New Roman" w:hint="eastAsia"/>
          <w:b/>
          <w:szCs w:val="21"/>
          <w:lang w:eastAsia="zh-CN"/>
        </w:rPr>
        <w:t>（</w:t>
      </w:r>
      <w:r>
        <w:rPr>
          <w:rFonts w:ascii="Times New Roman" w:eastAsia="新宋体" w:hAnsi="Times New Roman" w:cs="Times New Roman" w:hint="eastAsia"/>
          <w:b/>
          <w:szCs w:val="21"/>
        </w:rPr>
        <w:t>三</w:t>
      </w:r>
      <w:r>
        <w:rPr>
          <w:rFonts w:ascii="Times New Roman" w:eastAsia="新宋体" w:hAnsi="Times New Roman" w:cs="Times New Roman" w:hint="eastAsia"/>
          <w:b/>
          <w:szCs w:val="21"/>
          <w:lang w:eastAsia="zh-CN"/>
        </w:rPr>
        <w:t>）</w:t>
      </w:r>
      <w:r>
        <w:rPr>
          <w:rFonts w:ascii="Times New Roman" w:eastAsia="新宋体" w:hAnsi="Times New Roman" w:cs="Times New Roman" w:hint="eastAsia"/>
          <w:b/>
          <w:szCs w:val="21"/>
        </w:rPr>
        <w:t>整本书阅读</w:t>
      </w:r>
      <w:r>
        <w:rPr>
          <w:rFonts w:ascii="Times New Roman" w:eastAsia="新宋体" w:hAnsi="Times New Roman" w:cs="Times New Roman" w:hint="eastAsia"/>
          <w:b/>
          <w:szCs w:val="21"/>
          <w:lang w:eastAsia="zh-CN"/>
        </w:rPr>
        <w:t>（</w:t>
      </w:r>
      <w:r>
        <w:rPr>
          <w:rFonts w:ascii="Times New Roman" w:eastAsia="新宋体" w:hAnsi="Times New Roman" w:cs="Times New Roman" w:hint="eastAsia"/>
          <w:b/>
          <w:szCs w:val="21"/>
          <w:lang w:val="en-US" w:eastAsia="zh-CN"/>
        </w:rPr>
        <w:t>4分</w:t>
      </w:r>
      <w:r>
        <w:rPr>
          <w:rFonts w:ascii="Times New Roman" w:eastAsia="新宋体" w:hAnsi="Times New Roman" w:cs="Times New Roman" w:hint="eastAsia"/>
          <w:b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leftChars="0"/>
        <w:textAlignment w:val="auto"/>
        <w:rPr>
          <w:rFonts w:ascii="宋体" w:hAnsi="宋体" w:hint="default"/>
          <w:szCs w:val="21"/>
          <w:u w:val="single"/>
          <w:lang w:val="en-US" w:eastAsia="zh-CN"/>
        </w:rPr>
      </w:pP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(1分）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leftChars="0"/>
        <w:textAlignment w:val="auto"/>
        <w:rPr>
          <w:rFonts w:ascii="宋体" w:hAnsi="宋体" w:hint="default"/>
          <w:szCs w:val="21"/>
          <w:u w:val="single"/>
          <w:lang w:val="en-US" w:eastAsia="zh-CN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(2分）</w:t>
      </w:r>
      <w:r>
        <w:rPr>
          <w:rFonts w:ascii="宋体" w:hAnsi="宋体" w:hint="eastAsia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leftChars="0"/>
        <w:textAlignment w:val="auto"/>
        <w:rPr>
          <w:rFonts w:ascii="宋体" w:hAnsi="宋体" w:hint="default"/>
          <w:szCs w:val="21"/>
          <w:u w:val="single"/>
          <w:lang w:val="en-US" w:eastAsia="zh-CN"/>
        </w:rPr>
      </w:pP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(1分）</w:t>
      </w:r>
      <w:r>
        <w:rPr>
          <w:rFonts w:ascii="宋体" w:hAnsi="宋体" w:hint="eastAsia"/>
          <w:b w:val="0"/>
          <w:bCs w:val="0"/>
          <w:szCs w:val="21"/>
          <w:u w:val="none"/>
          <w:lang w:val="en-US" w:eastAsia="zh-CN"/>
        </w:rPr>
        <w:t xml:space="preserve"> </w:t>
      </w:r>
      <w:r>
        <w:rPr>
          <w:rFonts w:ascii="宋体" w:hAnsi="宋体" w:hint="eastAsia"/>
          <w:szCs w:val="21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leftChars="0"/>
        <w:textAlignment w:val="auto"/>
        <w:rPr>
          <w:rFonts w:ascii="Times New Roman" w:eastAsia="新宋体" w:hAnsi="Times New Roman" w:hint="eastAsia"/>
          <w:b/>
          <w:szCs w:val="21"/>
        </w:rPr>
      </w:pPr>
      <w:r>
        <w:rPr>
          <w:rFonts w:ascii="Times New Roman" w:eastAsia="新宋体" w:hAnsi="Times New Roman" w:hint="eastAsia"/>
          <w:b/>
          <w:szCs w:val="21"/>
          <w:lang w:val="en-US" w:eastAsia="zh-CN"/>
        </w:rPr>
        <w:t>三、</w:t>
      </w:r>
      <w:r>
        <w:rPr>
          <w:rFonts w:ascii="Times New Roman" w:eastAsia="新宋体" w:hAnsi="Times New Roman" w:hint="eastAsia"/>
          <w:b/>
          <w:szCs w:val="21"/>
        </w:rPr>
        <w:t>古诗文阅读</w:t>
      </w:r>
      <w:r>
        <w:rPr>
          <w:rFonts w:ascii="Times New Roman" w:eastAsia="新宋体" w:hAnsi="Times New Roman" w:hint="eastAsia"/>
          <w:b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b/>
          <w:szCs w:val="21"/>
          <w:lang w:val="en-US" w:eastAsia="zh-CN"/>
        </w:rPr>
        <w:t>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Times New Roman" w:eastAsia="宋体" w:hAnsi="Times New Roman" w:hint="eastAsia"/>
          <w:szCs w:val="21"/>
          <w:u w:val="none"/>
          <w:lang w:val="en-US" w:eastAsia="zh-CN"/>
        </w:rPr>
      </w:pPr>
      <w:r>
        <w:rPr>
          <w:rFonts w:ascii="仿宋" w:eastAsia="仿宋" w:hAnsi="仿宋" w:cs="仿宋" w:hint="eastAsia"/>
          <w:szCs w:val="21"/>
          <w:lang w:val="en-US" w:eastAsia="zh-CN"/>
        </w:rPr>
        <w:t>19、</w:t>
      </w:r>
      <w:r>
        <w:rPr>
          <w:rFonts w:ascii="仿宋" w:eastAsia="仿宋" w:hAnsi="仿宋" w:cs="仿宋" w:hint="eastAsia"/>
          <w:szCs w:val="21"/>
          <w:u w:val="single"/>
          <w:lang w:val="en-US" w:eastAsia="zh-CN"/>
        </w:rPr>
        <w:t xml:space="preserve">        </w:t>
      </w:r>
      <w:r>
        <w:rPr>
          <w:rFonts w:ascii="仿宋" w:eastAsia="仿宋" w:hAnsi="仿宋" w:cs="仿宋" w:hint="eastAsia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(2分）</w:t>
      </w:r>
      <w:r>
        <w:rPr>
          <w:rFonts w:ascii="仿宋" w:eastAsia="仿宋" w:hAnsi="仿宋" w:cs="仿宋" w:hint="eastAsia"/>
          <w:szCs w:val="21"/>
          <w:u w:val="none"/>
          <w:lang w:val="en-US" w:eastAsia="zh-CN"/>
        </w:rPr>
        <w:t xml:space="preserve"> 20、</w:t>
      </w:r>
      <w:r>
        <w:rPr>
          <w:rFonts w:ascii="仿宋" w:eastAsia="仿宋" w:hAnsi="仿宋" w:cs="仿宋" w:hint="eastAsia"/>
          <w:szCs w:val="21"/>
          <w:u w:val="single"/>
          <w:lang w:val="en-US" w:eastAsia="zh-CN"/>
        </w:rPr>
        <w:t xml:space="preserve">        </w:t>
      </w:r>
      <w:r>
        <w:rPr>
          <w:rFonts w:ascii="仿宋" w:eastAsia="仿宋" w:hAnsi="仿宋" w:cs="仿宋" w:hint="eastAsia"/>
          <w:szCs w:val="21"/>
          <w:u w:val="none"/>
          <w:lang w:val="en-US" w:eastAsia="zh-CN"/>
        </w:rPr>
        <w:t xml:space="preserve">  </w:t>
      </w:r>
      <w:r>
        <w:rPr>
          <w:rFonts w:ascii="仿宋" w:eastAsia="仿宋" w:hAnsi="仿宋" w:cs="仿宋" w:hint="eastAsia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hint="eastAsia"/>
          <w:szCs w:val="21"/>
          <w:u w:val="none"/>
          <w:lang w:val="en-US" w:eastAsia="zh-CN"/>
        </w:rPr>
        <w:t>（共2分）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Times New Roman" w:eastAsia="宋体" w:hAnsi="Times New Roman" w:hint="eastAsia"/>
          <w:szCs w:val="21"/>
          <w:u w:val="single"/>
          <w:lang w:val="en-US" w:eastAsia="zh-CN"/>
        </w:rPr>
      </w:pPr>
      <w:r>
        <w:rPr>
          <w:rFonts w:ascii="Times New Roman" w:eastAsia="宋体" w:hAnsi="Times New Roman" w:hint="eastAsia"/>
          <w:szCs w:val="21"/>
          <w:u w:val="single"/>
          <w:lang w:val="en-US" w:eastAsia="zh-CN"/>
        </w:rPr>
        <w:t xml:space="preserve">21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Times New Roman" w:eastAsia="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宋体" w:hAnsi="Times New Roman" w:hint="eastAsia"/>
          <w:szCs w:val="21"/>
          <w:u w:val="single"/>
          <w:lang w:val="en-US" w:eastAsia="zh-CN"/>
        </w:rPr>
        <w:t xml:space="preserve">                                                                     </w:t>
      </w:r>
      <w:r>
        <w:rPr>
          <w:rFonts w:ascii="Times New Roman" w:eastAsia="宋体" w:hAnsi="Times New Roman" w:hint="eastAsia"/>
          <w:szCs w:val="21"/>
          <w:u w:val="none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Times New Roman" w:eastAsia="宋体" w:hAnsi="Times New Roman" w:hint="eastAsia"/>
          <w:szCs w:val="21"/>
          <w:u w:val="single"/>
          <w:lang w:val="en-US" w:eastAsia="zh-CN"/>
        </w:rPr>
      </w:pPr>
      <w:r>
        <w:rPr>
          <w:rFonts w:ascii="Times New Roman" w:eastAsia="宋体" w:hAnsi="Times New Roman" w:hint="eastAsia"/>
          <w:szCs w:val="21"/>
          <w:u w:val="none"/>
          <w:lang w:val="en-US" w:eastAsia="zh-CN"/>
        </w:rPr>
        <w:t>22、</w:t>
      </w:r>
      <w:r>
        <w:rPr>
          <w:rFonts w:ascii="Times New Roman" w:eastAsia="宋体" w:hAnsi="Times New Roman" w:hint="eastAsia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Times New Roman" w:eastAsia="宋体" w:hAnsi="Times New Roman" w:hint="eastAsia"/>
          <w:szCs w:val="21"/>
          <w:u w:val="none"/>
          <w:lang w:val="en-US" w:eastAsia="zh-CN"/>
        </w:rPr>
      </w:pPr>
      <w:r>
        <w:rPr>
          <w:rFonts w:ascii="Times New Roman" w:eastAsia="宋体" w:hAnsi="Times New Roman" w:hint="eastAsia"/>
          <w:szCs w:val="21"/>
          <w:u w:val="single"/>
          <w:lang w:val="en-US" w:eastAsia="zh-CN"/>
        </w:rPr>
        <w:t xml:space="preserve">                                                                     </w:t>
      </w:r>
      <w:r>
        <w:rPr>
          <w:rFonts w:ascii="Times New Roman" w:eastAsia="宋体" w:hAnsi="Times New Roman" w:hint="eastAsia"/>
          <w:szCs w:val="21"/>
          <w:u w:val="none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ascii="Times New Roman" w:eastAsia="宋体" w:hAnsi="Times New Roman" w:hint="default"/>
          <w:szCs w:val="21"/>
          <w:u w:val="single"/>
          <w:lang w:val="en-US" w:eastAsia="zh-CN"/>
        </w:rPr>
      </w:pPr>
      <w:r>
        <w:rPr>
          <w:rFonts w:ascii="Times New Roman" w:eastAsia="宋体" w:hAnsi="Times New Roman" w:hint="eastAsia"/>
          <w:szCs w:val="21"/>
          <w:u w:val="none"/>
          <w:lang w:val="en-US" w:eastAsia="zh-CN"/>
        </w:rPr>
        <w:t>23、</w:t>
      </w:r>
      <w:r>
        <w:rPr>
          <w:rFonts w:ascii="Calibri" w:eastAsia="新宋体" w:hAnsi="Calibri" w:cs="Calibri" w:hint="default"/>
          <w:szCs w:val="21"/>
          <w:u w:val="single"/>
        </w:rPr>
        <w:t>①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    </w:t>
      </w:r>
      <w:r>
        <w:rPr>
          <w:rFonts w:ascii="Calibri" w:eastAsia="新宋体" w:hAnsi="Calibri" w:cs="Calibri" w:hint="default"/>
          <w:szCs w:val="21"/>
          <w:lang w:val="en-US" w:eastAsia="zh-CN"/>
        </w:rPr>
        <w:t>②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 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宋体" w:hAnsi="Times New Roman" w:hint="eastAsia"/>
          <w:szCs w:val="21"/>
          <w:u w:val="none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Chars="0"/>
        <w:textAlignment w:val="auto"/>
        <w:rPr>
          <w:rFonts w:ascii="Times New Roman" w:eastAsia="宋体" w:hAnsi="Times New Roman" w:hint="default"/>
          <w:szCs w:val="21"/>
          <w:u w:val="single"/>
          <w:lang w:val="en-US" w:eastAsia="zh-CN"/>
        </w:rPr>
      </w:pPr>
      <w:r>
        <w:rPr>
          <w:rFonts w:ascii="Times New Roman" w:eastAsia="宋体" w:hAnsi="Times New Roman" w:hint="eastAsia"/>
          <w:szCs w:val="21"/>
          <w:u w:val="none"/>
          <w:lang w:val="en-US" w:eastAsia="zh-CN"/>
        </w:rPr>
        <w:t>24、</w:t>
      </w:r>
      <w:r>
        <w:rPr>
          <w:rFonts w:ascii="Times New Roman" w:eastAsia="宋体" w:hAnsi="Times New Roman" w:hint="eastAsia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Chars="0"/>
        <w:textAlignment w:val="auto"/>
        <w:rPr>
          <w:rFonts w:ascii="Times New Roman" w:eastAsia="宋体" w:hAnsi="Times New Roman" w:hint="default"/>
          <w:szCs w:val="21"/>
          <w:u w:val="none"/>
          <w:lang w:val="en-US" w:eastAsia="zh-CN"/>
        </w:rPr>
      </w:pPr>
      <w:r>
        <w:rPr>
          <w:rFonts w:ascii="Times New Roman" w:eastAsia="宋体" w:hAnsi="Times New Roman" w:hint="eastAsia"/>
          <w:szCs w:val="21"/>
          <w:u w:val="single"/>
          <w:lang w:val="en-US" w:eastAsia="zh-CN"/>
        </w:rPr>
        <w:t xml:space="preserve">                                                                     </w:t>
      </w:r>
      <w:r>
        <w:rPr>
          <w:rFonts w:ascii="Times New Roman" w:eastAsia="宋体" w:hAnsi="Times New Roman" w:hint="eastAsia"/>
          <w:szCs w:val="21"/>
          <w:u w:val="none"/>
          <w:lang w:val="en-US" w:eastAsia="zh-CN"/>
        </w:rPr>
        <w:t>（2分）</w:t>
      </w:r>
    </w:p>
    <w:p>
      <w:pPr>
        <w:rPr>
          <w:rFonts w:ascii="黑体" w:eastAsia="黑体" w:hAnsi="黑体" w:cs="黑体" w:hint="eastAsia"/>
          <w:szCs w:val="21"/>
        </w:rPr>
      </w:pPr>
    </w:p>
    <w:p>
      <w:pPr>
        <w:rPr>
          <w:rFonts w:ascii="黑体" w:eastAsia="黑体" w:hAnsi="黑体" w:cs="黑体" w:hint="eastAsia"/>
          <w:szCs w:val="21"/>
        </w:rPr>
      </w:pPr>
    </w:p>
    <w:p>
      <w:pPr>
        <w:rPr>
          <w:rFonts w:hint="eastAsia"/>
        </w:rPr>
      </w:pPr>
      <w:r>
        <w:rPr>
          <w:rFonts w:ascii="黑体" w:eastAsia="黑体" w:hAnsi="黑体" w:cs="黑体" w:hint="eastAsia"/>
          <w:szCs w:val="21"/>
        </w:rPr>
        <w:t>四、</w:t>
      </w:r>
      <w:r>
        <w:rPr>
          <w:rFonts w:ascii="黑体" w:eastAsia="黑体" w:hAnsi="黑体" w:cs="黑体" w:hint="eastAsia"/>
          <w:szCs w:val="21"/>
          <w:lang w:val="en-US" w:eastAsia="zh-CN"/>
        </w:rPr>
        <w:t>感悟与表达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  <w:lang w:val="en-US" w:eastAsia="zh-CN"/>
        </w:rPr>
        <w:t>5</w:t>
      </w:r>
      <w:r>
        <w:rPr>
          <w:rFonts w:ascii="黑体" w:eastAsia="黑体" w:hAnsi="黑体" w:cs="黑体" w:hint="eastAsia"/>
          <w:szCs w:val="21"/>
        </w:rPr>
        <w:t xml:space="preserve">0分） </w:t>
      </w:r>
    </w:p>
    <w:p>
      <w:pPr>
        <w:spacing w:line="480" w:lineRule="auto"/>
        <w:ind w:firstLine="1680" w:firstLineChars="700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 xml:space="preserve">题目  </w:t>
      </w:r>
      <w:r>
        <w:rPr>
          <w:rFonts w:ascii="宋体" w:hAnsi="宋体" w:hint="eastAsia"/>
          <w:sz w:val="24"/>
          <w:u w:val="single"/>
        </w:rPr>
        <w:t xml:space="preserve">                                     </w:t>
      </w:r>
    </w:p>
    <w:tbl>
      <w:tblPr>
        <w:tblStyle w:val="TableNormal"/>
        <w:tblW w:w="83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0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</w:tblGrid>
      <w:tr>
        <w:tblPrEx>
          <w:tblW w:w="8381" w:type="dxa"/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90"/>
          <w:tblHeader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  <w:tcMar>
              <w:left w:w="85" w:type="dxa"/>
              <w:right w:w="284" w:type="dxa"/>
            </w:tcMar>
            <w:vAlign w:val="center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rFonts w:ascii="宋体" w:hAnsi="宋体" w:hint="eastAsia"/>
                <w:color w:val="000000"/>
                <w:sz w:val="10"/>
                <w:szCs w:val="10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ind w:right="50"/>
              <w:jc w:val="right"/>
              <w:rPr>
                <w:rFonts w:ascii="宋体" w:hAnsi="宋体" w:hint="eastAsia"/>
                <w:color w:val="000000"/>
                <w:sz w:val="10"/>
                <w:szCs w:val="10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rFonts w:ascii="宋体" w:hAnsi="宋体" w:hint="eastAsia"/>
                <w:color w:val="000000"/>
                <w:sz w:val="10"/>
                <w:szCs w:val="10"/>
              </w:rPr>
            </w:pPr>
            <w:r>
              <w:rPr>
                <w:rFonts w:ascii="宋体" w:hAnsi="宋体" w:hint="eastAsia"/>
                <w:color w:val="000000"/>
                <w:sz w:val="10"/>
                <w:szCs w:val="10"/>
              </w:rPr>
              <w:t>300</w:t>
            </w: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tblHeader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rFonts w:ascii="宋体" w:hAnsi="宋体" w:hint="eastAsia"/>
                <w:color w:val="000000"/>
                <w:sz w:val="10"/>
                <w:szCs w:val="10"/>
              </w:rPr>
            </w:pPr>
            <w:r>
              <w:rPr>
                <w:rFonts w:ascii="宋体" w:hAnsi="宋体" w:hint="eastAsia"/>
                <w:color w:val="000000"/>
                <w:sz w:val="10"/>
                <w:szCs w:val="10"/>
              </w:rPr>
              <w:t>400</w:t>
            </w: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rFonts w:ascii="宋体" w:hAnsi="宋体" w:hint="eastAsia"/>
                <w:color w:val="000000"/>
                <w:sz w:val="10"/>
                <w:szCs w:val="10"/>
              </w:rPr>
            </w:pPr>
            <w:r>
              <w:rPr>
                <w:rFonts w:ascii="宋体" w:hAnsi="宋体" w:hint="eastAsia"/>
                <w:color w:val="000000"/>
                <w:sz w:val="10"/>
                <w:szCs w:val="10"/>
              </w:rPr>
              <w:t>500</w:t>
            </w: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rFonts w:ascii="宋体" w:hAnsi="宋体" w:hint="eastAsia"/>
                <w:color w:val="000000"/>
                <w:sz w:val="10"/>
                <w:szCs w:val="10"/>
              </w:rPr>
            </w:pPr>
            <w:r>
              <w:rPr>
                <w:rFonts w:ascii="宋体" w:hAnsi="宋体" w:hint="eastAsia"/>
                <w:color w:val="000000"/>
                <w:sz w:val="10"/>
                <w:szCs w:val="10"/>
              </w:rPr>
              <w:t>600</w:t>
            </w: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6"/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rFonts w:ascii="宋体" w:hAnsi="宋体" w:hint="eastAsia"/>
                <w:color w:val="000000"/>
                <w:sz w:val="10"/>
                <w:szCs w:val="10"/>
              </w:rPr>
            </w:pPr>
            <w:r>
              <w:rPr>
                <w:rFonts w:ascii="宋体" w:hAnsi="宋体" w:hint="eastAsia"/>
                <w:color w:val="000000"/>
                <w:sz w:val="10"/>
                <w:szCs w:val="10"/>
              </w:rPr>
              <w:t>700</w:t>
            </w: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05"/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6"/>
          <w:jc w:val="center"/>
        </w:trPr>
        <w:tc>
          <w:tcPr>
            <w:tcW w:w="4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>
        <w:tblPrEx>
          <w:tblW w:w="838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  <w:jc w:val="center"/>
        </w:trPr>
        <w:tc>
          <w:tcPr>
            <w:tcW w:w="8381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</w:tbl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  <w:r>
        <w:rPr>
          <w:rFonts w:ascii="宋体" w:hAnsi="宋体"/>
          <w:szCs w:val="21"/>
        </w:rPr>
        <w:drawing>
          <wp:inline>
            <wp:extent cx="4591050" cy="5494450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49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type w:val="nextPage"/>
      <w:pgSz w:w="10319" w:h="14571"/>
      <w:pgMar w:top="1134" w:right="850" w:bottom="1134" w:left="1531" w:header="851" w:footer="992" w:gutter="0"/>
      <w:paperSrc w:first="0" w:other="0"/>
      <w:pgNumType w:fmt="decimal"/>
      <w:cols w:space="708"/>
      <w:titlePg w:val="0"/>
      <w:rtlGutter w:val="0"/>
      <w:docGrid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EDAAD"/>
    <w:multiLevelType w:val="singleLevel"/>
    <w:tmpl w:val="1FAEDAAD"/>
    <w:lvl w:ilvl="0">
      <w:start w:val="16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210"/>
  <w:drawingGridVerticalSpacing w:val="156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A91"/>
    <w:rsid w:val="96AFC726"/>
    <w:rsid w:val="9EDD78B8"/>
    <w:rsid w:val="D7FF9F81"/>
    <w:rsid w:val="000269D8"/>
    <w:rsid w:val="00090E46"/>
    <w:rsid w:val="000A1887"/>
    <w:rsid w:val="00107562"/>
    <w:rsid w:val="00196105"/>
    <w:rsid w:val="001C50A0"/>
    <w:rsid w:val="001D3EDC"/>
    <w:rsid w:val="002F4432"/>
    <w:rsid w:val="003065D2"/>
    <w:rsid w:val="003F27BD"/>
    <w:rsid w:val="004151FC"/>
    <w:rsid w:val="0045130E"/>
    <w:rsid w:val="00467507"/>
    <w:rsid w:val="0054313E"/>
    <w:rsid w:val="0070703B"/>
    <w:rsid w:val="00766A53"/>
    <w:rsid w:val="0078136E"/>
    <w:rsid w:val="00834A91"/>
    <w:rsid w:val="00857BDB"/>
    <w:rsid w:val="008B3BBB"/>
    <w:rsid w:val="009D5D38"/>
    <w:rsid w:val="00A252E1"/>
    <w:rsid w:val="00A4790D"/>
    <w:rsid w:val="00AC3B7F"/>
    <w:rsid w:val="00B07469"/>
    <w:rsid w:val="00B84095"/>
    <w:rsid w:val="00BC62F0"/>
    <w:rsid w:val="00C02FC6"/>
    <w:rsid w:val="00C416CB"/>
    <w:rsid w:val="00C52784"/>
    <w:rsid w:val="00DA0C96"/>
    <w:rsid w:val="01112114"/>
    <w:rsid w:val="02554740"/>
    <w:rsid w:val="030137B6"/>
    <w:rsid w:val="05870875"/>
    <w:rsid w:val="07421459"/>
    <w:rsid w:val="079C4D96"/>
    <w:rsid w:val="07EB36A4"/>
    <w:rsid w:val="088302CE"/>
    <w:rsid w:val="10F2028C"/>
    <w:rsid w:val="19FE5785"/>
    <w:rsid w:val="1C631F16"/>
    <w:rsid w:val="1D5D109A"/>
    <w:rsid w:val="1DF90371"/>
    <w:rsid w:val="1EDB0E5D"/>
    <w:rsid w:val="21032A7D"/>
    <w:rsid w:val="25BD6626"/>
    <w:rsid w:val="26FD0AD8"/>
    <w:rsid w:val="2CA0060B"/>
    <w:rsid w:val="2D264BEF"/>
    <w:rsid w:val="2E9D4B36"/>
    <w:rsid w:val="2F9000A6"/>
    <w:rsid w:val="3C127793"/>
    <w:rsid w:val="3CED235E"/>
    <w:rsid w:val="3F0E5937"/>
    <w:rsid w:val="41B64FC0"/>
    <w:rsid w:val="41D166B8"/>
    <w:rsid w:val="44D57B35"/>
    <w:rsid w:val="45C7093B"/>
    <w:rsid w:val="45C94160"/>
    <w:rsid w:val="46BC5334"/>
    <w:rsid w:val="46F65DA3"/>
    <w:rsid w:val="471C24D0"/>
    <w:rsid w:val="488C5D6A"/>
    <w:rsid w:val="48CB48DB"/>
    <w:rsid w:val="4CF8107B"/>
    <w:rsid w:val="4D3B552E"/>
    <w:rsid w:val="4E5C7BA2"/>
    <w:rsid w:val="4E967EA3"/>
    <w:rsid w:val="505051D1"/>
    <w:rsid w:val="51522BC0"/>
    <w:rsid w:val="56C06398"/>
    <w:rsid w:val="57C319EF"/>
    <w:rsid w:val="58482FF5"/>
    <w:rsid w:val="5BEFB2C6"/>
    <w:rsid w:val="5EEB7E36"/>
    <w:rsid w:val="5FBF73FA"/>
    <w:rsid w:val="606863D6"/>
    <w:rsid w:val="675B63D5"/>
    <w:rsid w:val="67F94130"/>
    <w:rsid w:val="68D56501"/>
    <w:rsid w:val="697FA92A"/>
    <w:rsid w:val="6A4330A7"/>
    <w:rsid w:val="6C461D0D"/>
    <w:rsid w:val="6DF5FAFE"/>
    <w:rsid w:val="6FF63B87"/>
    <w:rsid w:val="70760BEE"/>
    <w:rsid w:val="766A250F"/>
    <w:rsid w:val="77C96DBE"/>
    <w:rsid w:val="7CA304C9"/>
    <w:rsid w:val="7CAA11ED"/>
    <w:rsid w:val="7DDD1DA9"/>
    <w:rsid w:val="7FEFCD2D"/>
  </w:rsids>
  <w:docVars>
    <w:docVar w:name="commondata" w:val="eyJoZGlkIjoiZTQ3NWUzMTU2MzIxZDUyNDZlYWJiNDFhNDJhMzM1Zj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uiPriority w:val="1"/>
    <w:qFormat/>
    <w:pPr>
      <w:spacing w:before="9"/>
      <w:ind w:left="112"/>
    </w:pPr>
    <w:rPr>
      <w:rFonts w:ascii="楷体" w:eastAsia="楷体" w:hAnsi="楷体"/>
      <w:sz w:val="21"/>
      <w:szCs w:val="21"/>
    </w:rPr>
  </w:style>
  <w:style w:type="paragraph" w:styleId="PlainText">
    <w:name w:val="Plain Text"/>
    <w:basedOn w:val="Normal"/>
    <w:link w:val="Char"/>
    <w:qFormat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Pr>
      <w:rFonts w:ascii="宋体" w:hAnsi="Courier New" w:cs="Courier New"/>
      <w:szCs w:val="21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apple-style-span">
    <w:name w:val="apple-style-span"/>
    <w:basedOn w:val="DefaultParagraphFon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157261920</TotalTime>
  <Pages>5</Pages>
  <Words>626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2020-11-09T18:35:00Z</dcterms:created>
  <dcterms:modified xsi:type="dcterms:W3CDTF">2023-09-21T09:03:05Z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