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eastAsia" w:eastAsia="楷体"/>
          <w:sz w:val="24"/>
        </w:rPr>
      </w:pPr>
      <w:r>
        <w:rPr>
          <w:rFonts w:hint="eastAsia" w:eastAsia="楷体"/>
          <w:sz w:val="36"/>
          <w:szCs w:val="36"/>
          <w:lang w:val="en-US" w:eastAsia="zh-CN"/>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11684000</wp:posOffset>
            </wp:positionV>
            <wp:extent cx="3937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19100"/>
                    </a:xfrm>
                    <a:prstGeom prst="rect">
                      <a:avLst/>
                    </a:prstGeom>
                  </pic:spPr>
                </pic:pic>
              </a:graphicData>
            </a:graphic>
          </wp:anchor>
        </w:drawing>
      </w:r>
      <w:r>
        <w:rPr>
          <w:rFonts w:hint="eastAsia" w:eastAsia="楷体"/>
          <w:sz w:val="36"/>
          <w:szCs w:val="36"/>
          <w:lang w:val="en-US" w:eastAsia="zh-CN"/>
        </w:rPr>
        <w:t xml:space="preserve">初三月考1 </w:t>
      </w:r>
      <w:r>
        <w:rPr>
          <w:rFonts w:hint="eastAsia" w:eastAsia="楷体"/>
          <w:sz w:val="36"/>
          <w:szCs w:val="36"/>
        </w:rPr>
        <w:t xml:space="preserve"> 参考答案</w:t>
      </w:r>
    </w:p>
    <w:p>
      <w:pPr>
        <w:spacing w:line="0" w:lineRule="atLeast"/>
        <w:rPr>
          <w:rFonts w:hint="eastAsia" w:eastAsia="楷体"/>
          <w:b/>
          <w:bCs/>
          <w:sz w:val="24"/>
        </w:rPr>
      </w:pPr>
      <w:r>
        <w:rPr>
          <w:rFonts w:hint="eastAsia" w:eastAsia="楷体"/>
          <w:b/>
          <w:bCs/>
          <w:sz w:val="24"/>
        </w:rPr>
        <w:t>A卷</w:t>
      </w:r>
    </w:p>
    <w:p>
      <w:pPr>
        <w:spacing w:line="0" w:lineRule="atLeast"/>
        <w:rPr>
          <w:rFonts w:hint="eastAsia" w:eastAsia="楷体"/>
          <w:sz w:val="24"/>
        </w:rPr>
      </w:pPr>
      <w:r>
        <w:rPr>
          <w:rFonts w:hint="eastAsia" w:eastAsia="楷体"/>
          <w:sz w:val="24"/>
        </w:rPr>
        <w:t>第一部分 听力</w:t>
      </w:r>
    </w:p>
    <w:p>
      <w:pPr>
        <w:spacing w:line="0" w:lineRule="atLeast"/>
        <w:rPr>
          <w:rFonts w:eastAsia="楷体"/>
          <w:sz w:val="24"/>
        </w:rPr>
      </w:pPr>
      <w:r>
        <w:rPr>
          <w:rFonts w:eastAsia="楷体"/>
          <w:sz w:val="24"/>
        </w:rPr>
        <w:t xml:space="preserve">1-5 BACCB </w:t>
      </w:r>
      <w:r>
        <w:rPr>
          <w:rFonts w:hint="eastAsia" w:eastAsia="楷体"/>
          <w:sz w:val="24"/>
          <w:lang w:val="en-US" w:eastAsia="zh-CN"/>
        </w:rPr>
        <w:t xml:space="preserve">    </w:t>
      </w:r>
      <w:r>
        <w:rPr>
          <w:rFonts w:eastAsia="楷体"/>
          <w:sz w:val="24"/>
        </w:rPr>
        <w:t xml:space="preserve">6-10 ABCBC </w:t>
      </w:r>
    </w:p>
    <w:p>
      <w:pPr>
        <w:spacing w:line="0" w:lineRule="atLeast"/>
        <w:rPr>
          <w:rFonts w:eastAsia="楷体"/>
          <w:sz w:val="24"/>
        </w:rPr>
      </w:pPr>
      <w:r>
        <w:rPr>
          <w:rFonts w:eastAsia="楷体"/>
          <w:sz w:val="24"/>
        </w:rPr>
        <w:t xml:space="preserve">11-15 ABCCA </w:t>
      </w:r>
      <w:r>
        <w:rPr>
          <w:rFonts w:hint="eastAsia" w:eastAsia="楷体"/>
          <w:sz w:val="24"/>
          <w:lang w:val="en-US" w:eastAsia="zh-CN"/>
        </w:rPr>
        <w:t xml:space="preserve">  </w:t>
      </w:r>
      <w:r>
        <w:rPr>
          <w:rFonts w:eastAsia="楷体"/>
          <w:sz w:val="24"/>
        </w:rPr>
        <w:t>16-20 CACCA</w:t>
      </w:r>
    </w:p>
    <w:p>
      <w:pPr>
        <w:spacing w:line="0" w:lineRule="atLeast"/>
        <w:rPr>
          <w:rFonts w:hint="eastAsia" w:eastAsia="楷体"/>
          <w:sz w:val="24"/>
        </w:rPr>
      </w:pPr>
      <w:r>
        <w:rPr>
          <w:rFonts w:hint="eastAsia" w:eastAsia="楷体"/>
          <w:sz w:val="24"/>
        </w:rPr>
        <w:t>第二部分 阅读理解</w:t>
      </w:r>
    </w:p>
    <w:p>
      <w:pPr>
        <w:spacing w:line="0" w:lineRule="atLeast"/>
        <w:rPr>
          <w:rFonts w:eastAsia="楷体"/>
          <w:color w:val="0000FF"/>
          <w:sz w:val="24"/>
        </w:rPr>
      </w:pPr>
      <w:r>
        <w:rPr>
          <w:rFonts w:eastAsia="楷体"/>
          <w:sz w:val="24"/>
        </w:rPr>
        <w:t xml:space="preserve">21-23 </w:t>
      </w:r>
      <w:r>
        <w:rPr>
          <w:rFonts w:hint="eastAsia" w:eastAsia="楷体"/>
          <w:sz w:val="24"/>
          <w:lang w:val="en-US" w:eastAsia="zh-CN"/>
        </w:rPr>
        <w:t>BA</w:t>
      </w:r>
      <w:r>
        <w:rPr>
          <w:rFonts w:eastAsia="楷体"/>
          <w:sz w:val="24"/>
        </w:rPr>
        <w:t>C</w:t>
      </w:r>
      <w:r>
        <w:rPr>
          <w:rFonts w:hint="eastAsia" w:eastAsia="楷体"/>
          <w:sz w:val="24"/>
          <w:lang w:val="en-US" w:eastAsia="zh-CN"/>
        </w:rPr>
        <w:t xml:space="preserve">  </w:t>
      </w:r>
      <w:r>
        <w:rPr>
          <w:rFonts w:eastAsia="楷体"/>
          <w:sz w:val="24"/>
        </w:rPr>
        <w:t xml:space="preserve">24-27 </w:t>
      </w:r>
      <w:r>
        <w:rPr>
          <w:rFonts w:hint="eastAsia" w:eastAsia="楷体"/>
          <w:sz w:val="24"/>
          <w:lang w:val="en-US" w:eastAsia="zh-CN"/>
        </w:rPr>
        <w:t xml:space="preserve">AABC  </w:t>
      </w:r>
      <w:r>
        <w:rPr>
          <w:rFonts w:eastAsia="楷体"/>
          <w:sz w:val="24"/>
        </w:rPr>
        <w:t xml:space="preserve">28-31 CADB </w:t>
      </w:r>
      <w:r>
        <w:rPr>
          <w:rFonts w:hint="eastAsia" w:eastAsia="楷体"/>
          <w:sz w:val="24"/>
          <w:lang w:val="en-US" w:eastAsia="zh-CN"/>
        </w:rPr>
        <w:t xml:space="preserve"> </w:t>
      </w:r>
      <w:r>
        <w:rPr>
          <w:rFonts w:eastAsia="楷体"/>
          <w:sz w:val="24"/>
        </w:rPr>
        <w:t>32-35 BCAD</w:t>
      </w:r>
      <w:r>
        <w:rPr>
          <w:rFonts w:hint="eastAsia" w:eastAsia="楷体"/>
          <w:sz w:val="24"/>
          <w:lang w:val="en-US" w:eastAsia="zh-CN"/>
        </w:rPr>
        <w:t xml:space="preserve"> </w:t>
      </w:r>
      <w:r>
        <w:rPr>
          <w:rFonts w:eastAsia="楷体"/>
          <w:sz w:val="24"/>
        </w:rPr>
        <w:t xml:space="preserve"> </w:t>
      </w:r>
      <w:r>
        <w:rPr>
          <w:rFonts w:hint="eastAsia" w:eastAsia="楷体"/>
          <w:sz w:val="24"/>
          <w:lang w:val="en-US" w:eastAsia="zh-CN"/>
        </w:rPr>
        <w:t xml:space="preserve">36-40FDABC </w:t>
      </w:r>
    </w:p>
    <w:p>
      <w:pPr>
        <w:spacing w:line="0" w:lineRule="atLeast"/>
        <w:rPr>
          <w:rFonts w:hint="eastAsia" w:eastAsia="楷体"/>
          <w:sz w:val="24"/>
        </w:rPr>
      </w:pPr>
      <w:r>
        <w:rPr>
          <w:rFonts w:hint="eastAsia" w:eastAsia="楷体"/>
          <w:sz w:val="24"/>
        </w:rPr>
        <w:t>第三部分 语言知识运用</w:t>
      </w:r>
    </w:p>
    <w:p>
      <w:pPr>
        <w:spacing w:line="0" w:lineRule="atLeast"/>
        <w:rPr>
          <w:rFonts w:hint="eastAsia" w:eastAsia="楷体"/>
          <w:sz w:val="24"/>
          <w:lang w:val="en-US" w:eastAsia="zh-CN"/>
        </w:rPr>
      </w:pPr>
      <w:r>
        <w:rPr>
          <w:rFonts w:eastAsia="楷体"/>
          <w:sz w:val="24"/>
        </w:rPr>
        <w:t xml:space="preserve">41-45 </w:t>
      </w:r>
      <w:r>
        <w:rPr>
          <w:rFonts w:hint="eastAsia" w:eastAsia="楷体"/>
          <w:sz w:val="24"/>
          <w:lang w:val="en-US" w:eastAsia="zh-CN"/>
        </w:rPr>
        <w:t>B</w:t>
      </w:r>
      <w:r>
        <w:rPr>
          <w:rFonts w:eastAsia="楷体"/>
          <w:sz w:val="24"/>
        </w:rPr>
        <w:t>CA</w:t>
      </w:r>
      <w:r>
        <w:rPr>
          <w:rFonts w:hint="eastAsia" w:eastAsia="楷体"/>
          <w:sz w:val="24"/>
          <w:lang w:val="en-US" w:eastAsia="zh-CN"/>
        </w:rPr>
        <w:t xml:space="preserve">AC </w:t>
      </w:r>
      <w:r>
        <w:rPr>
          <w:rFonts w:eastAsia="楷体"/>
          <w:sz w:val="24"/>
        </w:rPr>
        <w:t xml:space="preserve"> </w:t>
      </w:r>
      <w:r>
        <w:rPr>
          <w:rFonts w:hint="eastAsia" w:eastAsia="楷体"/>
          <w:sz w:val="24"/>
          <w:lang w:val="en-US" w:eastAsia="zh-CN"/>
        </w:rPr>
        <w:t xml:space="preserve"> </w:t>
      </w:r>
      <w:r>
        <w:rPr>
          <w:rFonts w:eastAsia="楷体"/>
          <w:sz w:val="24"/>
        </w:rPr>
        <w:t xml:space="preserve">46-50 </w:t>
      </w:r>
      <w:r>
        <w:rPr>
          <w:rFonts w:hint="eastAsia" w:eastAsia="楷体"/>
          <w:sz w:val="24"/>
          <w:lang w:val="en-US" w:eastAsia="zh-CN"/>
        </w:rPr>
        <w:t>B</w:t>
      </w:r>
      <w:r>
        <w:rPr>
          <w:rFonts w:eastAsia="楷体"/>
          <w:sz w:val="24"/>
        </w:rPr>
        <w:t>D</w:t>
      </w:r>
      <w:r>
        <w:rPr>
          <w:rFonts w:hint="eastAsia" w:eastAsia="楷体"/>
          <w:sz w:val="24"/>
          <w:lang w:val="en-US" w:eastAsia="zh-CN"/>
        </w:rPr>
        <w:t>CDD</w:t>
      </w:r>
      <w:r>
        <w:rPr>
          <w:rFonts w:eastAsia="楷体"/>
          <w:sz w:val="24"/>
        </w:rPr>
        <w:t xml:space="preserve"> </w:t>
      </w:r>
      <w:r>
        <w:rPr>
          <w:rFonts w:hint="eastAsia" w:eastAsia="楷体"/>
          <w:sz w:val="24"/>
          <w:lang w:val="en-US" w:eastAsia="zh-CN"/>
        </w:rPr>
        <w:t xml:space="preserve">  </w:t>
      </w:r>
      <w:r>
        <w:rPr>
          <w:rFonts w:eastAsia="楷体"/>
          <w:sz w:val="24"/>
        </w:rPr>
        <w:t xml:space="preserve">51-55 </w:t>
      </w:r>
      <w:r>
        <w:rPr>
          <w:rFonts w:hint="eastAsia" w:eastAsia="楷体"/>
          <w:sz w:val="24"/>
          <w:lang w:val="en-US" w:eastAsia="zh-CN"/>
        </w:rPr>
        <w:t>BA</w:t>
      </w:r>
      <w:r>
        <w:rPr>
          <w:rFonts w:eastAsia="楷体"/>
          <w:sz w:val="24"/>
        </w:rPr>
        <w:t>B</w:t>
      </w:r>
      <w:r>
        <w:rPr>
          <w:rFonts w:hint="eastAsia" w:eastAsia="楷体"/>
          <w:sz w:val="24"/>
          <w:lang w:val="en-US" w:eastAsia="zh-CN"/>
        </w:rPr>
        <w:t>BC</w:t>
      </w:r>
    </w:p>
    <w:p>
      <w:pPr>
        <w:spacing w:line="0" w:lineRule="atLeast"/>
        <w:rPr>
          <w:rFonts w:hint="eastAsia" w:eastAsia="楷体"/>
          <w:sz w:val="24"/>
        </w:rPr>
      </w:pPr>
      <w:r>
        <w:rPr>
          <w:rFonts w:hint="eastAsia" w:eastAsia="楷体"/>
          <w:sz w:val="24"/>
        </w:rPr>
        <w:t>第四部分 句子成分</w:t>
      </w:r>
    </w:p>
    <w:p>
      <w:pPr>
        <w:spacing w:line="0" w:lineRule="atLeast"/>
        <w:rPr>
          <w:rFonts w:eastAsia="楷体"/>
          <w:sz w:val="24"/>
        </w:rPr>
      </w:pPr>
      <w:r>
        <w:rPr>
          <w:rFonts w:eastAsia="楷体"/>
          <w:sz w:val="24"/>
        </w:rPr>
        <w:t>56-60 CDCBA</w:t>
      </w:r>
    </w:p>
    <w:p>
      <w:pPr>
        <w:spacing w:line="0" w:lineRule="atLeast"/>
        <w:rPr>
          <w:rFonts w:hint="eastAsia" w:eastAsia="楷体"/>
          <w:b/>
          <w:bCs/>
          <w:sz w:val="24"/>
        </w:rPr>
      </w:pPr>
      <w:r>
        <w:rPr>
          <w:rFonts w:hint="eastAsia" w:eastAsia="楷体"/>
          <w:b/>
          <w:bCs/>
          <w:sz w:val="24"/>
        </w:rPr>
        <w:t>B卷</w:t>
      </w:r>
    </w:p>
    <w:p>
      <w:pPr>
        <w:spacing w:line="0" w:lineRule="atLeast"/>
        <w:rPr>
          <w:rFonts w:hint="eastAsia" w:eastAsia="楷体"/>
          <w:sz w:val="24"/>
        </w:rPr>
      </w:pPr>
      <w:r>
        <w:rPr>
          <w:rFonts w:hint="eastAsia" w:eastAsia="楷体"/>
          <w:sz w:val="24"/>
        </w:rPr>
        <w:t>第一节 单词填空</w:t>
      </w:r>
    </w:p>
    <w:p>
      <w:pPr>
        <w:spacing w:line="0" w:lineRule="atLeast"/>
        <w:rPr>
          <w:rFonts w:eastAsia="楷体"/>
          <w:sz w:val="24"/>
        </w:rPr>
      </w:pPr>
      <w:r>
        <w:rPr>
          <w:rFonts w:eastAsia="楷体"/>
          <w:sz w:val="24"/>
        </w:rPr>
        <w:t xml:space="preserve">61. stranger </w:t>
      </w:r>
      <w:r>
        <w:rPr>
          <w:rFonts w:hint="eastAsia" w:eastAsia="楷体"/>
          <w:sz w:val="24"/>
          <w:lang w:val="en-US" w:eastAsia="zh-CN"/>
        </w:rPr>
        <w:t xml:space="preserve">  </w:t>
      </w:r>
      <w:r>
        <w:rPr>
          <w:rFonts w:eastAsia="楷体"/>
          <w:sz w:val="24"/>
        </w:rPr>
        <w:t xml:space="preserve">62. </w:t>
      </w:r>
      <w:r>
        <w:rPr>
          <w:rFonts w:hint="eastAsia" w:eastAsia="楷体"/>
          <w:sz w:val="24"/>
          <w:lang w:val="en-US" w:eastAsia="zh-CN"/>
        </w:rPr>
        <w:t xml:space="preserve">aloud </w:t>
      </w:r>
      <w:r>
        <w:rPr>
          <w:rFonts w:eastAsia="楷体"/>
          <w:sz w:val="24"/>
        </w:rPr>
        <w:t xml:space="preserve"> </w:t>
      </w:r>
      <w:r>
        <w:rPr>
          <w:rFonts w:hint="eastAsia" w:eastAsia="楷体"/>
          <w:sz w:val="24"/>
          <w:lang w:val="en-US" w:eastAsia="zh-CN"/>
        </w:rPr>
        <w:t xml:space="preserve">  </w:t>
      </w:r>
      <w:r>
        <w:rPr>
          <w:rFonts w:eastAsia="楷体"/>
          <w:sz w:val="24"/>
        </w:rPr>
        <w:t xml:space="preserve">63. repeated </w:t>
      </w:r>
      <w:r>
        <w:rPr>
          <w:rFonts w:hint="eastAsia" w:eastAsia="楷体"/>
          <w:sz w:val="24"/>
          <w:lang w:val="en-US" w:eastAsia="zh-CN"/>
        </w:rPr>
        <w:t xml:space="preserve">   </w:t>
      </w:r>
      <w:r>
        <w:rPr>
          <w:rFonts w:eastAsia="楷体"/>
          <w:sz w:val="24"/>
        </w:rPr>
        <w:t>64.</w:t>
      </w:r>
      <w:r>
        <w:rPr>
          <w:rFonts w:hint="eastAsia" w:eastAsia="楷体"/>
          <w:sz w:val="24"/>
          <w:lang w:val="en-US" w:eastAsia="zh-CN"/>
        </w:rPr>
        <w:t xml:space="preserve">increases    </w:t>
      </w:r>
      <w:r>
        <w:rPr>
          <w:rFonts w:eastAsia="楷体"/>
          <w:sz w:val="24"/>
        </w:rPr>
        <w:t>65. wisely</w:t>
      </w:r>
    </w:p>
    <w:p>
      <w:pPr>
        <w:spacing w:line="0" w:lineRule="atLeast"/>
        <w:rPr>
          <w:rFonts w:eastAsia="楷体"/>
          <w:sz w:val="24"/>
        </w:rPr>
      </w:pPr>
      <w:r>
        <w:rPr>
          <w:rFonts w:eastAsia="楷体"/>
          <w:sz w:val="24"/>
        </w:rPr>
        <w:t xml:space="preserve">66. stole </w:t>
      </w:r>
      <w:r>
        <w:rPr>
          <w:rFonts w:hint="eastAsia" w:eastAsia="楷体"/>
          <w:sz w:val="24"/>
          <w:lang w:val="en-US" w:eastAsia="zh-CN"/>
        </w:rPr>
        <w:t xml:space="preserve">     </w:t>
      </w:r>
      <w:r>
        <w:rPr>
          <w:rFonts w:eastAsia="楷体"/>
          <w:sz w:val="24"/>
        </w:rPr>
        <w:t xml:space="preserve">67. </w:t>
      </w:r>
      <w:r>
        <w:rPr>
          <w:rFonts w:hint="eastAsia" w:eastAsia="楷体"/>
          <w:sz w:val="24"/>
          <w:lang w:val="en-US" w:eastAsia="zh-CN"/>
        </w:rPr>
        <w:t xml:space="preserve">patient   </w:t>
      </w:r>
      <w:r>
        <w:rPr>
          <w:rFonts w:eastAsia="楷体"/>
          <w:sz w:val="24"/>
        </w:rPr>
        <w:t xml:space="preserve">68. </w:t>
      </w:r>
      <w:r>
        <w:rPr>
          <w:rFonts w:hint="eastAsia" w:eastAsia="楷体"/>
          <w:sz w:val="24"/>
          <w:lang w:val="en-US" w:eastAsia="zh-CN"/>
        </w:rPr>
        <w:t xml:space="preserve">warmth    </w:t>
      </w:r>
      <w:r>
        <w:rPr>
          <w:rFonts w:eastAsia="楷体"/>
          <w:sz w:val="24"/>
        </w:rPr>
        <w:t>69.</w:t>
      </w:r>
      <w:r>
        <w:rPr>
          <w:rFonts w:hint="eastAsia" w:eastAsia="楷体"/>
          <w:sz w:val="24"/>
          <w:lang w:val="en-US" w:eastAsia="zh-CN"/>
        </w:rPr>
        <w:t xml:space="preserve">reviewing </w:t>
      </w:r>
      <w:r>
        <w:rPr>
          <w:rFonts w:eastAsia="楷体"/>
          <w:sz w:val="24"/>
        </w:rPr>
        <w:t xml:space="preserve"> </w:t>
      </w:r>
      <w:r>
        <w:rPr>
          <w:rFonts w:hint="eastAsia" w:eastAsia="楷体"/>
          <w:sz w:val="24"/>
          <w:lang w:val="en-US" w:eastAsia="zh-CN"/>
        </w:rPr>
        <w:t xml:space="preserve">  </w:t>
      </w:r>
      <w:r>
        <w:rPr>
          <w:rFonts w:eastAsia="楷体"/>
          <w:sz w:val="24"/>
        </w:rPr>
        <w:t>70. lies</w:t>
      </w:r>
    </w:p>
    <w:p>
      <w:pPr>
        <w:spacing w:line="0" w:lineRule="atLeast"/>
        <w:rPr>
          <w:rFonts w:hint="eastAsia" w:eastAsia="楷体"/>
          <w:sz w:val="24"/>
        </w:rPr>
      </w:pPr>
      <w:r>
        <w:rPr>
          <w:rFonts w:hint="eastAsia" w:eastAsia="楷体"/>
          <w:sz w:val="24"/>
        </w:rPr>
        <w:t>第二节 语法填空</w:t>
      </w:r>
    </w:p>
    <w:p>
      <w:pPr>
        <w:spacing w:line="0" w:lineRule="atLeast"/>
        <w:rPr>
          <w:rFonts w:eastAsia="楷体"/>
          <w:sz w:val="24"/>
        </w:rPr>
      </w:pPr>
      <w:r>
        <w:rPr>
          <w:rFonts w:eastAsia="楷体"/>
          <w:sz w:val="24"/>
        </w:rPr>
        <w:t xml:space="preserve">71. spread </w:t>
      </w:r>
      <w:r>
        <w:rPr>
          <w:rFonts w:hint="eastAsia" w:eastAsia="楷体"/>
          <w:sz w:val="24"/>
          <w:lang w:val="en-US" w:eastAsia="zh-CN"/>
        </w:rPr>
        <w:t xml:space="preserve">   </w:t>
      </w:r>
      <w:r>
        <w:rPr>
          <w:rFonts w:eastAsia="楷体"/>
          <w:sz w:val="24"/>
        </w:rPr>
        <w:t xml:space="preserve">72. partners </w:t>
      </w:r>
      <w:r>
        <w:rPr>
          <w:rFonts w:hint="eastAsia" w:eastAsia="楷体"/>
          <w:sz w:val="24"/>
          <w:lang w:val="en-US" w:eastAsia="zh-CN"/>
        </w:rPr>
        <w:t xml:space="preserve"> </w:t>
      </w:r>
      <w:r>
        <w:rPr>
          <w:rFonts w:eastAsia="楷体"/>
          <w:sz w:val="24"/>
        </w:rPr>
        <w:t xml:space="preserve">73. connected </w:t>
      </w:r>
      <w:r>
        <w:rPr>
          <w:rFonts w:hint="eastAsia" w:eastAsia="楷体"/>
          <w:sz w:val="24"/>
          <w:lang w:val="en-US" w:eastAsia="zh-CN"/>
        </w:rPr>
        <w:t xml:space="preserve">  </w:t>
      </w:r>
      <w:r>
        <w:rPr>
          <w:rFonts w:eastAsia="楷体"/>
          <w:sz w:val="24"/>
        </w:rPr>
        <w:t xml:space="preserve">74. to meet </w:t>
      </w:r>
      <w:r>
        <w:rPr>
          <w:rFonts w:hint="eastAsia" w:eastAsia="楷体"/>
          <w:sz w:val="24"/>
          <w:lang w:val="en-US" w:eastAsia="zh-CN"/>
        </w:rPr>
        <w:t xml:space="preserve">    </w:t>
      </w:r>
      <w:r>
        <w:rPr>
          <w:rFonts w:eastAsia="楷体"/>
          <w:sz w:val="24"/>
        </w:rPr>
        <w:t>75. earlier</w:t>
      </w:r>
    </w:p>
    <w:p>
      <w:pPr>
        <w:spacing w:line="0" w:lineRule="atLeast"/>
        <w:rPr>
          <w:rFonts w:eastAsia="楷体"/>
          <w:sz w:val="24"/>
        </w:rPr>
      </w:pPr>
      <w:r>
        <w:rPr>
          <w:rFonts w:eastAsia="楷体"/>
          <w:sz w:val="24"/>
        </w:rPr>
        <w:t xml:space="preserve">76. what </w:t>
      </w:r>
      <w:r>
        <w:rPr>
          <w:rFonts w:hint="eastAsia" w:eastAsia="楷体"/>
          <w:sz w:val="24"/>
          <w:lang w:val="en-US" w:eastAsia="zh-CN"/>
        </w:rPr>
        <w:t xml:space="preserve">    </w:t>
      </w:r>
      <w:r>
        <w:rPr>
          <w:rFonts w:eastAsia="楷体"/>
          <w:sz w:val="24"/>
        </w:rPr>
        <w:t xml:space="preserve">77. well </w:t>
      </w:r>
      <w:r>
        <w:rPr>
          <w:rFonts w:hint="eastAsia" w:eastAsia="楷体"/>
          <w:sz w:val="24"/>
          <w:lang w:val="en-US" w:eastAsia="zh-CN"/>
        </w:rPr>
        <w:t xml:space="preserve">     </w:t>
      </w:r>
      <w:r>
        <w:rPr>
          <w:rFonts w:eastAsia="楷体"/>
          <w:sz w:val="24"/>
        </w:rPr>
        <w:t xml:space="preserve">78. to </w:t>
      </w:r>
      <w:r>
        <w:rPr>
          <w:rFonts w:hint="eastAsia" w:eastAsia="楷体"/>
          <w:sz w:val="24"/>
          <w:lang w:val="en-US" w:eastAsia="zh-CN"/>
        </w:rPr>
        <w:t xml:space="preserve">        </w:t>
      </w:r>
      <w:r>
        <w:rPr>
          <w:rFonts w:eastAsia="楷体"/>
          <w:sz w:val="24"/>
        </w:rPr>
        <w:t xml:space="preserve">79. ability </w:t>
      </w:r>
      <w:r>
        <w:rPr>
          <w:rFonts w:hint="eastAsia" w:eastAsia="楷体"/>
          <w:sz w:val="24"/>
          <w:lang w:val="en-US" w:eastAsia="zh-CN"/>
        </w:rPr>
        <w:t xml:space="preserve">     </w:t>
      </w:r>
      <w:r>
        <w:rPr>
          <w:rFonts w:eastAsia="楷体"/>
          <w:sz w:val="24"/>
        </w:rPr>
        <w:t>80. an</w:t>
      </w:r>
    </w:p>
    <w:p>
      <w:pPr>
        <w:spacing w:line="0" w:lineRule="atLeast"/>
        <w:rPr>
          <w:rFonts w:hint="eastAsia" w:eastAsia="楷体"/>
          <w:sz w:val="24"/>
        </w:rPr>
      </w:pPr>
      <w:r>
        <w:rPr>
          <w:rFonts w:hint="eastAsia" w:eastAsia="楷体"/>
          <w:sz w:val="24"/>
        </w:rPr>
        <w:t>第三节 书面表达</w:t>
      </w:r>
    </w:p>
    <w:p>
      <w:pPr>
        <w:spacing w:line="0" w:lineRule="atLeast"/>
        <w:rPr>
          <w:rFonts w:eastAsia="楷体"/>
          <w:sz w:val="24"/>
        </w:rPr>
      </w:pPr>
      <w:r>
        <w:rPr>
          <w:rFonts w:eastAsia="楷体"/>
          <w:sz w:val="24"/>
        </w:rPr>
        <w:t>One possible version:</w:t>
      </w:r>
    </w:p>
    <w:p>
      <w:pPr>
        <w:spacing w:line="0" w:lineRule="atLeast"/>
        <w:rPr>
          <w:rFonts w:eastAsia="楷体"/>
          <w:sz w:val="24"/>
        </w:rPr>
      </w:pPr>
      <w:r>
        <w:rPr>
          <w:rFonts w:eastAsia="楷体"/>
          <w:sz w:val="24"/>
        </w:rPr>
        <w:t>Boys and girls,</w:t>
      </w:r>
    </w:p>
    <w:p>
      <w:pPr>
        <w:spacing w:line="0" w:lineRule="atLeast"/>
        <w:rPr>
          <w:rFonts w:eastAsia="楷体"/>
          <w:sz w:val="24"/>
        </w:rPr>
      </w:pPr>
      <w:r>
        <w:rPr>
          <w:rFonts w:eastAsia="楷体"/>
          <w:sz w:val="24"/>
        </w:rPr>
        <w:t xml:space="preserve">Welcome to our school. Now let me introduce our school English learning club to you. </w:t>
      </w:r>
    </w:p>
    <w:p>
      <w:pPr>
        <w:spacing w:line="0" w:lineRule="atLeast"/>
        <w:rPr>
          <w:rFonts w:eastAsia="楷体"/>
          <w:sz w:val="24"/>
        </w:rPr>
      </w:pPr>
      <w:r>
        <w:rPr>
          <w:rFonts w:eastAsia="楷体"/>
          <w:sz w:val="24"/>
        </w:rPr>
        <w:t>We set up the club three years ago. And now, our club has sixty members.</w:t>
      </w:r>
    </w:p>
    <w:p>
      <w:pPr>
        <w:spacing w:line="0" w:lineRule="atLeast"/>
        <w:rPr>
          <w:rFonts w:eastAsia="楷体"/>
          <w:sz w:val="24"/>
        </w:rPr>
      </w:pPr>
      <w:r>
        <w:rPr>
          <w:rFonts w:eastAsia="楷体"/>
          <w:sz w:val="24"/>
        </w:rPr>
        <w:t>If you join the club, you must have fun and improve your English here. Firstly, by learning to sing English songs, you’ll be more interested in learning English. Secondly, you can have conversations with the foreign teachers in the club to improve your spoken English and listening. Finally, you’ll have a better understanding of English culture by reading English classics here.</w:t>
      </w:r>
    </w:p>
    <w:p>
      <w:pPr>
        <w:spacing w:line="0" w:lineRule="atLeast"/>
        <w:rPr>
          <w:rFonts w:eastAsia="楷体"/>
          <w:sz w:val="24"/>
        </w:rPr>
      </w:pPr>
      <w:r>
        <w:rPr>
          <w:rFonts w:eastAsia="楷体"/>
          <w:sz w:val="24"/>
        </w:rPr>
        <w:t>If you like learning English, our club is just a good place for you. You can join us by sending emails or by phone. We’re looking forward to your coming.</w:t>
      </w:r>
    </w:p>
    <w:p>
      <w:pPr>
        <w:spacing w:line="0" w:lineRule="atLeast"/>
        <w:rPr>
          <w:rFonts w:eastAsia="楷体"/>
          <w:sz w:val="24"/>
        </w:rPr>
      </w:pPr>
      <w:r>
        <w:rPr>
          <w:rFonts w:eastAsia="楷体"/>
          <w:sz w:val="24"/>
        </w:rPr>
        <w:t>That’s all. Thank you.</w:t>
      </w:r>
    </w:p>
    <w:p>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B329D7"/>
    <w:rsid w:val="00C02FC6"/>
    <w:rsid w:val="2EB93C5B"/>
    <w:rsid w:val="316F5243"/>
    <w:rsid w:val="6FD63A0E"/>
    <w:rsid w:val="7C6B0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2023-10-05T02:45:00Z</dcterms:created>
  <dc:creator>HCY</dc:creator>
  <cp:lastModifiedBy>Administrator</cp:lastModifiedBy>
  <dcterms:modified xsi:type="dcterms:W3CDTF">2023-11-04T11:57:57Z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